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5F" w:rsidRDefault="0023145F" w:rsidP="0023145F">
      <w:pPr>
        <w:pStyle w:val="Title"/>
        <w:ind w:left="360"/>
        <w:rPr>
          <w:rFonts w:cs="Arial"/>
          <w:b w:val="0"/>
          <w:bCs w:val="0"/>
          <w:sz w:val="30"/>
          <w:szCs w:val="30"/>
        </w:rPr>
      </w:pPr>
    </w:p>
    <w:p w:rsidR="0023145F" w:rsidRPr="004C7CD3" w:rsidRDefault="0023145F" w:rsidP="0023145F">
      <w:pPr>
        <w:jc w:val="center"/>
        <w:rPr>
          <w:b/>
          <w:sz w:val="78"/>
        </w:rPr>
      </w:pPr>
      <w:r w:rsidRPr="004C7CD3">
        <w:rPr>
          <w:b/>
          <w:sz w:val="78"/>
        </w:rPr>
        <w:t xml:space="preserve">Scheme of Examination </w:t>
      </w:r>
    </w:p>
    <w:p w:rsidR="0023145F" w:rsidRPr="0023145F" w:rsidRDefault="0023145F" w:rsidP="0023145F">
      <w:pPr>
        <w:jc w:val="center"/>
        <w:rPr>
          <w:sz w:val="38"/>
        </w:rPr>
      </w:pPr>
    </w:p>
    <w:p w:rsidR="0023145F" w:rsidRDefault="0023145F" w:rsidP="0023145F">
      <w:pPr>
        <w:jc w:val="center"/>
        <w:rPr>
          <w:sz w:val="78"/>
        </w:rPr>
      </w:pPr>
      <w:proofErr w:type="gramStart"/>
      <w:r w:rsidRPr="00357ED9">
        <w:rPr>
          <w:sz w:val="78"/>
        </w:rPr>
        <w:t>and</w:t>
      </w:r>
      <w:proofErr w:type="gramEnd"/>
      <w:r w:rsidRPr="00357ED9">
        <w:rPr>
          <w:sz w:val="78"/>
        </w:rPr>
        <w:t xml:space="preserve"> </w:t>
      </w:r>
    </w:p>
    <w:p w:rsidR="0023145F" w:rsidRPr="0023145F" w:rsidRDefault="0023145F" w:rsidP="0023145F">
      <w:pPr>
        <w:jc w:val="center"/>
        <w:rPr>
          <w:b/>
          <w:sz w:val="42"/>
        </w:rPr>
      </w:pPr>
    </w:p>
    <w:p w:rsidR="0023145F" w:rsidRPr="004C7CD3" w:rsidRDefault="0023145F" w:rsidP="0023145F">
      <w:pPr>
        <w:jc w:val="center"/>
        <w:rPr>
          <w:b/>
          <w:sz w:val="78"/>
        </w:rPr>
      </w:pPr>
      <w:r w:rsidRPr="004C7CD3">
        <w:rPr>
          <w:b/>
          <w:sz w:val="78"/>
        </w:rPr>
        <w:t xml:space="preserve">Syllabus </w:t>
      </w:r>
    </w:p>
    <w:p w:rsidR="0023145F" w:rsidRPr="0023145F" w:rsidRDefault="0023145F" w:rsidP="0023145F">
      <w:pPr>
        <w:jc w:val="center"/>
        <w:rPr>
          <w:sz w:val="66"/>
        </w:rPr>
      </w:pPr>
    </w:p>
    <w:p w:rsidR="0023145F" w:rsidRDefault="0023145F" w:rsidP="0023145F">
      <w:pPr>
        <w:jc w:val="center"/>
        <w:rPr>
          <w:sz w:val="78"/>
        </w:rPr>
      </w:pPr>
      <w:proofErr w:type="gramStart"/>
      <w:r w:rsidRPr="00357ED9">
        <w:rPr>
          <w:sz w:val="78"/>
        </w:rPr>
        <w:t>for</w:t>
      </w:r>
      <w:proofErr w:type="gramEnd"/>
      <w:r w:rsidRPr="00357ED9">
        <w:rPr>
          <w:sz w:val="78"/>
        </w:rPr>
        <w:t xml:space="preserve"> </w:t>
      </w:r>
    </w:p>
    <w:p w:rsidR="0023145F" w:rsidRDefault="0023145F" w:rsidP="0023145F">
      <w:pPr>
        <w:jc w:val="center"/>
        <w:rPr>
          <w:sz w:val="78"/>
        </w:rPr>
      </w:pPr>
    </w:p>
    <w:p w:rsidR="0023145F" w:rsidRDefault="0023145F" w:rsidP="0023145F">
      <w:pPr>
        <w:jc w:val="center"/>
        <w:rPr>
          <w:sz w:val="78"/>
        </w:rPr>
      </w:pPr>
    </w:p>
    <w:p w:rsidR="0023145F" w:rsidRPr="004C7CD3" w:rsidRDefault="0023145F" w:rsidP="0023145F">
      <w:pPr>
        <w:jc w:val="center"/>
        <w:rPr>
          <w:b/>
          <w:sz w:val="64"/>
        </w:rPr>
      </w:pPr>
      <w:proofErr w:type="gramStart"/>
      <w:r w:rsidRPr="004C7CD3">
        <w:rPr>
          <w:b/>
          <w:sz w:val="64"/>
        </w:rPr>
        <w:t>Master of Education (M. Ed.)</w:t>
      </w:r>
      <w:proofErr w:type="gramEnd"/>
    </w:p>
    <w:p w:rsidR="0023145F" w:rsidRPr="00357ED9" w:rsidRDefault="0023145F" w:rsidP="0023145F">
      <w:pPr>
        <w:jc w:val="center"/>
        <w:rPr>
          <w:sz w:val="78"/>
        </w:rPr>
      </w:pPr>
      <w:r w:rsidRPr="00357ED9">
        <w:rPr>
          <w:sz w:val="44"/>
        </w:rPr>
        <w:t>2012 onwards</w:t>
      </w:r>
    </w:p>
    <w:p w:rsidR="0023145F" w:rsidRDefault="0023145F" w:rsidP="0023145F">
      <w:pPr>
        <w:jc w:val="center"/>
        <w:rPr>
          <w:sz w:val="78"/>
        </w:rPr>
      </w:pPr>
    </w:p>
    <w:p w:rsidR="0023145F" w:rsidRDefault="0023145F" w:rsidP="0023145F">
      <w:pPr>
        <w:jc w:val="center"/>
        <w:rPr>
          <w:sz w:val="78"/>
        </w:rPr>
      </w:pPr>
    </w:p>
    <w:p w:rsidR="0023145F" w:rsidRPr="00357ED9" w:rsidRDefault="0023145F" w:rsidP="0023145F">
      <w:pPr>
        <w:jc w:val="center"/>
        <w:rPr>
          <w:sz w:val="78"/>
        </w:rPr>
      </w:pPr>
      <w:r w:rsidRPr="00357ED9">
        <w:rPr>
          <w:sz w:val="78"/>
        </w:rPr>
        <w:t xml:space="preserve">Guru Gobind Singh Indraprastha University, </w:t>
      </w:r>
      <w:r>
        <w:rPr>
          <w:sz w:val="78"/>
        </w:rPr>
        <w:t xml:space="preserve">New </w:t>
      </w:r>
      <w:r w:rsidRPr="00357ED9">
        <w:rPr>
          <w:sz w:val="78"/>
        </w:rPr>
        <w:t>Delhi</w:t>
      </w:r>
    </w:p>
    <w:p w:rsidR="0023145F" w:rsidRDefault="0023145F" w:rsidP="0023145F">
      <w:pPr>
        <w:jc w:val="center"/>
        <w:rPr>
          <w:b/>
          <w:sz w:val="34"/>
          <w:u w:val="single"/>
        </w:rPr>
      </w:pPr>
    </w:p>
    <w:p w:rsidR="0023145F" w:rsidRDefault="0023145F" w:rsidP="0023145F">
      <w:pPr>
        <w:jc w:val="center"/>
        <w:rPr>
          <w:b/>
          <w:sz w:val="34"/>
          <w:u w:val="single"/>
        </w:rPr>
      </w:pPr>
    </w:p>
    <w:p w:rsidR="0023145F" w:rsidRPr="00E55F65" w:rsidRDefault="0023145F" w:rsidP="0023145F">
      <w:pPr>
        <w:jc w:val="center"/>
        <w:rPr>
          <w:b/>
          <w:sz w:val="34"/>
          <w:u w:val="single"/>
        </w:rPr>
      </w:pPr>
      <w:r w:rsidRPr="00E55F65">
        <w:rPr>
          <w:b/>
          <w:sz w:val="34"/>
          <w:u w:val="single"/>
        </w:rPr>
        <w:lastRenderedPageBreak/>
        <w:t xml:space="preserve">Scheme of </w:t>
      </w:r>
      <w:proofErr w:type="gramStart"/>
      <w:r w:rsidRPr="00E55F65">
        <w:rPr>
          <w:b/>
          <w:sz w:val="34"/>
          <w:u w:val="single"/>
        </w:rPr>
        <w:t>Examination</w:t>
      </w:r>
      <w:r>
        <w:rPr>
          <w:b/>
          <w:sz w:val="34"/>
          <w:u w:val="single"/>
        </w:rPr>
        <w:t xml:space="preserve">  and</w:t>
      </w:r>
      <w:proofErr w:type="gramEnd"/>
      <w:r>
        <w:rPr>
          <w:b/>
          <w:sz w:val="34"/>
          <w:u w:val="single"/>
        </w:rPr>
        <w:t xml:space="preserve"> Syllabus</w:t>
      </w:r>
    </w:p>
    <w:p w:rsidR="0023145F" w:rsidRPr="007D6AC9" w:rsidRDefault="0023145F" w:rsidP="0023145F">
      <w:pPr>
        <w:jc w:val="center"/>
        <w:rPr>
          <w:b/>
          <w:sz w:val="30"/>
        </w:rPr>
      </w:pPr>
      <w:proofErr w:type="gramStart"/>
      <w:r w:rsidRPr="007D6AC9">
        <w:rPr>
          <w:b/>
          <w:sz w:val="30"/>
        </w:rPr>
        <w:t>Master of Education (M. Ed.)</w:t>
      </w:r>
      <w:proofErr w:type="gramEnd"/>
    </w:p>
    <w:p w:rsidR="0023145F" w:rsidRDefault="0023145F" w:rsidP="0023145F">
      <w:pPr>
        <w:jc w:val="center"/>
        <w:rPr>
          <w:b/>
          <w:sz w:val="26"/>
        </w:rPr>
      </w:pPr>
      <w:r>
        <w:rPr>
          <w:b/>
          <w:sz w:val="26"/>
        </w:rPr>
        <w:t>(</w:t>
      </w:r>
      <w:r w:rsidRPr="007D6AC9">
        <w:rPr>
          <w:b/>
          <w:sz w:val="26"/>
        </w:rPr>
        <w:t>Session: 2012-2013 onwards)</w:t>
      </w:r>
    </w:p>
    <w:p w:rsidR="0023145F" w:rsidRPr="007C7ADF" w:rsidRDefault="0023145F" w:rsidP="0023145F">
      <w:pPr>
        <w:rPr>
          <w:b/>
        </w:rPr>
      </w:pPr>
      <w:r w:rsidRPr="007C7ADF">
        <w:rPr>
          <w:b/>
        </w:rPr>
        <w:t>Semester – I</w:t>
      </w:r>
    </w:p>
    <w:tbl>
      <w:tblPr>
        <w:tblStyle w:val="TableGrid"/>
        <w:tblW w:w="0" w:type="auto"/>
        <w:tblLook w:val="04A0"/>
      </w:tblPr>
      <w:tblGrid>
        <w:gridCol w:w="817"/>
        <w:gridCol w:w="1701"/>
        <w:gridCol w:w="4413"/>
        <w:gridCol w:w="2311"/>
      </w:tblGrid>
      <w:tr w:rsidR="0023145F" w:rsidTr="002F4B17">
        <w:tc>
          <w:tcPr>
            <w:tcW w:w="817" w:type="dxa"/>
          </w:tcPr>
          <w:p w:rsidR="0023145F" w:rsidRPr="00817061" w:rsidRDefault="0023145F" w:rsidP="002F4B17">
            <w:pPr>
              <w:rPr>
                <w:b/>
              </w:rPr>
            </w:pPr>
            <w:r w:rsidRPr="00817061">
              <w:rPr>
                <w:b/>
              </w:rPr>
              <w:t>Sl. No.</w:t>
            </w:r>
          </w:p>
        </w:tc>
        <w:tc>
          <w:tcPr>
            <w:tcW w:w="1701" w:type="dxa"/>
          </w:tcPr>
          <w:p w:rsidR="0023145F" w:rsidRDefault="0023145F" w:rsidP="002F4B17">
            <w:pPr>
              <w:rPr>
                <w:b/>
              </w:rPr>
            </w:pPr>
            <w:r w:rsidRPr="00817061">
              <w:rPr>
                <w:b/>
              </w:rPr>
              <w:t>Course Code</w:t>
            </w:r>
          </w:p>
          <w:p w:rsidR="0023145F" w:rsidRPr="00817061" w:rsidRDefault="0023145F" w:rsidP="002F4B17">
            <w:pPr>
              <w:rPr>
                <w:b/>
              </w:rPr>
            </w:pPr>
            <w:r w:rsidRPr="009310E5">
              <w:rPr>
                <w:sz w:val="26"/>
              </w:rPr>
              <w:t>*</w:t>
            </w:r>
            <w:r>
              <w:rPr>
                <w:sz w:val="26"/>
              </w:rPr>
              <w:t>*</w:t>
            </w:r>
            <w:r>
              <w:rPr>
                <w:b/>
              </w:rPr>
              <w:t xml:space="preserve">(Proposed) </w:t>
            </w:r>
          </w:p>
        </w:tc>
        <w:tc>
          <w:tcPr>
            <w:tcW w:w="4413" w:type="dxa"/>
          </w:tcPr>
          <w:p w:rsidR="0023145F" w:rsidRPr="00817061" w:rsidRDefault="0023145F" w:rsidP="002F4B17">
            <w:pPr>
              <w:rPr>
                <w:b/>
              </w:rPr>
            </w:pPr>
            <w:r w:rsidRPr="00817061">
              <w:rPr>
                <w:b/>
              </w:rPr>
              <w:t>Title of the Course</w:t>
            </w:r>
          </w:p>
        </w:tc>
        <w:tc>
          <w:tcPr>
            <w:tcW w:w="2311" w:type="dxa"/>
          </w:tcPr>
          <w:p w:rsidR="0023145F" w:rsidRPr="00817061" w:rsidRDefault="0023145F" w:rsidP="002F4B17">
            <w:pPr>
              <w:rPr>
                <w:b/>
              </w:rPr>
            </w:pPr>
            <w:r w:rsidRPr="00817061">
              <w:rPr>
                <w:b/>
              </w:rPr>
              <w:t>Teaching Hours per Week and Credits</w:t>
            </w:r>
          </w:p>
        </w:tc>
      </w:tr>
      <w:tr w:rsidR="0023145F" w:rsidTr="002F4B17">
        <w:tc>
          <w:tcPr>
            <w:tcW w:w="6931" w:type="dxa"/>
            <w:gridSpan w:val="3"/>
          </w:tcPr>
          <w:p w:rsidR="0023145F" w:rsidRPr="00D665CE" w:rsidRDefault="0023145F" w:rsidP="002F4B17">
            <w:pPr>
              <w:rPr>
                <w:b/>
              </w:rPr>
            </w:pPr>
            <w:r w:rsidRPr="00D665CE">
              <w:rPr>
                <w:b/>
              </w:rPr>
              <w:t>Theory (Foundation Course)</w:t>
            </w:r>
          </w:p>
        </w:tc>
        <w:tc>
          <w:tcPr>
            <w:tcW w:w="2311" w:type="dxa"/>
          </w:tcPr>
          <w:p w:rsidR="0023145F" w:rsidRDefault="0023145F" w:rsidP="002F4B17">
            <w:r>
              <w:t>L+T=Total Credits</w:t>
            </w:r>
          </w:p>
        </w:tc>
      </w:tr>
      <w:tr w:rsidR="0023145F" w:rsidTr="002F4B17">
        <w:tc>
          <w:tcPr>
            <w:tcW w:w="817" w:type="dxa"/>
          </w:tcPr>
          <w:p w:rsidR="0023145F" w:rsidRDefault="0023145F" w:rsidP="002F4B17">
            <w:r>
              <w:t>1</w:t>
            </w:r>
          </w:p>
        </w:tc>
        <w:tc>
          <w:tcPr>
            <w:tcW w:w="1701" w:type="dxa"/>
          </w:tcPr>
          <w:p w:rsidR="0023145F" w:rsidRDefault="0023145F" w:rsidP="002F4B17">
            <w:r>
              <w:t>MED 601</w:t>
            </w:r>
          </w:p>
        </w:tc>
        <w:tc>
          <w:tcPr>
            <w:tcW w:w="4413" w:type="dxa"/>
          </w:tcPr>
          <w:p w:rsidR="0023145F" w:rsidRDefault="0023145F" w:rsidP="002F4B17">
            <w:r>
              <w:t>Philosophical and Sociological Perspective of  Education</w:t>
            </w:r>
          </w:p>
        </w:tc>
        <w:tc>
          <w:tcPr>
            <w:tcW w:w="2311" w:type="dxa"/>
          </w:tcPr>
          <w:p w:rsidR="0023145F" w:rsidRDefault="0023145F" w:rsidP="002F4B17">
            <w:r>
              <w:t>3+2=5</w:t>
            </w:r>
          </w:p>
        </w:tc>
      </w:tr>
      <w:tr w:rsidR="0023145F" w:rsidTr="002F4B17">
        <w:tc>
          <w:tcPr>
            <w:tcW w:w="817" w:type="dxa"/>
          </w:tcPr>
          <w:p w:rsidR="0023145F" w:rsidRDefault="0023145F" w:rsidP="002F4B17">
            <w:r>
              <w:t>2</w:t>
            </w:r>
          </w:p>
        </w:tc>
        <w:tc>
          <w:tcPr>
            <w:tcW w:w="1701" w:type="dxa"/>
          </w:tcPr>
          <w:p w:rsidR="0023145F" w:rsidRDefault="0023145F" w:rsidP="002F4B17">
            <w:r>
              <w:t>MED 603</w:t>
            </w:r>
          </w:p>
        </w:tc>
        <w:tc>
          <w:tcPr>
            <w:tcW w:w="4413" w:type="dxa"/>
          </w:tcPr>
          <w:p w:rsidR="0023145F" w:rsidRDefault="0023145F" w:rsidP="002F4B17">
            <w:r>
              <w:t>Advance Educational Psychology</w:t>
            </w:r>
          </w:p>
        </w:tc>
        <w:tc>
          <w:tcPr>
            <w:tcW w:w="2311" w:type="dxa"/>
          </w:tcPr>
          <w:p w:rsidR="0023145F" w:rsidRDefault="0023145F" w:rsidP="002F4B17">
            <w:r>
              <w:t>3+2=5</w:t>
            </w:r>
          </w:p>
        </w:tc>
      </w:tr>
      <w:tr w:rsidR="0023145F" w:rsidTr="002F4B17">
        <w:tc>
          <w:tcPr>
            <w:tcW w:w="817" w:type="dxa"/>
          </w:tcPr>
          <w:p w:rsidR="0023145F" w:rsidRDefault="0023145F" w:rsidP="002F4B17">
            <w:r>
              <w:t>3</w:t>
            </w:r>
          </w:p>
        </w:tc>
        <w:tc>
          <w:tcPr>
            <w:tcW w:w="1701" w:type="dxa"/>
          </w:tcPr>
          <w:p w:rsidR="0023145F" w:rsidRDefault="0023145F" w:rsidP="002F4B17">
            <w:r>
              <w:t>MED 605</w:t>
            </w:r>
          </w:p>
        </w:tc>
        <w:tc>
          <w:tcPr>
            <w:tcW w:w="4413" w:type="dxa"/>
          </w:tcPr>
          <w:p w:rsidR="0023145F" w:rsidRDefault="0023145F" w:rsidP="002F4B17">
            <w:r>
              <w:t>Methodology of Educational Research</w:t>
            </w:r>
          </w:p>
        </w:tc>
        <w:tc>
          <w:tcPr>
            <w:tcW w:w="2311" w:type="dxa"/>
          </w:tcPr>
          <w:p w:rsidR="0023145F" w:rsidRDefault="0023145F" w:rsidP="002F4B17">
            <w:r>
              <w:t>3+2=5</w:t>
            </w:r>
          </w:p>
        </w:tc>
      </w:tr>
      <w:tr w:rsidR="0023145F" w:rsidTr="002F4B17">
        <w:tc>
          <w:tcPr>
            <w:tcW w:w="9242" w:type="dxa"/>
            <w:gridSpan w:val="4"/>
          </w:tcPr>
          <w:p w:rsidR="0023145F" w:rsidRPr="00D665CE" w:rsidRDefault="0023145F" w:rsidP="002F4B17">
            <w:pPr>
              <w:rPr>
                <w:b/>
              </w:rPr>
            </w:pPr>
            <w:r w:rsidRPr="00D665CE">
              <w:rPr>
                <w:b/>
              </w:rPr>
              <w:t>Electives (Any one)</w:t>
            </w:r>
          </w:p>
        </w:tc>
      </w:tr>
      <w:tr w:rsidR="0023145F" w:rsidTr="002F4B17">
        <w:tc>
          <w:tcPr>
            <w:tcW w:w="817" w:type="dxa"/>
          </w:tcPr>
          <w:p w:rsidR="0023145F" w:rsidRDefault="0023145F" w:rsidP="002F4B17">
            <w:r>
              <w:t>4</w:t>
            </w:r>
          </w:p>
        </w:tc>
        <w:tc>
          <w:tcPr>
            <w:tcW w:w="1701" w:type="dxa"/>
          </w:tcPr>
          <w:p w:rsidR="0023145F" w:rsidRDefault="0023145F" w:rsidP="002F4B17">
            <w:r>
              <w:t>MED 607</w:t>
            </w:r>
          </w:p>
        </w:tc>
        <w:tc>
          <w:tcPr>
            <w:tcW w:w="4413" w:type="dxa"/>
          </w:tcPr>
          <w:p w:rsidR="0023145F" w:rsidRDefault="0023145F" w:rsidP="002F4B17">
            <w:r>
              <w:t xml:space="preserve">Educational Technology </w:t>
            </w:r>
          </w:p>
        </w:tc>
        <w:tc>
          <w:tcPr>
            <w:tcW w:w="2311" w:type="dxa"/>
          </w:tcPr>
          <w:p w:rsidR="0023145F" w:rsidRDefault="0023145F" w:rsidP="002F4B17">
            <w:r>
              <w:t>3+2=5</w:t>
            </w:r>
          </w:p>
        </w:tc>
      </w:tr>
      <w:tr w:rsidR="0023145F" w:rsidTr="002F4B17">
        <w:tc>
          <w:tcPr>
            <w:tcW w:w="817" w:type="dxa"/>
          </w:tcPr>
          <w:p w:rsidR="0023145F" w:rsidRDefault="0023145F" w:rsidP="002F4B17">
            <w:r>
              <w:t>5</w:t>
            </w:r>
          </w:p>
        </w:tc>
        <w:tc>
          <w:tcPr>
            <w:tcW w:w="1701" w:type="dxa"/>
          </w:tcPr>
          <w:p w:rsidR="0023145F" w:rsidRDefault="0023145F" w:rsidP="002F4B17">
            <w:r>
              <w:t>MED 609</w:t>
            </w:r>
          </w:p>
        </w:tc>
        <w:tc>
          <w:tcPr>
            <w:tcW w:w="4413" w:type="dxa"/>
          </w:tcPr>
          <w:p w:rsidR="0023145F" w:rsidRDefault="0023145F" w:rsidP="002F4B17">
            <w:r>
              <w:t>Teacher Education in India: Growth and Development</w:t>
            </w:r>
          </w:p>
        </w:tc>
        <w:tc>
          <w:tcPr>
            <w:tcW w:w="2311" w:type="dxa"/>
          </w:tcPr>
          <w:p w:rsidR="0023145F" w:rsidRDefault="0023145F" w:rsidP="002F4B17">
            <w:r>
              <w:t>3+2=5</w:t>
            </w:r>
          </w:p>
        </w:tc>
      </w:tr>
      <w:tr w:rsidR="0023145F" w:rsidTr="002F4B17">
        <w:tc>
          <w:tcPr>
            <w:tcW w:w="817" w:type="dxa"/>
          </w:tcPr>
          <w:p w:rsidR="0023145F" w:rsidRDefault="0023145F" w:rsidP="002F4B17">
            <w:r>
              <w:t>6</w:t>
            </w:r>
          </w:p>
        </w:tc>
        <w:tc>
          <w:tcPr>
            <w:tcW w:w="1701" w:type="dxa"/>
          </w:tcPr>
          <w:p w:rsidR="0023145F" w:rsidRDefault="0023145F" w:rsidP="002F4B17">
            <w:r>
              <w:t>MED 611</w:t>
            </w:r>
          </w:p>
        </w:tc>
        <w:tc>
          <w:tcPr>
            <w:tcW w:w="4413" w:type="dxa"/>
          </w:tcPr>
          <w:p w:rsidR="0023145F" w:rsidRDefault="0023145F" w:rsidP="002F4B17">
            <w:r>
              <w:t xml:space="preserve">Educational Evaluation </w:t>
            </w:r>
          </w:p>
        </w:tc>
        <w:tc>
          <w:tcPr>
            <w:tcW w:w="2311" w:type="dxa"/>
          </w:tcPr>
          <w:p w:rsidR="0023145F" w:rsidRDefault="0023145F" w:rsidP="002F4B17">
            <w:r>
              <w:t>3+2=5</w:t>
            </w:r>
          </w:p>
        </w:tc>
      </w:tr>
      <w:tr w:rsidR="0023145F" w:rsidTr="002F4B17">
        <w:tc>
          <w:tcPr>
            <w:tcW w:w="817" w:type="dxa"/>
          </w:tcPr>
          <w:p w:rsidR="0023145F" w:rsidRDefault="0023145F" w:rsidP="002F4B17">
            <w:r>
              <w:t>7</w:t>
            </w:r>
          </w:p>
        </w:tc>
        <w:tc>
          <w:tcPr>
            <w:tcW w:w="1701" w:type="dxa"/>
          </w:tcPr>
          <w:p w:rsidR="0023145F" w:rsidRDefault="0023145F" w:rsidP="002F4B17">
            <w:r>
              <w:t>MED 613</w:t>
            </w:r>
          </w:p>
        </w:tc>
        <w:tc>
          <w:tcPr>
            <w:tcW w:w="4413" w:type="dxa"/>
          </w:tcPr>
          <w:p w:rsidR="0023145F" w:rsidRDefault="0023145F" w:rsidP="002F4B17">
            <w:r>
              <w:t>Environmental Education</w:t>
            </w:r>
          </w:p>
        </w:tc>
        <w:tc>
          <w:tcPr>
            <w:tcW w:w="2311" w:type="dxa"/>
          </w:tcPr>
          <w:p w:rsidR="0023145F" w:rsidRDefault="0023145F" w:rsidP="002F4B17">
            <w:r w:rsidRPr="00D45118">
              <w:t>3+2=5</w:t>
            </w:r>
          </w:p>
        </w:tc>
      </w:tr>
      <w:tr w:rsidR="0023145F" w:rsidTr="002F4B17">
        <w:tc>
          <w:tcPr>
            <w:tcW w:w="817" w:type="dxa"/>
          </w:tcPr>
          <w:p w:rsidR="0023145F" w:rsidRDefault="0023145F" w:rsidP="002F4B17">
            <w:r>
              <w:t>8</w:t>
            </w:r>
          </w:p>
        </w:tc>
        <w:tc>
          <w:tcPr>
            <w:tcW w:w="1701" w:type="dxa"/>
          </w:tcPr>
          <w:p w:rsidR="0023145F" w:rsidRDefault="0023145F" w:rsidP="002F4B17">
            <w:r>
              <w:t>MED 615</w:t>
            </w:r>
          </w:p>
        </w:tc>
        <w:tc>
          <w:tcPr>
            <w:tcW w:w="4413" w:type="dxa"/>
          </w:tcPr>
          <w:p w:rsidR="0023145F" w:rsidRDefault="0023145F" w:rsidP="002F4B17">
            <w:r>
              <w:t>Educational Leadership and Management</w:t>
            </w:r>
          </w:p>
        </w:tc>
        <w:tc>
          <w:tcPr>
            <w:tcW w:w="2311" w:type="dxa"/>
          </w:tcPr>
          <w:p w:rsidR="0023145F" w:rsidRPr="00D45118" w:rsidRDefault="0023145F" w:rsidP="002F4B17">
            <w:r w:rsidRPr="00D45118">
              <w:t>3+2=5</w:t>
            </w:r>
          </w:p>
        </w:tc>
      </w:tr>
      <w:tr w:rsidR="0023145F" w:rsidTr="002F4B17">
        <w:tc>
          <w:tcPr>
            <w:tcW w:w="9242" w:type="dxa"/>
            <w:gridSpan w:val="4"/>
          </w:tcPr>
          <w:p w:rsidR="0023145F" w:rsidRPr="00D665CE" w:rsidRDefault="0023145F" w:rsidP="002F4B17">
            <w:pPr>
              <w:rPr>
                <w:b/>
              </w:rPr>
            </w:pPr>
            <w:r w:rsidRPr="00D665CE">
              <w:rPr>
                <w:b/>
              </w:rPr>
              <w:t>Activity</w:t>
            </w:r>
          </w:p>
        </w:tc>
      </w:tr>
      <w:tr w:rsidR="0023145F" w:rsidTr="002F4B17">
        <w:tc>
          <w:tcPr>
            <w:tcW w:w="817" w:type="dxa"/>
          </w:tcPr>
          <w:p w:rsidR="0023145F" w:rsidRDefault="0023145F" w:rsidP="002F4B17">
            <w:r>
              <w:t>9</w:t>
            </w:r>
          </w:p>
        </w:tc>
        <w:tc>
          <w:tcPr>
            <w:tcW w:w="1701" w:type="dxa"/>
          </w:tcPr>
          <w:p w:rsidR="0023145F" w:rsidRDefault="0023145F" w:rsidP="002F4B17">
            <w:r>
              <w:t>MED 617</w:t>
            </w:r>
          </w:p>
        </w:tc>
        <w:tc>
          <w:tcPr>
            <w:tcW w:w="4413" w:type="dxa"/>
          </w:tcPr>
          <w:p w:rsidR="0023145F" w:rsidRDefault="0023145F" w:rsidP="002F4B17">
            <w:r>
              <w:t>Action Research / Case Study</w:t>
            </w:r>
          </w:p>
        </w:tc>
        <w:tc>
          <w:tcPr>
            <w:tcW w:w="2311" w:type="dxa"/>
          </w:tcPr>
          <w:p w:rsidR="0023145F" w:rsidRDefault="0023145F" w:rsidP="002F4B17">
            <w:r>
              <w:t>5*</w:t>
            </w:r>
          </w:p>
        </w:tc>
      </w:tr>
    </w:tbl>
    <w:p w:rsidR="0023145F" w:rsidRPr="006E4C99" w:rsidRDefault="0023145F" w:rsidP="0023145F">
      <w:r>
        <w:t>* Two hours Practical is equal to one Credit</w:t>
      </w:r>
    </w:p>
    <w:p w:rsidR="0023145F" w:rsidRPr="00692B82" w:rsidRDefault="0023145F" w:rsidP="0023145F">
      <w:pPr>
        <w:rPr>
          <w:b/>
        </w:rPr>
      </w:pPr>
      <w:r w:rsidRPr="00692B82">
        <w:rPr>
          <w:b/>
        </w:rPr>
        <w:t>Semester - II</w:t>
      </w:r>
    </w:p>
    <w:tbl>
      <w:tblPr>
        <w:tblStyle w:val="TableGrid"/>
        <w:tblW w:w="0" w:type="auto"/>
        <w:tblLook w:val="04A0"/>
      </w:tblPr>
      <w:tblGrid>
        <w:gridCol w:w="817"/>
        <w:gridCol w:w="1701"/>
        <w:gridCol w:w="4413"/>
        <w:gridCol w:w="2311"/>
      </w:tblGrid>
      <w:tr w:rsidR="0023145F" w:rsidTr="002F4B17">
        <w:tc>
          <w:tcPr>
            <w:tcW w:w="817" w:type="dxa"/>
          </w:tcPr>
          <w:p w:rsidR="0023145F" w:rsidRPr="00817061" w:rsidRDefault="0023145F" w:rsidP="002F4B17">
            <w:pPr>
              <w:rPr>
                <w:b/>
              </w:rPr>
            </w:pPr>
            <w:r w:rsidRPr="00817061">
              <w:rPr>
                <w:b/>
              </w:rPr>
              <w:t>Sl. No.</w:t>
            </w:r>
          </w:p>
        </w:tc>
        <w:tc>
          <w:tcPr>
            <w:tcW w:w="1701" w:type="dxa"/>
          </w:tcPr>
          <w:p w:rsidR="0023145F" w:rsidRPr="00817061" w:rsidRDefault="0023145F" w:rsidP="002F4B17">
            <w:pPr>
              <w:rPr>
                <w:b/>
              </w:rPr>
            </w:pPr>
            <w:r w:rsidRPr="00817061">
              <w:rPr>
                <w:b/>
              </w:rPr>
              <w:t>Course Code</w:t>
            </w:r>
          </w:p>
        </w:tc>
        <w:tc>
          <w:tcPr>
            <w:tcW w:w="4413" w:type="dxa"/>
          </w:tcPr>
          <w:p w:rsidR="0023145F" w:rsidRPr="00817061" w:rsidRDefault="0023145F" w:rsidP="002F4B17">
            <w:pPr>
              <w:rPr>
                <w:b/>
              </w:rPr>
            </w:pPr>
            <w:r w:rsidRPr="00817061">
              <w:rPr>
                <w:b/>
              </w:rPr>
              <w:t>Title of the Course</w:t>
            </w:r>
          </w:p>
        </w:tc>
        <w:tc>
          <w:tcPr>
            <w:tcW w:w="2311" w:type="dxa"/>
          </w:tcPr>
          <w:p w:rsidR="0023145F" w:rsidRPr="00817061" w:rsidRDefault="0023145F" w:rsidP="002F4B17">
            <w:pPr>
              <w:rPr>
                <w:b/>
              </w:rPr>
            </w:pPr>
            <w:r w:rsidRPr="00817061">
              <w:rPr>
                <w:b/>
              </w:rPr>
              <w:t>Teaching Hours per Week and Credits</w:t>
            </w:r>
          </w:p>
        </w:tc>
      </w:tr>
      <w:tr w:rsidR="0023145F" w:rsidTr="002F4B17">
        <w:tc>
          <w:tcPr>
            <w:tcW w:w="6931" w:type="dxa"/>
            <w:gridSpan w:val="3"/>
          </w:tcPr>
          <w:p w:rsidR="0023145F" w:rsidRPr="00D665CE" w:rsidRDefault="0023145F" w:rsidP="002F4B17">
            <w:pPr>
              <w:rPr>
                <w:b/>
              </w:rPr>
            </w:pPr>
            <w:r w:rsidRPr="00D665CE">
              <w:rPr>
                <w:b/>
              </w:rPr>
              <w:t>Theory (Foundation Course)</w:t>
            </w:r>
          </w:p>
        </w:tc>
        <w:tc>
          <w:tcPr>
            <w:tcW w:w="2311" w:type="dxa"/>
          </w:tcPr>
          <w:p w:rsidR="0023145F" w:rsidRDefault="0023145F" w:rsidP="002F4B17">
            <w:r>
              <w:t>L+T=Total Credits</w:t>
            </w:r>
          </w:p>
        </w:tc>
      </w:tr>
      <w:tr w:rsidR="0023145F" w:rsidTr="002F4B17">
        <w:tc>
          <w:tcPr>
            <w:tcW w:w="817" w:type="dxa"/>
          </w:tcPr>
          <w:p w:rsidR="0023145F" w:rsidRDefault="0023145F" w:rsidP="002F4B17">
            <w:r>
              <w:t>1</w:t>
            </w:r>
          </w:p>
        </w:tc>
        <w:tc>
          <w:tcPr>
            <w:tcW w:w="1701" w:type="dxa"/>
          </w:tcPr>
          <w:p w:rsidR="0023145F" w:rsidRDefault="0023145F" w:rsidP="002F4B17">
            <w:r>
              <w:t>MED 602</w:t>
            </w:r>
          </w:p>
        </w:tc>
        <w:tc>
          <w:tcPr>
            <w:tcW w:w="4413" w:type="dxa"/>
          </w:tcPr>
          <w:p w:rsidR="0023145F" w:rsidRDefault="0023145F" w:rsidP="002F4B17">
            <w:r>
              <w:t>Curriculum and Evaluation</w:t>
            </w:r>
          </w:p>
        </w:tc>
        <w:tc>
          <w:tcPr>
            <w:tcW w:w="2311" w:type="dxa"/>
          </w:tcPr>
          <w:p w:rsidR="0023145F" w:rsidRDefault="0023145F" w:rsidP="002F4B17">
            <w:r>
              <w:t>3+2=5</w:t>
            </w:r>
          </w:p>
        </w:tc>
      </w:tr>
      <w:tr w:rsidR="0023145F" w:rsidTr="002F4B17">
        <w:tc>
          <w:tcPr>
            <w:tcW w:w="817" w:type="dxa"/>
          </w:tcPr>
          <w:p w:rsidR="0023145F" w:rsidRDefault="0023145F" w:rsidP="002F4B17">
            <w:r>
              <w:t>2</w:t>
            </w:r>
          </w:p>
        </w:tc>
        <w:tc>
          <w:tcPr>
            <w:tcW w:w="1701" w:type="dxa"/>
          </w:tcPr>
          <w:p w:rsidR="0023145F" w:rsidRDefault="0023145F" w:rsidP="002F4B17">
            <w:r>
              <w:t>MED 604</w:t>
            </w:r>
          </w:p>
        </w:tc>
        <w:tc>
          <w:tcPr>
            <w:tcW w:w="4413" w:type="dxa"/>
          </w:tcPr>
          <w:p w:rsidR="0023145F" w:rsidRDefault="0023145F" w:rsidP="002F4B17">
            <w:r>
              <w:t>Educational Management, Planning and Finance</w:t>
            </w:r>
          </w:p>
        </w:tc>
        <w:tc>
          <w:tcPr>
            <w:tcW w:w="2311" w:type="dxa"/>
          </w:tcPr>
          <w:p w:rsidR="0023145F" w:rsidRDefault="0023145F" w:rsidP="002F4B17">
            <w:r>
              <w:t>3+2=5</w:t>
            </w:r>
          </w:p>
        </w:tc>
      </w:tr>
      <w:tr w:rsidR="0023145F" w:rsidTr="002F4B17">
        <w:tc>
          <w:tcPr>
            <w:tcW w:w="9242" w:type="dxa"/>
            <w:gridSpan w:val="4"/>
          </w:tcPr>
          <w:p w:rsidR="0023145F" w:rsidRPr="00D665CE" w:rsidRDefault="0023145F" w:rsidP="002F4B17">
            <w:pPr>
              <w:rPr>
                <w:b/>
              </w:rPr>
            </w:pPr>
            <w:r w:rsidRPr="00D665CE">
              <w:rPr>
                <w:b/>
              </w:rPr>
              <w:t>Electives (Any one)</w:t>
            </w:r>
          </w:p>
        </w:tc>
      </w:tr>
      <w:tr w:rsidR="0023145F" w:rsidTr="002F4B17">
        <w:tc>
          <w:tcPr>
            <w:tcW w:w="817" w:type="dxa"/>
          </w:tcPr>
          <w:p w:rsidR="0023145F" w:rsidRDefault="0023145F" w:rsidP="002F4B17">
            <w:r>
              <w:t>3</w:t>
            </w:r>
          </w:p>
        </w:tc>
        <w:tc>
          <w:tcPr>
            <w:tcW w:w="1701" w:type="dxa"/>
          </w:tcPr>
          <w:p w:rsidR="0023145F" w:rsidRDefault="0023145F" w:rsidP="002F4B17">
            <w:r>
              <w:t>MED 606</w:t>
            </w:r>
          </w:p>
        </w:tc>
        <w:tc>
          <w:tcPr>
            <w:tcW w:w="4413" w:type="dxa"/>
          </w:tcPr>
          <w:p w:rsidR="0023145F" w:rsidRDefault="0023145F" w:rsidP="002F4B17">
            <w:r>
              <w:t>Educational and Vocational Guidance</w:t>
            </w:r>
          </w:p>
        </w:tc>
        <w:tc>
          <w:tcPr>
            <w:tcW w:w="2311" w:type="dxa"/>
          </w:tcPr>
          <w:p w:rsidR="0023145F" w:rsidRDefault="0023145F" w:rsidP="002F4B17">
            <w:r>
              <w:t>3+2=5</w:t>
            </w:r>
          </w:p>
        </w:tc>
      </w:tr>
      <w:tr w:rsidR="0023145F" w:rsidTr="002F4B17">
        <w:tc>
          <w:tcPr>
            <w:tcW w:w="817" w:type="dxa"/>
          </w:tcPr>
          <w:p w:rsidR="0023145F" w:rsidRDefault="0023145F" w:rsidP="002F4B17">
            <w:r>
              <w:t>4</w:t>
            </w:r>
          </w:p>
        </w:tc>
        <w:tc>
          <w:tcPr>
            <w:tcW w:w="1701" w:type="dxa"/>
          </w:tcPr>
          <w:p w:rsidR="0023145F" w:rsidRDefault="0023145F" w:rsidP="002F4B17">
            <w:r>
              <w:t>MED 608</w:t>
            </w:r>
          </w:p>
        </w:tc>
        <w:tc>
          <w:tcPr>
            <w:tcW w:w="4413" w:type="dxa"/>
          </w:tcPr>
          <w:p w:rsidR="0023145F" w:rsidRDefault="0023145F" w:rsidP="002F4B17">
            <w:r>
              <w:t>Education for Special Focused Groups</w:t>
            </w:r>
          </w:p>
        </w:tc>
        <w:tc>
          <w:tcPr>
            <w:tcW w:w="2311" w:type="dxa"/>
          </w:tcPr>
          <w:p w:rsidR="0023145F" w:rsidRDefault="0023145F" w:rsidP="002F4B17">
            <w:r>
              <w:t>3+2=5</w:t>
            </w:r>
          </w:p>
        </w:tc>
      </w:tr>
      <w:tr w:rsidR="0023145F" w:rsidTr="002F4B17">
        <w:tc>
          <w:tcPr>
            <w:tcW w:w="817" w:type="dxa"/>
          </w:tcPr>
          <w:p w:rsidR="0023145F" w:rsidRDefault="0023145F" w:rsidP="002F4B17">
            <w:r>
              <w:t>5</w:t>
            </w:r>
          </w:p>
        </w:tc>
        <w:tc>
          <w:tcPr>
            <w:tcW w:w="1701" w:type="dxa"/>
          </w:tcPr>
          <w:p w:rsidR="0023145F" w:rsidRDefault="0023145F" w:rsidP="002F4B17">
            <w:r>
              <w:t>MED 610</w:t>
            </w:r>
          </w:p>
        </w:tc>
        <w:tc>
          <w:tcPr>
            <w:tcW w:w="4413" w:type="dxa"/>
          </w:tcPr>
          <w:p w:rsidR="0023145F" w:rsidRDefault="0023145F" w:rsidP="002F4B17">
            <w:r>
              <w:t>Language and Communication Technology in Education</w:t>
            </w:r>
          </w:p>
        </w:tc>
        <w:tc>
          <w:tcPr>
            <w:tcW w:w="2311" w:type="dxa"/>
          </w:tcPr>
          <w:p w:rsidR="0023145F" w:rsidRDefault="0023145F" w:rsidP="002F4B17">
            <w:r w:rsidRPr="004E27B0">
              <w:t>3+2=5</w:t>
            </w:r>
          </w:p>
        </w:tc>
      </w:tr>
      <w:tr w:rsidR="0023145F" w:rsidTr="002F4B17">
        <w:tc>
          <w:tcPr>
            <w:tcW w:w="817" w:type="dxa"/>
          </w:tcPr>
          <w:p w:rsidR="0023145F" w:rsidRDefault="0023145F" w:rsidP="002F4B17">
            <w:r>
              <w:t>6</w:t>
            </w:r>
          </w:p>
        </w:tc>
        <w:tc>
          <w:tcPr>
            <w:tcW w:w="1701" w:type="dxa"/>
          </w:tcPr>
          <w:p w:rsidR="0023145F" w:rsidRDefault="0023145F" w:rsidP="002F4B17">
            <w:r>
              <w:t>MED 612</w:t>
            </w:r>
          </w:p>
        </w:tc>
        <w:tc>
          <w:tcPr>
            <w:tcW w:w="4413" w:type="dxa"/>
          </w:tcPr>
          <w:p w:rsidR="0023145F" w:rsidRDefault="0023145F" w:rsidP="002F4B17">
            <w:r>
              <w:t>Social Science Education</w:t>
            </w:r>
          </w:p>
        </w:tc>
        <w:tc>
          <w:tcPr>
            <w:tcW w:w="2311" w:type="dxa"/>
          </w:tcPr>
          <w:p w:rsidR="0023145F" w:rsidRDefault="0023145F" w:rsidP="002F4B17">
            <w:r w:rsidRPr="004E27B0">
              <w:t>3+2=5</w:t>
            </w:r>
          </w:p>
        </w:tc>
      </w:tr>
      <w:tr w:rsidR="0023145F" w:rsidTr="002F4B17">
        <w:tc>
          <w:tcPr>
            <w:tcW w:w="817" w:type="dxa"/>
          </w:tcPr>
          <w:p w:rsidR="0023145F" w:rsidRDefault="0023145F" w:rsidP="002F4B17">
            <w:r>
              <w:t>7</w:t>
            </w:r>
          </w:p>
        </w:tc>
        <w:tc>
          <w:tcPr>
            <w:tcW w:w="1701" w:type="dxa"/>
          </w:tcPr>
          <w:p w:rsidR="0023145F" w:rsidRDefault="0023145F" w:rsidP="002F4B17">
            <w:r>
              <w:t>MED 614</w:t>
            </w:r>
          </w:p>
        </w:tc>
        <w:tc>
          <w:tcPr>
            <w:tcW w:w="4413" w:type="dxa"/>
          </w:tcPr>
          <w:p w:rsidR="0023145F" w:rsidRDefault="0023145F" w:rsidP="002F4B17">
            <w:r>
              <w:t>Science Education</w:t>
            </w:r>
          </w:p>
        </w:tc>
        <w:tc>
          <w:tcPr>
            <w:tcW w:w="2311" w:type="dxa"/>
          </w:tcPr>
          <w:p w:rsidR="0023145F" w:rsidRDefault="0023145F" w:rsidP="002F4B17">
            <w:r w:rsidRPr="004E27B0">
              <w:t>3+2=5</w:t>
            </w:r>
          </w:p>
        </w:tc>
      </w:tr>
      <w:tr w:rsidR="0023145F" w:rsidTr="002F4B17">
        <w:tc>
          <w:tcPr>
            <w:tcW w:w="817" w:type="dxa"/>
          </w:tcPr>
          <w:p w:rsidR="0023145F" w:rsidRDefault="0023145F" w:rsidP="002F4B17">
            <w:r>
              <w:t>8</w:t>
            </w:r>
          </w:p>
        </w:tc>
        <w:tc>
          <w:tcPr>
            <w:tcW w:w="1701" w:type="dxa"/>
          </w:tcPr>
          <w:p w:rsidR="0023145F" w:rsidRDefault="0023145F" w:rsidP="002F4B17">
            <w:r>
              <w:t>MED 616</w:t>
            </w:r>
          </w:p>
        </w:tc>
        <w:tc>
          <w:tcPr>
            <w:tcW w:w="4413" w:type="dxa"/>
          </w:tcPr>
          <w:p w:rsidR="0023145F" w:rsidRDefault="0023145F" w:rsidP="002F4B17">
            <w:r>
              <w:t>Education for Human Rights, Peace, International Understanding and Value Education</w:t>
            </w:r>
          </w:p>
        </w:tc>
        <w:tc>
          <w:tcPr>
            <w:tcW w:w="2311" w:type="dxa"/>
          </w:tcPr>
          <w:p w:rsidR="0023145F" w:rsidRDefault="0023145F" w:rsidP="002F4B17">
            <w:r w:rsidRPr="004E27B0">
              <w:t>3+2=5</w:t>
            </w:r>
          </w:p>
        </w:tc>
      </w:tr>
      <w:tr w:rsidR="0023145F" w:rsidTr="002F4B17">
        <w:tc>
          <w:tcPr>
            <w:tcW w:w="817" w:type="dxa"/>
          </w:tcPr>
          <w:p w:rsidR="0023145F" w:rsidRDefault="0023145F" w:rsidP="002F4B17">
            <w:r>
              <w:t>9</w:t>
            </w:r>
          </w:p>
        </w:tc>
        <w:tc>
          <w:tcPr>
            <w:tcW w:w="1701" w:type="dxa"/>
          </w:tcPr>
          <w:p w:rsidR="0023145F" w:rsidRDefault="0023145F" w:rsidP="002F4B17">
            <w:r>
              <w:t>MED 618</w:t>
            </w:r>
          </w:p>
        </w:tc>
        <w:tc>
          <w:tcPr>
            <w:tcW w:w="4413" w:type="dxa"/>
          </w:tcPr>
          <w:p w:rsidR="0023145F" w:rsidRDefault="0023145F" w:rsidP="002F4B17">
            <w:r>
              <w:t xml:space="preserve">Value Education </w:t>
            </w:r>
          </w:p>
        </w:tc>
        <w:tc>
          <w:tcPr>
            <w:tcW w:w="2311" w:type="dxa"/>
          </w:tcPr>
          <w:p w:rsidR="0023145F" w:rsidRDefault="0023145F" w:rsidP="002F4B17">
            <w:r w:rsidRPr="004E27B0">
              <w:t>3+2=5</w:t>
            </w:r>
          </w:p>
        </w:tc>
      </w:tr>
      <w:tr w:rsidR="0023145F" w:rsidTr="002F4B17">
        <w:tc>
          <w:tcPr>
            <w:tcW w:w="9242" w:type="dxa"/>
            <w:gridSpan w:val="4"/>
          </w:tcPr>
          <w:p w:rsidR="0023145F" w:rsidRDefault="0023145F" w:rsidP="002F4B17">
            <w:r>
              <w:t xml:space="preserve"> </w:t>
            </w:r>
          </w:p>
        </w:tc>
      </w:tr>
      <w:tr w:rsidR="0023145F" w:rsidTr="002F4B17">
        <w:tc>
          <w:tcPr>
            <w:tcW w:w="817" w:type="dxa"/>
          </w:tcPr>
          <w:p w:rsidR="0023145F" w:rsidRDefault="0023145F" w:rsidP="002F4B17">
            <w:r>
              <w:t>11</w:t>
            </w:r>
          </w:p>
        </w:tc>
        <w:tc>
          <w:tcPr>
            <w:tcW w:w="1701" w:type="dxa"/>
          </w:tcPr>
          <w:p w:rsidR="0023145F" w:rsidRDefault="0023145F" w:rsidP="002F4B17">
            <w:r>
              <w:t>MED 620</w:t>
            </w:r>
          </w:p>
        </w:tc>
        <w:tc>
          <w:tcPr>
            <w:tcW w:w="4413" w:type="dxa"/>
          </w:tcPr>
          <w:p w:rsidR="0023145F" w:rsidRDefault="0023145F" w:rsidP="002F4B17">
            <w:r>
              <w:t>Dissertation</w:t>
            </w:r>
          </w:p>
        </w:tc>
        <w:tc>
          <w:tcPr>
            <w:tcW w:w="2311" w:type="dxa"/>
          </w:tcPr>
          <w:p w:rsidR="0023145F" w:rsidRDefault="0023145F" w:rsidP="002F4B17">
            <w:r>
              <w:t>5</w:t>
            </w:r>
          </w:p>
        </w:tc>
      </w:tr>
      <w:tr w:rsidR="0023145F" w:rsidTr="002F4B17">
        <w:tc>
          <w:tcPr>
            <w:tcW w:w="817" w:type="dxa"/>
          </w:tcPr>
          <w:p w:rsidR="0023145F" w:rsidRDefault="0023145F" w:rsidP="002F4B17">
            <w:r>
              <w:t>12</w:t>
            </w:r>
          </w:p>
        </w:tc>
        <w:tc>
          <w:tcPr>
            <w:tcW w:w="1701" w:type="dxa"/>
          </w:tcPr>
          <w:p w:rsidR="0023145F" w:rsidRDefault="0023145F" w:rsidP="002F4B17">
            <w:r>
              <w:t>MED 622</w:t>
            </w:r>
          </w:p>
        </w:tc>
        <w:tc>
          <w:tcPr>
            <w:tcW w:w="4413" w:type="dxa"/>
          </w:tcPr>
          <w:p w:rsidR="0023145F" w:rsidRDefault="0023145F" w:rsidP="002F4B17">
            <w:r>
              <w:t>Personality Development Project</w:t>
            </w:r>
          </w:p>
        </w:tc>
        <w:tc>
          <w:tcPr>
            <w:tcW w:w="2311" w:type="dxa"/>
          </w:tcPr>
          <w:p w:rsidR="0023145F" w:rsidRDefault="0023145F" w:rsidP="002F4B17">
            <w:r>
              <w:t>5</w:t>
            </w:r>
          </w:p>
        </w:tc>
      </w:tr>
    </w:tbl>
    <w:p w:rsidR="0023145F" w:rsidRDefault="0023145F" w:rsidP="0023145F"/>
    <w:p w:rsidR="0023145F" w:rsidRDefault="0023145F" w:rsidP="0023145F">
      <w:pPr>
        <w:jc w:val="both"/>
      </w:pPr>
      <w:r>
        <w:t xml:space="preserve">* Personality Development Project </w:t>
      </w:r>
      <w:proofErr w:type="spellStart"/>
      <w:r>
        <w:t>emphasises</w:t>
      </w:r>
      <w:proofErr w:type="spellEnd"/>
      <w:r>
        <w:t xml:space="preserve"> upon skill development, communication, innovation, creativity and problem solving. It aims at development of critical thinking and sharpening of Research acumen amongst scholars. The areas shall be identified and subsequently pursued in the form of a project by the M. Ed. Scholars. </w:t>
      </w:r>
    </w:p>
    <w:p w:rsidR="0023145F" w:rsidRDefault="0023145F" w:rsidP="0023145F">
      <w:pPr>
        <w:jc w:val="both"/>
      </w:pPr>
    </w:p>
    <w:p w:rsidR="0023145F" w:rsidRDefault="0023145F" w:rsidP="0023145F">
      <w:pPr>
        <w:tabs>
          <w:tab w:val="left" w:pos="3450"/>
        </w:tabs>
        <w:jc w:val="center"/>
        <w:rPr>
          <w:b/>
          <w:sz w:val="38"/>
          <w:u w:val="single"/>
        </w:rPr>
      </w:pPr>
    </w:p>
    <w:p w:rsidR="0023145F" w:rsidRDefault="0023145F" w:rsidP="0023145F">
      <w:pPr>
        <w:tabs>
          <w:tab w:val="left" w:pos="3450"/>
        </w:tabs>
        <w:jc w:val="center"/>
        <w:rPr>
          <w:b/>
          <w:sz w:val="38"/>
          <w:u w:val="single"/>
        </w:rPr>
      </w:pPr>
    </w:p>
    <w:p w:rsidR="0023145F" w:rsidRPr="00C40595" w:rsidRDefault="0023145F" w:rsidP="0023145F">
      <w:pPr>
        <w:tabs>
          <w:tab w:val="left" w:pos="3450"/>
        </w:tabs>
        <w:jc w:val="center"/>
        <w:rPr>
          <w:b/>
          <w:sz w:val="38"/>
          <w:u w:val="single"/>
        </w:rPr>
      </w:pPr>
      <w:r w:rsidRPr="00C40595">
        <w:rPr>
          <w:b/>
          <w:sz w:val="38"/>
          <w:u w:val="single"/>
        </w:rPr>
        <w:lastRenderedPageBreak/>
        <w:t>Scheme of Examinations</w:t>
      </w:r>
    </w:p>
    <w:p w:rsidR="0023145F" w:rsidRDefault="0023145F" w:rsidP="0023145F"/>
    <w:tbl>
      <w:tblPr>
        <w:tblStyle w:val="TableGrid"/>
        <w:tblW w:w="0" w:type="auto"/>
        <w:tblLook w:val="04A0"/>
      </w:tblPr>
      <w:tblGrid>
        <w:gridCol w:w="2791"/>
        <w:gridCol w:w="827"/>
        <w:gridCol w:w="630"/>
        <w:gridCol w:w="3145"/>
        <w:gridCol w:w="1849"/>
      </w:tblGrid>
      <w:tr w:rsidR="0023145F" w:rsidTr="002F4B17">
        <w:tc>
          <w:tcPr>
            <w:tcW w:w="3618" w:type="dxa"/>
            <w:gridSpan w:val="2"/>
          </w:tcPr>
          <w:p w:rsidR="0023145F" w:rsidRPr="00C40595" w:rsidRDefault="0023145F" w:rsidP="002F4B17">
            <w:pPr>
              <w:jc w:val="center"/>
              <w:rPr>
                <w:b/>
              </w:rPr>
            </w:pPr>
            <w:r w:rsidRPr="00A61C55">
              <w:rPr>
                <w:b/>
                <w:sz w:val="26"/>
              </w:rPr>
              <w:t>Semester I</w:t>
            </w:r>
          </w:p>
        </w:tc>
        <w:tc>
          <w:tcPr>
            <w:tcW w:w="630" w:type="dxa"/>
            <w:vMerge w:val="restart"/>
          </w:tcPr>
          <w:p w:rsidR="0023145F" w:rsidRPr="00C40595" w:rsidRDefault="0023145F" w:rsidP="002F4B17">
            <w:pPr>
              <w:rPr>
                <w:b/>
              </w:rPr>
            </w:pPr>
          </w:p>
        </w:tc>
        <w:tc>
          <w:tcPr>
            <w:tcW w:w="4994" w:type="dxa"/>
            <w:gridSpan w:val="2"/>
          </w:tcPr>
          <w:p w:rsidR="0023145F" w:rsidRPr="00C40595" w:rsidRDefault="0023145F" w:rsidP="002F4B17">
            <w:pPr>
              <w:jc w:val="center"/>
              <w:rPr>
                <w:b/>
              </w:rPr>
            </w:pPr>
            <w:r w:rsidRPr="00A61C55">
              <w:rPr>
                <w:b/>
                <w:sz w:val="26"/>
              </w:rPr>
              <w:t>Semester II</w:t>
            </w:r>
          </w:p>
        </w:tc>
      </w:tr>
      <w:tr w:rsidR="0023145F" w:rsidTr="002F4B17">
        <w:trPr>
          <w:trHeight w:val="471"/>
        </w:trPr>
        <w:tc>
          <w:tcPr>
            <w:tcW w:w="2791" w:type="dxa"/>
            <w:vAlign w:val="center"/>
          </w:tcPr>
          <w:p w:rsidR="0023145F" w:rsidRPr="00C40595" w:rsidRDefault="0023145F" w:rsidP="002F4B17">
            <w:pPr>
              <w:rPr>
                <w:b/>
              </w:rPr>
            </w:pPr>
            <w:r w:rsidRPr="00C40595">
              <w:rPr>
                <w:b/>
              </w:rPr>
              <w:t>Course Content</w:t>
            </w:r>
          </w:p>
        </w:tc>
        <w:tc>
          <w:tcPr>
            <w:tcW w:w="827" w:type="dxa"/>
            <w:vAlign w:val="center"/>
          </w:tcPr>
          <w:p w:rsidR="0023145F" w:rsidRPr="00C40595" w:rsidRDefault="0023145F" w:rsidP="002F4B17">
            <w:pPr>
              <w:rPr>
                <w:b/>
              </w:rPr>
            </w:pPr>
            <w:r w:rsidRPr="00C40595">
              <w:rPr>
                <w:b/>
              </w:rPr>
              <w:t>Credit</w:t>
            </w:r>
          </w:p>
        </w:tc>
        <w:tc>
          <w:tcPr>
            <w:tcW w:w="630" w:type="dxa"/>
            <w:vMerge/>
            <w:vAlign w:val="center"/>
          </w:tcPr>
          <w:p w:rsidR="0023145F" w:rsidRDefault="0023145F" w:rsidP="002F4B17"/>
        </w:tc>
        <w:tc>
          <w:tcPr>
            <w:tcW w:w="3145" w:type="dxa"/>
            <w:vAlign w:val="center"/>
          </w:tcPr>
          <w:p w:rsidR="0023145F" w:rsidRPr="00C40595" w:rsidRDefault="0023145F" w:rsidP="002F4B17">
            <w:pPr>
              <w:rPr>
                <w:b/>
              </w:rPr>
            </w:pPr>
            <w:r w:rsidRPr="00C40595">
              <w:rPr>
                <w:b/>
              </w:rPr>
              <w:t>Course Content</w:t>
            </w:r>
          </w:p>
        </w:tc>
        <w:tc>
          <w:tcPr>
            <w:tcW w:w="1849" w:type="dxa"/>
            <w:vAlign w:val="center"/>
          </w:tcPr>
          <w:p w:rsidR="0023145F" w:rsidRPr="00C40595" w:rsidRDefault="0023145F" w:rsidP="002F4B17">
            <w:pPr>
              <w:rPr>
                <w:b/>
              </w:rPr>
            </w:pPr>
            <w:r w:rsidRPr="00C40595">
              <w:rPr>
                <w:b/>
              </w:rPr>
              <w:t>Credit</w:t>
            </w:r>
          </w:p>
        </w:tc>
      </w:tr>
      <w:tr w:rsidR="0023145F" w:rsidTr="002F4B17">
        <w:tc>
          <w:tcPr>
            <w:tcW w:w="2791" w:type="dxa"/>
            <w:vAlign w:val="center"/>
          </w:tcPr>
          <w:p w:rsidR="0023145F" w:rsidRDefault="0023145F" w:rsidP="002F4B17">
            <w:r>
              <w:t>Theory</w:t>
            </w:r>
          </w:p>
        </w:tc>
        <w:tc>
          <w:tcPr>
            <w:tcW w:w="827" w:type="dxa"/>
            <w:vAlign w:val="center"/>
          </w:tcPr>
          <w:p w:rsidR="0023145F" w:rsidRDefault="0023145F" w:rsidP="002F4B17">
            <w:r>
              <w:t>20</w:t>
            </w:r>
          </w:p>
        </w:tc>
        <w:tc>
          <w:tcPr>
            <w:tcW w:w="630" w:type="dxa"/>
            <w:vMerge/>
            <w:vAlign w:val="center"/>
          </w:tcPr>
          <w:p w:rsidR="0023145F" w:rsidRDefault="0023145F" w:rsidP="002F4B17"/>
        </w:tc>
        <w:tc>
          <w:tcPr>
            <w:tcW w:w="3145" w:type="dxa"/>
            <w:vAlign w:val="center"/>
          </w:tcPr>
          <w:p w:rsidR="0023145F" w:rsidRDefault="0023145F" w:rsidP="002F4B17">
            <w:r>
              <w:t>Theory</w:t>
            </w:r>
          </w:p>
        </w:tc>
        <w:tc>
          <w:tcPr>
            <w:tcW w:w="1849" w:type="dxa"/>
            <w:vAlign w:val="center"/>
          </w:tcPr>
          <w:p w:rsidR="0023145F" w:rsidRDefault="0023145F" w:rsidP="002F4B17">
            <w:r>
              <w:t>15</w:t>
            </w:r>
          </w:p>
        </w:tc>
      </w:tr>
      <w:tr w:rsidR="0023145F" w:rsidTr="002F4B17">
        <w:tc>
          <w:tcPr>
            <w:tcW w:w="2791" w:type="dxa"/>
            <w:vAlign w:val="center"/>
          </w:tcPr>
          <w:p w:rsidR="0023145F" w:rsidRDefault="0023145F" w:rsidP="002F4B17">
            <w:r>
              <w:t>Practical</w:t>
            </w:r>
          </w:p>
        </w:tc>
        <w:tc>
          <w:tcPr>
            <w:tcW w:w="827" w:type="dxa"/>
            <w:vAlign w:val="center"/>
          </w:tcPr>
          <w:p w:rsidR="0023145F" w:rsidRDefault="0023145F" w:rsidP="002F4B17">
            <w:r>
              <w:t>05</w:t>
            </w:r>
          </w:p>
        </w:tc>
        <w:tc>
          <w:tcPr>
            <w:tcW w:w="630" w:type="dxa"/>
            <w:vMerge/>
            <w:vAlign w:val="center"/>
          </w:tcPr>
          <w:p w:rsidR="0023145F" w:rsidRDefault="0023145F" w:rsidP="002F4B17"/>
        </w:tc>
        <w:tc>
          <w:tcPr>
            <w:tcW w:w="3145" w:type="dxa"/>
            <w:vAlign w:val="center"/>
          </w:tcPr>
          <w:p w:rsidR="0023145F" w:rsidRDefault="0023145F" w:rsidP="002F4B17">
            <w:r>
              <w:t>Dissertation</w:t>
            </w:r>
          </w:p>
        </w:tc>
        <w:tc>
          <w:tcPr>
            <w:tcW w:w="1849" w:type="dxa"/>
            <w:vAlign w:val="center"/>
          </w:tcPr>
          <w:p w:rsidR="0023145F" w:rsidRDefault="0023145F" w:rsidP="002F4B17">
            <w:r>
              <w:t>05</w:t>
            </w:r>
          </w:p>
        </w:tc>
      </w:tr>
      <w:tr w:rsidR="0023145F" w:rsidTr="002F4B17">
        <w:tc>
          <w:tcPr>
            <w:tcW w:w="2791" w:type="dxa"/>
            <w:tcBorders>
              <w:bottom w:val="single" w:sz="4" w:space="0" w:color="auto"/>
            </w:tcBorders>
            <w:vAlign w:val="center"/>
          </w:tcPr>
          <w:p w:rsidR="0023145F" w:rsidRPr="00A61C55" w:rsidRDefault="0023145F" w:rsidP="002F4B17">
            <w:pPr>
              <w:rPr>
                <w:b/>
              </w:rPr>
            </w:pPr>
          </w:p>
        </w:tc>
        <w:tc>
          <w:tcPr>
            <w:tcW w:w="827" w:type="dxa"/>
            <w:tcBorders>
              <w:bottom w:val="single" w:sz="4" w:space="0" w:color="auto"/>
            </w:tcBorders>
            <w:vAlign w:val="center"/>
          </w:tcPr>
          <w:p w:rsidR="0023145F" w:rsidRPr="00A61C55" w:rsidRDefault="0023145F" w:rsidP="002F4B17">
            <w:pPr>
              <w:rPr>
                <w:b/>
              </w:rPr>
            </w:pPr>
          </w:p>
        </w:tc>
        <w:tc>
          <w:tcPr>
            <w:tcW w:w="630" w:type="dxa"/>
            <w:vMerge/>
            <w:tcBorders>
              <w:bottom w:val="single" w:sz="4" w:space="0" w:color="auto"/>
            </w:tcBorders>
            <w:vAlign w:val="center"/>
          </w:tcPr>
          <w:p w:rsidR="0023145F" w:rsidRDefault="0023145F" w:rsidP="002F4B17"/>
        </w:tc>
        <w:tc>
          <w:tcPr>
            <w:tcW w:w="3145" w:type="dxa"/>
            <w:tcBorders>
              <w:bottom w:val="single" w:sz="4" w:space="0" w:color="auto"/>
            </w:tcBorders>
            <w:vAlign w:val="center"/>
          </w:tcPr>
          <w:p w:rsidR="0023145F" w:rsidRDefault="0023145F" w:rsidP="002F4B17">
            <w:r>
              <w:t>Personality Development</w:t>
            </w:r>
          </w:p>
        </w:tc>
        <w:tc>
          <w:tcPr>
            <w:tcW w:w="1849" w:type="dxa"/>
            <w:tcBorders>
              <w:bottom w:val="single" w:sz="4" w:space="0" w:color="auto"/>
            </w:tcBorders>
            <w:vAlign w:val="center"/>
          </w:tcPr>
          <w:p w:rsidR="0023145F" w:rsidRDefault="0023145F" w:rsidP="002F4B17">
            <w:r>
              <w:t>05</w:t>
            </w:r>
          </w:p>
        </w:tc>
      </w:tr>
      <w:tr w:rsidR="0023145F" w:rsidTr="002F4B17">
        <w:tc>
          <w:tcPr>
            <w:tcW w:w="2791"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sidRPr="00A61C55">
              <w:rPr>
                <w:b/>
              </w:rPr>
              <w:t>Total</w:t>
            </w:r>
          </w:p>
        </w:tc>
        <w:tc>
          <w:tcPr>
            <w:tcW w:w="827"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sidRPr="00A61C55">
              <w:rPr>
                <w:b/>
              </w:rPr>
              <w:t>25</w:t>
            </w:r>
          </w:p>
        </w:tc>
        <w:tc>
          <w:tcPr>
            <w:tcW w:w="630" w:type="dxa"/>
            <w:vMerge/>
            <w:tcBorders>
              <w:top w:val="single" w:sz="4" w:space="0" w:color="auto"/>
              <w:left w:val="single" w:sz="4" w:space="0" w:color="auto"/>
              <w:bottom w:val="single" w:sz="4" w:space="0" w:color="auto"/>
              <w:right w:val="single" w:sz="4" w:space="0" w:color="auto"/>
            </w:tcBorders>
            <w:vAlign w:val="center"/>
          </w:tcPr>
          <w:p w:rsidR="0023145F" w:rsidRDefault="0023145F" w:rsidP="002F4B17"/>
        </w:tc>
        <w:tc>
          <w:tcPr>
            <w:tcW w:w="3145"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sidRPr="00A61C55">
              <w:rPr>
                <w:b/>
              </w:rPr>
              <w:t>Total</w:t>
            </w:r>
          </w:p>
        </w:tc>
        <w:tc>
          <w:tcPr>
            <w:tcW w:w="1849"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sidRPr="00A61C55">
              <w:rPr>
                <w:b/>
              </w:rPr>
              <w:t>25</w:t>
            </w:r>
          </w:p>
        </w:tc>
      </w:tr>
      <w:tr w:rsidR="0023145F" w:rsidTr="002F4B17">
        <w:trPr>
          <w:trHeight w:val="570"/>
        </w:trPr>
        <w:tc>
          <w:tcPr>
            <w:tcW w:w="9242" w:type="dxa"/>
            <w:gridSpan w:val="5"/>
            <w:tcBorders>
              <w:top w:val="single" w:sz="4" w:space="0" w:color="auto"/>
              <w:left w:val="nil"/>
              <w:bottom w:val="single" w:sz="4" w:space="0" w:color="auto"/>
              <w:right w:val="nil"/>
            </w:tcBorders>
            <w:vAlign w:val="center"/>
          </w:tcPr>
          <w:p w:rsidR="0023145F" w:rsidRPr="00A61C55" w:rsidRDefault="0023145F" w:rsidP="002F4B17">
            <w:pPr>
              <w:rPr>
                <w:b/>
              </w:rPr>
            </w:pPr>
          </w:p>
        </w:tc>
      </w:tr>
      <w:tr w:rsidR="0023145F" w:rsidTr="002F4B17">
        <w:tc>
          <w:tcPr>
            <w:tcW w:w="2791"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Pr>
                <w:b/>
              </w:rPr>
              <w:t>Number of Courses</w:t>
            </w:r>
          </w:p>
        </w:tc>
        <w:tc>
          <w:tcPr>
            <w:tcW w:w="827"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Pr>
                <w:b/>
              </w:rPr>
              <w:t>05</w:t>
            </w:r>
          </w:p>
        </w:tc>
        <w:tc>
          <w:tcPr>
            <w:tcW w:w="630" w:type="dxa"/>
            <w:tcBorders>
              <w:top w:val="single" w:sz="4" w:space="0" w:color="auto"/>
              <w:left w:val="single" w:sz="4" w:space="0" w:color="auto"/>
              <w:bottom w:val="single" w:sz="4" w:space="0" w:color="auto"/>
              <w:right w:val="single" w:sz="4" w:space="0" w:color="auto"/>
            </w:tcBorders>
            <w:vAlign w:val="center"/>
          </w:tcPr>
          <w:p w:rsidR="0023145F" w:rsidRDefault="0023145F" w:rsidP="002F4B17"/>
        </w:tc>
        <w:tc>
          <w:tcPr>
            <w:tcW w:w="3145"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Pr>
                <w:b/>
              </w:rPr>
              <w:t>Number of Courses</w:t>
            </w:r>
          </w:p>
        </w:tc>
        <w:tc>
          <w:tcPr>
            <w:tcW w:w="1849" w:type="dxa"/>
            <w:tcBorders>
              <w:top w:val="single" w:sz="4" w:space="0" w:color="auto"/>
              <w:left w:val="single" w:sz="4" w:space="0" w:color="auto"/>
              <w:bottom w:val="single" w:sz="4" w:space="0" w:color="auto"/>
              <w:right w:val="single" w:sz="4" w:space="0" w:color="auto"/>
            </w:tcBorders>
            <w:vAlign w:val="center"/>
          </w:tcPr>
          <w:p w:rsidR="0023145F" w:rsidRPr="00A61C55" w:rsidRDefault="0023145F" w:rsidP="002F4B17">
            <w:pPr>
              <w:rPr>
                <w:b/>
              </w:rPr>
            </w:pPr>
            <w:r>
              <w:rPr>
                <w:b/>
              </w:rPr>
              <w:t>05</w:t>
            </w:r>
          </w:p>
        </w:tc>
      </w:tr>
    </w:tbl>
    <w:p w:rsidR="0023145F" w:rsidRDefault="0023145F" w:rsidP="0023145F"/>
    <w:p w:rsidR="0023145F" w:rsidRDefault="0023145F" w:rsidP="0023145F"/>
    <w:tbl>
      <w:tblPr>
        <w:tblStyle w:val="TableGrid"/>
        <w:tblW w:w="0" w:type="auto"/>
        <w:tblLook w:val="04A0"/>
      </w:tblPr>
      <w:tblGrid>
        <w:gridCol w:w="2808"/>
        <w:gridCol w:w="6434"/>
      </w:tblGrid>
      <w:tr w:rsidR="0023145F" w:rsidTr="002F4B17">
        <w:tc>
          <w:tcPr>
            <w:tcW w:w="9242" w:type="dxa"/>
            <w:gridSpan w:val="2"/>
            <w:tcBorders>
              <w:top w:val="nil"/>
              <w:left w:val="nil"/>
              <w:bottom w:val="nil"/>
              <w:right w:val="nil"/>
            </w:tcBorders>
          </w:tcPr>
          <w:p w:rsidR="0023145F" w:rsidRDefault="0023145F" w:rsidP="002F4B17">
            <w:pPr>
              <w:jc w:val="center"/>
              <w:rPr>
                <w:b/>
                <w:sz w:val="26"/>
              </w:rPr>
            </w:pPr>
            <w:r w:rsidRPr="004E5488">
              <w:rPr>
                <w:b/>
                <w:sz w:val="26"/>
              </w:rPr>
              <w:t>Marking Scheme</w:t>
            </w:r>
          </w:p>
          <w:p w:rsidR="0023145F" w:rsidRPr="00A014C1" w:rsidRDefault="0023145F" w:rsidP="002F4B17">
            <w:pPr>
              <w:jc w:val="center"/>
              <w:rPr>
                <w:b/>
                <w:sz w:val="6"/>
              </w:rPr>
            </w:pPr>
          </w:p>
        </w:tc>
      </w:tr>
      <w:tr w:rsidR="0023145F" w:rsidTr="002F4B17">
        <w:tc>
          <w:tcPr>
            <w:tcW w:w="9242" w:type="dxa"/>
            <w:gridSpan w:val="2"/>
            <w:tcBorders>
              <w:top w:val="nil"/>
              <w:left w:val="nil"/>
              <w:bottom w:val="single" w:sz="4" w:space="0" w:color="auto"/>
              <w:right w:val="nil"/>
            </w:tcBorders>
          </w:tcPr>
          <w:p w:rsidR="0023145F" w:rsidRPr="006A6F77" w:rsidRDefault="0023145F" w:rsidP="002F4B17">
            <w:pPr>
              <w:jc w:val="center"/>
              <w:rPr>
                <w:b/>
                <w:sz w:val="30"/>
              </w:rPr>
            </w:pPr>
            <w:r w:rsidRPr="006A6F77">
              <w:rPr>
                <w:b/>
                <w:sz w:val="30"/>
              </w:rPr>
              <w:t>Semester I</w:t>
            </w:r>
          </w:p>
          <w:p w:rsidR="0023145F" w:rsidRPr="006A6F77" w:rsidRDefault="0023145F" w:rsidP="002F4B17">
            <w:pPr>
              <w:jc w:val="center"/>
              <w:rPr>
                <w:sz w:val="12"/>
              </w:rPr>
            </w:pPr>
          </w:p>
        </w:tc>
      </w:tr>
      <w:tr w:rsidR="0023145F" w:rsidTr="002F4B17">
        <w:tc>
          <w:tcPr>
            <w:tcW w:w="2808" w:type="dxa"/>
            <w:tcBorders>
              <w:top w:val="single" w:sz="4" w:space="0" w:color="auto"/>
            </w:tcBorders>
          </w:tcPr>
          <w:p w:rsidR="0023145F" w:rsidRPr="00CB5EFF" w:rsidRDefault="0023145F" w:rsidP="002F4B17">
            <w:pPr>
              <w:rPr>
                <w:b/>
              </w:rPr>
            </w:pPr>
            <w:r w:rsidRPr="00CB5EFF">
              <w:rPr>
                <w:b/>
              </w:rPr>
              <w:t>Theory</w:t>
            </w:r>
          </w:p>
        </w:tc>
        <w:tc>
          <w:tcPr>
            <w:tcW w:w="6434" w:type="dxa"/>
            <w:tcBorders>
              <w:top w:val="single" w:sz="4" w:space="0" w:color="auto"/>
            </w:tcBorders>
          </w:tcPr>
          <w:p w:rsidR="0023145F" w:rsidRDefault="0023145F" w:rsidP="002F4B17">
            <w:r>
              <w:t>100 marks (40 – Internal Evaluation + 60 – External Evaluation)</w:t>
            </w:r>
            <w:r>
              <w:br/>
              <w:t xml:space="preserve">4 x 100 = 400 </w:t>
            </w:r>
            <w:r w:rsidRPr="003F0DE1">
              <w:rPr>
                <w:b/>
              </w:rPr>
              <w:t>(A)</w:t>
            </w:r>
          </w:p>
        </w:tc>
      </w:tr>
      <w:tr w:rsidR="0023145F" w:rsidTr="002F4B17">
        <w:tc>
          <w:tcPr>
            <w:tcW w:w="2808" w:type="dxa"/>
          </w:tcPr>
          <w:p w:rsidR="0023145F" w:rsidRPr="00CB5EFF" w:rsidRDefault="0023145F" w:rsidP="002F4B17">
            <w:pPr>
              <w:rPr>
                <w:b/>
              </w:rPr>
            </w:pPr>
            <w:r w:rsidRPr="00CB5EFF">
              <w:rPr>
                <w:b/>
              </w:rPr>
              <w:t>Activity</w:t>
            </w:r>
          </w:p>
        </w:tc>
        <w:tc>
          <w:tcPr>
            <w:tcW w:w="6434" w:type="dxa"/>
          </w:tcPr>
          <w:p w:rsidR="0023145F" w:rsidRDefault="0023145F" w:rsidP="002F4B17">
            <w:r>
              <w:t xml:space="preserve">100 marks (40 – Internal Evaluation + 60 – External Evaluation) </w:t>
            </w:r>
            <w:r w:rsidRPr="003F0DE1">
              <w:rPr>
                <w:b/>
              </w:rPr>
              <w:t>(B)</w:t>
            </w:r>
          </w:p>
        </w:tc>
      </w:tr>
      <w:tr w:rsidR="0023145F" w:rsidTr="002F4B17">
        <w:tc>
          <w:tcPr>
            <w:tcW w:w="2808" w:type="dxa"/>
          </w:tcPr>
          <w:p w:rsidR="0023145F" w:rsidRPr="00CB5EFF" w:rsidRDefault="0023145F" w:rsidP="002F4B17">
            <w:pPr>
              <w:rPr>
                <w:b/>
              </w:rPr>
            </w:pPr>
            <w:r w:rsidRPr="00CB5EFF">
              <w:rPr>
                <w:b/>
              </w:rPr>
              <w:t>Total</w:t>
            </w:r>
          </w:p>
        </w:tc>
        <w:tc>
          <w:tcPr>
            <w:tcW w:w="6434" w:type="dxa"/>
          </w:tcPr>
          <w:p w:rsidR="0023145F" w:rsidRPr="004E5488" w:rsidRDefault="0023145F" w:rsidP="002F4B17">
            <w:pPr>
              <w:rPr>
                <w:b/>
              </w:rPr>
            </w:pPr>
            <w:r w:rsidRPr="004E5488">
              <w:rPr>
                <w:b/>
              </w:rPr>
              <w:t>A + B = 400+100 = 500 marks</w:t>
            </w:r>
          </w:p>
        </w:tc>
      </w:tr>
    </w:tbl>
    <w:p w:rsidR="0023145F" w:rsidRDefault="0023145F" w:rsidP="0023145F"/>
    <w:tbl>
      <w:tblPr>
        <w:tblStyle w:val="TableGrid"/>
        <w:tblW w:w="0" w:type="auto"/>
        <w:tblLook w:val="04A0"/>
      </w:tblPr>
      <w:tblGrid>
        <w:gridCol w:w="2808"/>
        <w:gridCol w:w="6434"/>
      </w:tblGrid>
      <w:tr w:rsidR="0023145F" w:rsidTr="002F4B17">
        <w:tc>
          <w:tcPr>
            <w:tcW w:w="9242" w:type="dxa"/>
            <w:gridSpan w:val="2"/>
            <w:tcBorders>
              <w:top w:val="nil"/>
              <w:left w:val="nil"/>
              <w:bottom w:val="single" w:sz="4" w:space="0" w:color="auto"/>
              <w:right w:val="nil"/>
            </w:tcBorders>
          </w:tcPr>
          <w:p w:rsidR="0023145F" w:rsidRPr="006A6F77" w:rsidRDefault="0023145F" w:rsidP="002F4B17">
            <w:pPr>
              <w:jc w:val="center"/>
              <w:rPr>
                <w:b/>
                <w:sz w:val="30"/>
              </w:rPr>
            </w:pPr>
            <w:r w:rsidRPr="006A6F77">
              <w:rPr>
                <w:b/>
                <w:sz w:val="30"/>
              </w:rPr>
              <w:t>Semester II</w:t>
            </w:r>
          </w:p>
          <w:p w:rsidR="0023145F" w:rsidRPr="006A6F77" w:rsidRDefault="0023145F" w:rsidP="002F4B17">
            <w:pPr>
              <w:jc w:val="center"/>
              <w:rPr>
                <w:sz w:val="12"/>
              </w:rPr>
            </w:pPr>
          </w:p>
        </w:tc>
      </w:tr>
      <w:tr w:rsidR="0023145F" w:rsidTr="002F4B17">
        <w:tc>
          <w:tcPr>
            <w:tcW w:w="2808" w:type="dxa"/>
            <w:tcBorders>
              <w:top w:val="single" w:sz="4" w:space="0" w:color="auto"/>
            </w:tcBorders>
          </w:tcPr>
          <w:p w:rsidR="0023145F" w:rsidRPr="00CB5EFF" w:rsidRDefault="0023145F" w:rsidP="002F4B17">
            <w:pPr>
              <w:rPr>
                <w:b/>
              </w:rPr>
            </w:pPr>
            <w:r w:rsidRPr="00CB5EFF">
              <w:rPr>
                <w:b/>
              </w:rPr>
              <w:t>Theory</w:t>
            </w:r>
          </w:p>
        </w:tc>
        <w:tc>
          <w:tcPr>
            <w:tcW w:w="6434" w:type="dxa"/>
            <w:tcBorders>
              <w:top w:val="single" w:sz="4" w:space="0" w:color="auto"/>
            </w:tcBorders>
          </w:tcPr>
          <w:p w:rsidR="0023145F" w:rsidRDefault="0023145F" w:rsidP="002F4B17">
            <w:r>
              <w:t>100 marks (40 – Internal Evaluation + 60 – External Evaluation)</w:t>
            </w:r>
            <w:r>
              <w:br/>
              <w:t xml:space="preserve">3 x 100 = 300 </w:t>
            </w:r>
            <w:r w:rsidRPr="003F0DE1">
              <w:rPr>
                <w:b/>
              </w:rPr>
              <w:t>(C)</w:t>
            </w:r>
          </w:p>
        </w:tc>
      </w:tr>
      <w:tr w:rsidR="0023145F" w:rsidTr="002F4B17">
        <w:tc>
          <w:tcPr>
            <w:tcW w:w="2808" w:type="dxa"/>
          </w:tcPr>
          <w:p w:rsidR="0023145F" w:rsidRPr="00CB5EFF" w:rsidRDefault="0023145F" w:rsidP="002F4B17">
            <w:pPr>
              <w:rPr>
                <w:b/>
              </w:rPr>
            </w:pPr>
            <w:r w:rsidRPr="00CB5EFF">
              <w:rPr>
                <w:b/>
              </w:rPr>
              <w:t>Activity</w:t>
            </w:r>
          </w:p>
        </w:tc>
        <w:tc>
          <w:tcPr>
            <w:tcW w:w="6434" w:type="dxa"/>
          </w:tcPr>
          <w:p w:rsidR="0023145F" w:rsidRDefault="0023145F" w:rsidP="002F4B17">
            <w:r>
              <w:t xml:space="preserve">100 marks (40 – Internal Evaluation + 60 – External Evaluation) </w:t>
            </w:r>
            <w:r w:rsidRPr="003F0DE1">
              <w:rPr>
                <w:b/>
              </w:rPr>
              <w:t>(D)</w:t>
            </w:r>
          </w:p>
        </w:tc>
      </w:tr>
      <w:tr w:rsidR="0023145F" w:rsidTr="002F4B17">
        <w:tc>
          <w:tcPr>
            <w:tcW w:w="2808" w:type="dxa"/>
          </w:tcPr>
          <w:p w:rsidR="0023145F" w:rsidRPr="00CB5EFF" w:rsidRDefault="0023145F" w:rsidP="002F4B17">
            <w:pPr>
              <w:rPr>
                <w:b/>
              </w:rPr>
            </w:pPr>
            <w:r>
              <w:rPr>
                <w:b/>
              </w:rPr>
              <w:t>Personality Development</w:t>
            </w:r>
          </w:p>
        </w:tc>
        <w:tc>
          <w:tcPr>
            <w:tcW w:w="6434" w:type="dxa"/>
          </w:tcPr>
          <w:p w:rsidR="0023145F" w:rsidRPr="004E5488" w:rsidRDefault="0023145F" w:rsidP="002F4B17">
            <w:pPr>
              <w:rPr>
                <w:b/>
              </w:rPr>
            </w:pPr>
            <w:r>
              <w:t xml:space="preserve">100 marks (40 – Internal Evaluation + 60 – External Evaluation) </w:t>
            </w:r>
            <w:r w:rsidRPr="003F0DE1">
              <w:rPr>
                <w:b/>
              </w:rPr>
              <w:t>(E)</w:t>
            </w:r>
          </w:p>
        </w:tc>
      </w:tr>
      <w:tr w:rsidR="0023145F" w:rsidTr="002F4B17">
        <w:tc>
          <w:tcPr>
            <w:tcW w:w="2808" w:type="dxa"/>
          </w:tcPr>
          <w:p w:rsidR="0023145F" w:rsidRPr="00CB5EFF" w:rsidRDefault="0023145F" w:rsidP="002F4B17">
            <w:pPr>
              <w:rPr>
                <w:b/>
              </w:rPr>
            </w:pPr>
            <w:r w:rsidRPr="00CB5EFF">
              <w:rPr>
                <w:b/>
              </w:rPr>
              <w:t>Total</w:t>
            </w:r>
          </w:p>
        </w:tc>
        <w:tc>
          <w:tcPr>
            <w:tcW w:w="6434" w:type="dxa"/>
          </w:tcPr>
          <w:p w:rsidR="0023145F" w:rsidRPr="004E5488" w:rsidRDefault="0023145F" w:rsidP="002F4B17">
            <w:pPr>
              <w:rPr>
                <w:b/>
              </w:rPr>
            </w:pPr>
            <w:r>
              <w:rPr>
                <w:b/>
              </w:rPr>
              <w:t>C</w:t>
            </w:r>
            <w:r w:rsidRPr="004E5488">
              <w:rPr>
                <w:b/>
              </w:rPr>
              <w:t xml:space="preserve"> + </w:t>
            </w:r>
            <w:r>
              <w:rPr>
                <w:b/>
              </w:rPr>
              <w:t>D + E</w:t>
            </w:r>
            <w:r w:rsidRPr="004E5488">
              <w:rPr>
                <w:b/>
              </w:rPr>
              <w:t xml:space="preserve"> = </w:t>
            </w:r>
            <w:r>
              <w:rPr>
                <w:b/>
              </w:rPr>
              <w:t>3</w:t>
            </w:r>
            <w:r w:rsidRPr="004E5488">
              <w:rPr>
                <w:b/>
              </w:rPr>
              <w:t>00+100</w:t>
            </w:r>
            <w:r>
              <w:rPr>
                <w:b/>
              </w:rPr>
              <w:t>+100</w:t>
            </w:r>
            <w:r w:rsidRPr="004E5488">
              <w:rPr>
                <w:b/>
              </w:rPr>
              <w:t xml:space="preserve"> = 500 marks</w:t>
            </w:r>
          </w:p>
        </w:tc>
      </w:tr>
    </w:tbl>
    <w:p w:rsidR="0023145F" w:rsidRDefault="0023145F" w:rsidP="0023145F"/>
    <w:p w:rsidR="0023145F" w:rsidRDefault="0023145F" w:rsidP="0023145F"/>
    <w:p w:rsidR="0023145F" w:rsidRDefault="0023145F" w:rsidP="0023145F"/>
    <w:p w:rsidR="0023145F" w:rsidRDefault="0023145F" w:rsidP="0023145F">
      <w:r w:rsidRPr="00097328">
        <w:rPr>
          <w:b/>
        </w:rPr>
        <w:t>Grand Total</w:t>
      </w:r>
      <w:r>
        <w:t xml:space="preserve"> </w:t>
      </w:r>
      <w:r>
        <w:tab/>
        <w:t>=   Semester I (500) + Semester II (500) = 1000 marks</w:t>
      </w:r>
    </w:p>
    <w:p w:rsidR="0023145F" w:rsidRDefault="0023145F" w:rsidP="0023145F"/>
    <w:p w:rsidR="0023145F" w:rsidRDefault="0023145F" w:rsidP="0023145F"/>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23145F" w:rsidRDefault="0023145F" w:rsidP="0008397E">
      <w:pPr>
        <w:spacing w:line="276" w:lineRule="auto"/>
        <w:jc w:val="center"/>
        <w:rPr>
          <w:b/>
        </w:rPr>
      </w:pPr>
    </w:p>
    <w:p w:rsidR="00CB5EED" w:rsidRPr="001A48F1" w:rsidRDefault="001F2A47" w:rsidP="0008397E">
      <w:pPr>
        <w:spacing w:line="276" w:lineRule="auto"/>
        <w:jc w:val="center"/>
        <w:rPr>
          <w:b/>
        </w:rPr>
      </w:pPr>
      <w:r w:rsidRPr="001A48F1">
        <w:rPr>
          <w:b/>
        </w:rPr>
        <w:lastRenderedPageBreak/>
        <w:t>FIRST SEMESTER</w:t>
      </w:r>
    </w:p>
    <w:p w:rsidR="000A40C8" w:rsidRPr="001A48F1" w:rsidRDefault="000A40C8" w:rsidP="0008397E">
      <w:pPr>
        <w:spacing w:line="276" w:lineRule="auto"/>
        <w:jc w:val="center"/>
        <w:rPr>
          <w:b/>
        </w:rPr>
      </w:pPr>
    </w:p>
    <w:p w:rsidR="000A40C8" w:rsidRPr="001A48F1" w:rsidRDefault="000A40C8" w:rsidP="0008397E">
      <w:pPr>
        <w:spacing w:line="276" w:lineRule="auto"/>
        <w:jc w:val="center"/>
        <w:rPr>
          <w:b/>
        </w:rPr>
      </w:pPr>
    </w:p>
    <w:p w:rsidR="00CB5EED" w:rsidRPr="001A48F1" w:rsidRDefault="00CB5EED" w:rsidP="0008397E">
      <w:pPr>
        <w:tabs>
          <w:tab w:val="left" w:pos="5244"/>
        </w:tabs>
        <w:spacing w:line="276" w:lineRule="auto"/>
        <w:jc w:val="both"/>
        <w:rPr>
          <w:b/>
          <w:u w:val="single"/>
        </w:rPr>
      </w:pPr>
      <w:r w:rsidRPr="001A48F1">
        <w:rPr>
          <w:b/>
        </w:rPr>
        <w:t>Course Title</w:t>
      </w:r>
      <w:r w:rsidR="00876B00">
        <w:rPr>
          <w:b/>
        </w:rPr>
        <w:t xml:space="preserve">: </w:t>
      </w:r>
      <w:r w:rsidRPr="001A48F1">
        <w:rPr>
          <w:b/>
          <w:u w:val="single"/>
        </w:rPr>
        <w:t>Philosophical and Sociological Perspective of Education</w:t>
      </w:r>
    </w:p>
    <w:p w:rsidR="00CB5EED" w:rsidRPr="001A48F1" w:rsidRDefault="00CB5EED" w:rsidP="0008397E">
      <w:pPr>
        <w:spacing w:line="276" w:lineRule="auto"/>
        <w:jc w:val="both"/>
        <w:rPr>
          <w:b/>
        </w:rPr>
      </w:pPr>
    </w:p>
    <w:p w:rsidR="00CB5EED" w:rsidRPr="001A48F1" w:rsidRDefault="00CB5EED" w:rsidP="0008397E">
      <w:pPr>
        <w:spacing w:line="276" w:lineRule="auto"/>
        <w:jc w:val="both"/>
        <w:rPr>
          <w:b/>
        </w:rPr>
      </w:pPr>
      <w:r w:rsidRPr="001A48F1">
        <w:rPr>
          <w:b/>
        </w:rPr>
        <w:t>Course Code</w:t>
      </w:r>
      <w:r w:rsidR="00876B00">
        <w:rPr>
          <w:b/>
        </w:rPr>
        <w:t xml:space="preserve">: </w:t>
      </w:r>
      <w:r w:rsidRPr="001A48F1">
        <w:rPr>
          <w:b/>
        </w:rPr>
        <w:t>MED 601</w:t>
      </w:r>
      <w:r w:rsidR="001A48F1" w:rsidRPr="001A48F1">
        <w:rPr>
          <w:b/>
        </w:rPr>
        <w:t xml:space="preserve"> </w:t>
      </w:r>
      <w:r w:rsidR="00790BF2">
        <w:rPr>
          <w:b/>
        </w:rPr>
        <w:tab/>
      </w:r>
      <w:r w:rsidR="00790BF2">
        <w:rPr>
          <w:b/>
        </w:rPr>
        <w:tab/>
      </w:r>
      <w:r w:rsidR="00790BF2">
        <w:rPr>
          <w:b/>
        </w:rPr>
        <w:tab/>
      </w:r>
      <w:r w:rsidR="00790BF2">
        <w:rPr>
          <w:b/>
        </w:rPr>
        <w:tab/>
      </w:r>
      <w:r w:rsidR="00790BF2">
        <w:rPr>
          <w:b/>
        </w:rPr>
        <w:tab/>
      </w:r>
      <w:r w:rsidR="00790BF2">
        <w:rPr>
          <w:b/>
        </w:rPr>
        <w:tab/>
      </w:r>
      <w:r w:rsidR="00790BF2">
        <w:rPr>
          <w:b/>
        </w:rPr>
        <w:tab/>
      </w:r>
      <w:r w:rsidRPr="001A48F1">
        <w:rPr>
          <w:b/>
        </w:rPr>
        <w:t>Credits</w:t>
      </w:r>
      <w:r w:rsidR="00876B00">
        <w:rPr>
          <w:b/>
        </w:rPr>
        <w:t xml:space="preserve">: </w:t>
      </w:r>
      <w:r w:rsidRPr="001A48F1">
        <w:rPr>
          <w:b/>
        </w:rPr>
        <w:t>3+2</w:t>
      </w:r>
    </w:p>
    <w:p w:rsidR="00CB5EED" w:rsidRPr="001A48F1" w:rsidRDefault="00CB5EED" w:rsidP="0008397E">
      <w:pPr>
        <w:spacing w:line="276" w:lineRule="auto"/>
        <w:jc w:val="both"/>
      </w:pPr>
    </w:p>
    <w:p w:rsidR="00CB5EED" w:rsidRPr="001A48F1" w:rsidRDefault="00CB5EED" w:rsidP="0008397E">
      <w:pPr>
        <w:spacing w:line="276" w:lineRule="auto"/>
        <w:jc w:val="both"/>
        <w:rPr>
          <w:b/>
        </w:rPr>
      </w:pPr>
      <w:r w:rsidRPr="001A48F1">
        <w:rPr>
          <w:b/>
        </w:rPr>
        <w:t>Objectives</w:t>
      </w:r>
      <w:r w:rsidR="00876B00">
        <w:rPr>
          <w:b/>
        </w:rPr>
        <w:t xml:space="preserve">: </w:t>
      </w:r>
    </w:p>
    <w:p w:rsidR="00CB5EED" w:rsidRPr="001A48F1" w:rsidRDefault="00CB5EED" w:rsidP="006A7471">
      <w:pPr>
        <w:numPr>
          <w:ilvl w:val="0"/>
          <w:numId w:val="2"/>
        </w:numPr>
        <w:spacing w:line="276" w:lineRule="auto"/>
        <w:jc w:val="both"/>
      </w:pPr>
      <w:r w:rsidRPr="001A48F1">
        <w:t>To understand the relevance of Philosophy as a discipline and a critical inquiry process.</w:t>
      </w:r>
    </w:p>
    <w:p w:rsidR="00CB5EED" w:rsidRPr="001A48F1" w:rsidRDefault="00CB5EED" w:rsidP="006A7471">
      <w:pPr>
        <w:numPr>
          <w:ilvl w:val="0"/>
          <w:numId w:val="2"/>
        </w:numPr>
        <w:spacing w:line="276" w:lineRule="auto"/>
        <w:jc w:val="both"/>
      </w:pPr>
      <w:r w:rsidRPr="001A48F1">
        <w:t>To</w:t>
      </w:r>
      <w:r w:rsidR="001A48F1" w:rsidRPr="001A48F1">
        <w:t xml:space="preserve"> </w:t>
      </w:r>
      <w:r w:rsidRPr="001A48F1">
        <w:t>undertake Philosophical</w:t>
      </w:r>
      <w:r w:rsidR="001A48F1" w:rsidRPr="001A48F1">
        <w:t xml:space="preserve"> </w:t>
      </w:r>
      <w:r w:rsidRPr="001A48F1">
        <w:t>enquiry as the</w:t>
      </w:r>
      <w:r w:rsidR="001A48F1" w:rsidRPr="001A48F1">
        <w:t xml:space="preserve"> </w:t>
      </w:r>
      <w:r w:rsidRPr="001A48F1">
        <w:t>basis of</w:t>
      </w:r>
      <w:r w:rsidR="001A48F1" w:rsidRPr="001A48F1">
        <w:t xml:space="preserve"> </w:t>
      </w:r>
      <w:r w:rsidRPr="001A48F1">
        <w:t>all</w:t>
      </w:r>
      <w:r w:rsidR="001A48F1" w:rsidRPr="001A48F1">
        <w:t xml:space="preserve"> </w:t>
      </w:r>
      <w:r w:rsidRPr="001A48F1">
        <w:t>Educational endeavors.</w:t>
      </w:r>
    </w:p>
    <w:p w:rsidR="00CB5EED" w:rsidRPr="001A48F1" w:rsidRDefault="00CB5EED" w:rsidP="006A7471">
      <w:pPr>
        <w:numPr>
          <w:ilvl w:val="0"/>
          <w:numId w:val="2"/>
        </w:numPr>
        <w:spacing w:line="276" w:lineRule="auto"/>
        <w:jc w:val="both"/>
      </w:pPr>
      <w:r w:rsidRPr="001A48F1">
        <w:t>To sensitize students to the concerns of human beings and the contributions of Philosophy there in.</w:t>
      </w:r>
    </w:p>
    <w:p w:rsidR="00CB5EED" w:rsidRPr="001A48F1" w:rsidRDefault="00CB5EED" w:rsidP="006A7471">
      <w:pPr>
        <w:pStyle w:val="ListParagraph"/>
        <w:numPr>
          <w:ilvl w:val="0"/>
          <w:numId w:val="2"/>
        </w:numPr>
        <w:spacing w:after="200" w:line="276" w:lineRule="auto"/>
      </w:pPr>
      <w:r w:rsidRPr="001A48F1">
        <w:t xml:space="preserve">To appreciate the contribution of Western philosophy and Indian Philosophy to Education. </w:t>
      </w:r>
    </w:p>
    <w:p w:rsidR="00CB5EED" w:rsidRPr="001A48F1" w:rsidRDefault="00CB5EED" w:rsidP="006A7471">
      <w:pPr>
        <w:pStyle w:val="ListParagraph"/>
        <w:numPr>
          <w:ilvl w:val="0"/>
          <w:numId w:val="2"/>
        </w:numPr>
        <w:spacing w:after="200" w:line="276" w:lineRule="auto"/>
      </w:pPr>
      <w:r w:rsidRPr="001A48F1">
        <w:t>To understand the social context of education with reference to recent changes; political</w:t>
      </w:r>
      <w:r w:rsidR="00876B00">
        <w:t xml:space="preserve">, </w:t>
      </w:r>
      <w:r w:rsidRPr="001A48F1">
        <w:t>economic</w:t>
      </w:r>
      <w:r w:rsidR="00876B00">
        <w:t xml:space="preserve">, </w:t>
      </w:r>
      <w:r w:rsidRPr="001A48F1">
        <w:t>social</w:t>
      </w:r>
      <w:r w:rsidR="00876B00">
        <w:t xml:space="preserve">, </w:t>
      </w:r>
      <w:r w:rsidRPr="001A48F1">
        <w:t>cultural</w:t>
      </w:r>
      <w:r w:rsidR="00876B00">
        <w:t xml:space="preserve">, </w:t>
      </w:r>
      <w:r w:rsidRPr="001A48F1">
        <w:t>and global order.</w:t>
      </w:r>
    </w:p>
    <w:p w:rsidR="00CB5EED" w:rsidRPr="001A48F1" w:rsidRDefault="00CB5EED" w:rsidP="006A7471">
      <w:pPr>
        <w:pStyle w:val="ListParagraph"/>
        <w:numPr>
          <w:ilvl w:val="0"/>
          <w:numId w:val="2"/>
        </w:numPr>
        <w:spacing w:after="200" w:line="276" w:lineRule="auto"/>
      </w:pPr>
      <w:r w:rsidRPr="001A48F1">
        <w:t xml:space="preserve">To </w:t>
      </w:r>
      <w:proofErr w:type="spellStart"/>
      <w:r w:rsidRPr="001A48F1">
        <w:t>analyse</w:t>
      </w:r>
      <w:proofErr w:type="spellEnd"/>
      <w:r w:rsidRPr="001A48F1">
        <w:t xml:space="preserve"> the social context with respect to Indian Education.</w:t>
      </w:r>
    </w:p>
    <w:p w:rsidR="00CB5EED" w:rsidRPr="001A48F1" w:rsidRDefault="00CB5EED" w:rsidP="0008397E">
      <w:pPr>
        <w:spacing w:line="276" w:lineRule="auto"/>
        <w:ind w:left="720"/>
        <w:jc w:val="both"/>
      </w:pPr>
    </w:p>
    <w:p w:rsidR="00CB5EED" w:rsidRPr="001A48F1" w:rsidRDefault="00CB5EED" w:rsidP="0008397E">
      <w:pPr>
        <w:tabs>
          <w:tab w:val="left" w:pos="1426"/>
        </w:tabs>
        <w:spacing w:line="276" w:lineRule="auto"/>
        <w:jc w:val="both"/>
        <w:rPr>
          <w:b/>
        </w:rPr>
      </w:pPr>
      <w:r w:rsidRPr="001A48F1">
        <w:rPr>
          <w:b/>
        </w:rPr>
        <w:t>Unit I</w:t>
      </w:r>
      <w:r w:rsidR="001A48F1" w:rsidRPr="001A48F1">
        <w:rPr>
          <w:b/>
        </w:rPr>
        <w:t xml:space="preserve"> </w:t>
      </w:r>
      <w:r w:rsidRPr="001A48F1">
        <w:rPr>
          <w:b/>
        </w:rPr>
        <w:t>Philosophy of Education</w:t>
      </w:r>
      <w:r w:rsidR="00876B00">
        <w:rPr>
          <w:b/>
        </w:rPr>
        <w:t xml:space="preserve">: </w:t>
      </w:r>
      <w:r w:rsidRPr="001A48F1">
        <w:rPr>
          <w:b/>
        </w:rPr>
        <w:t>Its nature and function</w:t>
      </w:r>
    </w:p>
    <w:p w:rsidR="00CB5EED" w:rsidRPr="001A48F1" w:rsidRDefault="00CB5EED" w:rsidP="006A7471">
      <w:pPr>
        <w:numPr>
          <w:ilvl w:val="0"/>
          <w:numId w:val="4"/>
        </w:numPr>
        <w:tabs>
          <w:tab w:val="clear" w:pos="720"/>
          <w:tab w:val="left" w:pos="1080"/>
        </w:tabs>
        <w:spacing w:line="276" w:lineRule="auto"/>
        <w:ind w:left="1094" w:hanging="547"/>
        <w:jc w:val="both"/>
      </w:pPr>
      <w:r w:rsidRPr="001A48F1">
        <w:t>A Liberal Discipline</w:t>
      </w:r>
    </w:p>
    <w:p w:rsidR="00CB5EED" w:rsidRPr="001A48F1" w:rsidRDefault="00CB5EED" w:rsidP="006A7471">
      <w:pPr>
        <w:numPr>
          <w:ilvl w:val="0"/>
          <w:numId w:val="4"/>
        </w:numPr>
        <w:tabs>
          <w:tab w:val="clear" w:pos="720"/>
          <w:tab w:val="left" w:pos="1080"/>
        </w:tabs>
        <w:spacing w:line="276" w:lineRule="auto"/>
        <w:ind w:left="1094" w:hanging="547"/>
        <w:jc w:val="both"/>
      </w:pPr>
      <w:r w:rsidRPr="001A48F1">
        <w:t>An Activity</w:t>
      </w:r>
    </w:p>
    <w:p w:rsidR="000A40C8" w:rsidRPr="001A48F1" w:rsidRDefault="00CB5EED" w:rsidP="006A7471">
      <w:pPr>
        <w:numPr>
          <w:ilvl w:val="0"/>
          <w:numId w:val="4"/>
        </w:numPr>
        <w:tabs>
          <w:tab w:val="clear" w:pos="720"/>
          <w:tab w:val="left" w:pos="1080"/>
        </w:tabs>
        <w:spacing w:after="40" w:line="276" w:lineRule="auto"/>
        <w:ind w:left="1094" w:hanging="547"/>
        <w:jc w:val="both"/>
      </w:pPr>
      <w:r w:rsidRPr="001A48F1">
        <w:t>Its Function – Speculative</w:t>
      </w:r>
      <w:r w:rsidR="00876B00">
        <w:t xml:space="preserve">, </w:t>
      </w:r>
      <w:r w:rsidRPr="001A48F1">
        <w:t>Normative</w:t>
      </w:r>
      <w:r w:rsidR="00876B00">
        <w:t xml:space="preserve">, </w:t>
      </w:r>
      <w:r w:rsidRPr="001A48F1">
        <w:t>Analytical</w:t>
      </w:r>
    </w:p>
    <w:p w:rsidR="000A40C8" w:rsidRPr="001A48F1" w:rsidRDefault="00CB5EED" w:rsidP="006A7471">
      <w:pPr>
        <w:numPr>
          <w:ilvl w:val="0"/>
          <w:numId w:val="4"/>
        </w:numPr>
        <w:tabs>
          <w:tab w:val="clear" w:pos="720"/>
          <w:tab w:val="left" w:pos="1080"/>
        </w:tabs>
        <w:spacing w:after="40" w:line="276" w:lineRule="auto"/>
        <w:ind w:left="1094" w:hanging="547"/>
        <w:jc w:val="both"/>
      </w:pPr>
      <w:r w:rsidRPr="001A48F1">
        <w:t>Fundamental Philosophical Domains-Epistemology</w:t>
      </w:r>
      <w:r w:rsidR="00876B00">
        <w:t xml:space="preserve">, </w:t>
      </w:r>
      <w:r w:rsidRPr="001A48F1">
        <w:t>Metaphysics</w:t>
      </w:r>
      <w:r w:rsidR="00876B00">
        <w:t xml:space="preserve">, </w:t>
      </w:r>
      <w:r w:rsidRPr="001A48F1">
        <w:t>Ethics (Aesthetics</w:t>
      </w:r>
      <w:r w:rsidR="00876B00">
        <w:t xml:space="preserve">, </w:t>
      </w:r>
      <w:r w:rsidRPr="001A48F1">
        <w:t>Logic</w:t>
      </w:r>
      <w:r w:rsidR="00876B00">
        <w:t xml:space="preserve">, </w:t>
      </w:r>
      <w:r w:rsidRPr="001A48F1">
        <w:t>Axiology</w:t>
      </w:r>
      <w:r w:rsidR="006956A7">
        <w:t xml:space="preserve">) </w:t>
      </w:r>
    </w:p>
    <w:p w:rsidR="000A40C8" w:rsidRPr="001A48F1" w:rsidRDefault="00CB5EED" w:rsidP="006A7471">
      <w:pPr>
        <w:numPr>
          <w:ilvl w:val="0"/>
          <w:numId w:val="4"/>
        </w:numPr>
        <w:tabs>
          <w:tab w:val="clear" w:pos="720"/>
          <w:tab w:val="left" w:pos="1080"/>
        </w:tabs>
        <w:spacing w:after="40" w:line="276" w:lineRule="auto"/>
        <w:ind w:left="1094" w:hanging="547"/>
        <w:jc w:val="both"/>
      </w:pPr>
      <w:r w:rsidRPr="001A48F1">
        <w:t>Indian Philosophy and Education</w:t>
      </w:r>
      <w:r w:rsidR="00876B00">
        <w:t xml:space="preserve">: </w:t>
      </w:r>
      <w:r w:rsidRPr="001A48F1">
        <w:t>-</w:t>
      </w:r>
      <w:r w:rsidR="000A40C8" w:rsidRPr="001A48F1">
        <w:t xml:space="preserve"> </w:t>
      </w:r>
    </w:p>
    <w:p w:rsidR="00CB5EED" w:rsidRPr="001A48F1" w:rsidRDefault="00CB5EED" w:rsidP="0008397E">
      <w:pPr>
        <w:tabs>
          <w:tab w:val="left" w:pos="1080"/>
        </w:tabs>
        <w:spacing w:after="40" w:line="276" w:lineRule="auto"/>
        <w:ind w:left="1094"/>
        <w:jc w:val="both"/>
      </w:pPr>
      <w:r w:rsidRPr="001A48F1">
        <w:t>Axiology and Education</w:t>
      </w:r>
      <w:r w:rsidR="00876B00">
        <w:t xml:space="preserve">: </w:t>
      </w:r>
      <w:r w:rsidRPr="001A48F1">
        <w:t>Critical appreciation of the contribution made by Upanishads</w:t>
      </w:r>
      <w:r w:rsidR="00876B00">
        <w:t xml:space="preserve">, </w:t>
      </w:r>
      <w:proofErr w:type="spellStart"/>
      <w:r w:rsidRPr="001A48F1">
        <w:t>Bhagavad</w:t>
      </w:r>
      <w:proofErr w:type="spellEnd"/>
      <w:r w:rsidRPr="001A48F1">
        <w:t xml:space="preserve"> </w:t>
      </w:r>
      <w:proofErr w:type="spellStart"/>
      <w:r w:rsidRPr="001A48F1">
        <w:t>Gita</w:t>
      </w:r>
      <w:proofErr w:type="spellEnd"/>
      <w:r w:rsidRPr="001A48F1">
        <w:t xml:space="preserve"> Buddhism</w:t>
      </w:r>
      <w:r w:rsidR="00876B00">
        <w:t xml:space="preserve">, </w:t>
      </w:r>
      <w:r w:rsidRPr="001A48F1">
        <w:t>Jainism</w:t>
      </w:r>
      <w:r w:rsidR="00876B00">
        <w:t xml:space="preserve">, </w:t>
      </w:r>
      <w:r w:rsidRPr="001A48F1">
        <w:t>Islam and Christianity to Education in terms of value formation.</w:t>
      </w:r>
    </w:p>
    <w:p w:rsidR="00CB5EED" w:rsidRPr="001A48F1" w:rsidRDefault="00CB5EED" w:rsidP="0008397E">
      <w:pPr>
        <w:spacing w:line="276" w:lineRule="auto"/>
        <w:ind w:left="1080"/>
        <w:jc w:val="both"/>
      </w:pPr>
    </w:p>
    <w:p w:rsidR="00CB5EED" w:rsidRPr="001A48F1" w:rsidRDefault="00CB5EED" w:rsidP="0008397E">
      <w:pPr>
        <w:spacing w:line="276" w:lineRule="auto"/>
        <w:ind w:left="360"/>
        <w:jc w:val="both"/>
      </w:pPr>
    </w:p>
    <w:p w:rsidR="00CB5EED" w:rsidRPr="001A48F1" w:rsidRDefault="00CB5EED" w:rsidP="0008397E">
      <w:pPr>
        <w:spacing w:line="276" w:lineRule="auto"/>
        <w:jc w:val="both"/>
        <w:rPr>
          <w:b/>
        </w:rPr>
      </w:pPr>
      <w:r w:rsidRPr="001A48F1">
        <w:rPr>
          <w:b/>
        </w:rPr>
        <w:t>Unit II</w:t>
      </w:r>
      <w:r w:rsidR="001A48F1" w:rsidRPr="001A48F1">
        <w:rPr>
          <w:b/>
        </w:rPr>
        <w:t xml:space="preserve"> </w:t>
      </w:r>
      <w:r w:rsidRPr="001A48F1">
        <w:rPr>
          <w:b/>
        </w:rPr>
        <w:t>Recent Philosophical approaches to Education</w:t>
      </w:r>
    </w:p>
    <w:p w:rsidR="00973B19" w:rsidRDefault="00CB5EED" w:rsidP="006A7471">
      <w:pPr>
        <w:numPr>
          <w:ilvl w:val="0"/>
          <w:numId w:val="1"/>
        </w:numPr>
        <w:spacing w:line="276" w:lineRule="auto"/>
        <w:jc w:val="both"/>
      </w:pPr>
      <w:r w:rsidRPr="001A48F1">
        <w:t>Positivism</w:t>
      </w:r>
    </w:p>
    <w:p w:rsidR="00973B19" w:rsidRDefault="00CB5EED" w:rsidP="006A7471">
      <w:pPr>
        <w:numPr>
          <w:ilvl w:val="0"/>
          <w:numId w:val="1"/>
        </w:numPr>
        <w:spacing w:line="276" w:lineRule="auto"/>
        <w:jc w:val="both"/>
      </w:pPr>
      <w:r w:rsidRPr="001A48F1">
        <w:t>Existentialism</w:t>
      </w:r>
    </w:p>
    <w:p w:rsidR="00973B19" w:rsidRDefault="00CB5EED" w:rsidP="006A7471">
      <w:pPr>
        <w:numPr>
          <w:ilvl w:val="0"/>
          <w:numId w:val="1"/>
        </w:numPr>
        <w:spacing w:line="276" w:lineRule="auto"/>
        <w:jc w:val="both"/>
      </w:pPr>
      <w:r w:rsidRPr="001A48F1">
        <w:t xml:space="preserve">Humanism </w:t>
      </w:r>
    </w:p>
    <w:p w:rsidR="00973B19" w:rsidRDefault="00CB5EED" w:rsidP="006A7471">
      <w:pPr>
        <w:numPr>
          <w:ilvl w:val="0"/>
          <w:numId w:val="1"/>
        </w:numPr>
        <w:spacing w:line="276" w:lineRule="auto"/>
        <w:jc w:val="both"/>
      </w:pPr>
      <w:r w:rsidRPr="001A48F1">
        <w:t>Critique of the scientific method in the context of Education</w:t>
      </w:r>
    </w:p>
    <w:p w:rsidR="00CB5EED" w:rsidRPr="001A48F1" w:rsidRDefault="00CB5EED" w:rsidP="006A7471">
      <w:pPr>
        <w:numPr>
          <w:ilvl w:val="0"/>
          <w:numId w:val="1"/>
        </w:numPr>
        <w:spacing w:line="276" w:lineRule="auto"/>
        <w:jc w:val="both"/>
      </w:pPr>
      <w:r w:rsidRPr="001A48F1">
        <w:t>Thinkers and their contributions to Education</w:t>
      </w:r>
      <w:r w:rsidR="00876B00">
        <w:t xml:space="preserve">: </w:t>
      </w:r>
      <w:r w:rsidRPr="001A48F1">
        <w:t>Vivekananda</w:t>
      </w:r>
      <w:r w:rsidR="00876B00">
        <w:t xml:space="preserve">, </w:t>
      </w:r>
      <w:proofErr w:type="spellStart"/>
      <w:r w:rsidRPr="001A48F1">
        <w:t>Jiddu</w:t>
      </w:r>
      <w:proofErr w:type="spellEnd"/>
      <w:r w:rsidRPr="001A48F1">
        <w:t xml:space="preserve"> </w:t>
      </w:r>
      <w:proofErr w:type="spellStart"/>
      <w:r w:rsidRPr="001A48F1">
        <w:t>Krishnamurti</w:t>
      </w:r>
      <w:proofErr w:type="spellEnd"/>
      <w:r w:rsidR="00876B00">
        <w:t xml:space="preserve">, </w:t>
      </w:r>
      <w:proofErr w:type="spellStart"/>
      <w:r w:rsidRPr="001A48F1">
        <w:t>Aurobindo</w:t>
      </w:r>
      <w:proofErr w:type="spellEnd"/>
      <w:r w:rsidRPr="001A48F1">
        <w:t xml:space="preserve"> </w:t>
      </w:r>
      <w:proofErr w:type="spellStart"/>
      <w:r w:rsidRPr="001A48F1">
        <w:t>Ghose</w:t>
      </w:r>
      <w:proofErr w:type="spellEnd"/>
      <w:r w:rsidR="00876B00">
        <w:t xml:space="preserve">, </w:t>
      </w:r>
      <w:r w:rsidRPr="001A48F1">
        <w:t xml:space="preserve">S. </w:t>
      </w:r>
      <w:proofErr w:type="spellStart"/>
      <w:r w:rsidRPr="001A48F1">
        <w:t>Radhakrishnan</w:t>
      </w:r>
      <w:proofErr w:type="spellEnd"/>
      <w:r w:rsidRPr="001A48F1">
        <w:t xml:space="preserve"> J.P </w:t>
      </w:r>
      <w:proofErr w:type="spellStart"/>
      <w:r w:rsidRPr="001A48F1">
        <w:t>Naik</w:t>
      </w:r>
      <w:proofErr w:type="spellEnd"/>
      <w:r w:rsidR="00876B00">
        <w:t xml:space="preserve">, </w:t>
      </w:r>
      <w:r w:rsidRPr="001A48F1">
        <w:t>Plato</w:t>
      </w:r>
      <w:r w:rsidR="00876B00">
        <w:t xml:space="preserve">, </w:t>
      </w:r>
      <w:r w:rsidRPr="001A48F1">
        <w:t>Sartre</w:t>
      </w:r>
      <w:r w:rsidR="00876B00">
        <w:t xml:space="preserve">, </w:t>
      </w:r>
      <w:proofErr w:type="spellStart"/>
      <w:r w:rsidRPr="001A48F1">
        <w:t>Freire</w:t>
      </w:r>
      <w:proofErr w:type="spellEnd"/>
      <w:r w:rsidR="00876B00">
        <w:t xml:space="preserve">, </w:t>
      </w:r>
      <w:r w:rsidRPr="001A48F1">
        <w:t>Henry Giroux.</w:t>
      </w:r>
    </w:p>
    <w:p w:rsidR="00731E40" w:rsidRPr="001A48F1" w:rsidRDefault="00731E40" w:rsidP="0008397E">
      <w:pPr>
        <w:spacing w:line="276" w:lineRule="auto"/>
        <w:jc w:val="both"/>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CB5EED" w:rsidRPr="001A48F1" w:rsidRDefault="00CB5EED" w:rsidP="0008397E">
      <w:pPr>
        <w:spacing w:line="276" w:lineRule="auto"/>
        <w:rPr>
          <w:b/>
        </w:rPr>
      </w:pPr>
      <w:r w:rsidRPr="001A48F1">
        <w:rPr>
          <w:b/>
        </w:rPr>
        <w:lastRenderedPageBreak/>
        <w:t>Unit III</w:t>
      </w:r>
      <w:r w:rsidR="001A48F1" w:rsidRPr="001A48F1">
        <w:rPr>
          <w:b/>
        </w:rPr>
        <w:t xml:space="preserve"> Sociological Perspective of Indian Education</w:t>
      </w:r>
    </w:p>
    <w:p w:rsidR="003C2076" w:rsidRDefault="00CB5EED" w:rsidP="006A7471">
      <w:pPr>
        <w:pStyle w:val="ListParagraph"/>
        <w:numPr>
          <w:ilvl w:val="0"/>
          <w:numId w:val="52"/>
        </w:numPr>
        <w:spacing w:after="40" w:line="276" w:lineRule="auto"/>
        <w:jc w:val="both"/>
      </w:pPr>
      <w:r w:rsidRPr="001A48F1">
        <w:t>Concept and nature of Sociology of Education</w:t>
      </w:r>
      <w:r w:rsidR="00876B00">
        <w:t xml:space="preserve">, </w:t>
      </w:r>
      <w:r w:rsidRPr="001A48F1">
        <w:t>Difference between Sociology of Education and Educational Sociology; Social organization; social group; social stratification; factors influencing society.</w:t>
      </w:r>
    </w:p>
    <w:p w:rsidR="00CB5EED" w:rsidRPr="001A48F1" w:rsidRDefault="00CB5EED" w:rsidP="006A7471">
      <w:pPr>
        <w:pStyle w:val="ListParagraph"/>
        <w:numPr>
          <w:ilvl w:val="0"/>
          <w:numId w:val="52"/>
        </w:numPr>
        <w:spacing w:after="40" w:line="276" w:lineRule="auto"/>
        <w:jc w:val="both"/>
      </w:pPr>
      <w:r w:rsidRPr="001A48F1">
        <w:t>Indian Polity</w:t>
      </w:r>
      <w:r w:rsidR="00876B00">
        <w:t xml:space="preserve">, </w:t>
      </w:r>
      <w:r w:rsidRPr="001A48F1">
        <w:t>Education and Democracy. Constitutional provisions for education; Nationalism and Education; Education for national integration and international understanding.</w:t>
      </w:r>
      <w:r w:rsidR="00731E40">
        <w:br/>
      </w:r>
      <w:r w:rsidR="00731E40">
        <w:br/>
      </w:r>
    </w:p>
    <w:p w:rsidR="00CB5EED" w:rsidRPr="001A48F1" w:rsidRDefault="00CB5EED" w:rsidP="0008397E">
      <w:pPr>
        <w:spacing w:line="276" w:lineRule="auto"/>
        <w:rPr>
          <w:b/>
        </w:rPr>
      </w:pPr>
      <w:r w:rsidRPr="001A48F1">
        <w:rPr>
          <w:b/>
        </w:rPr>
        <w:t>Unit IV- Sociological Perspective of Indian Education</w:t>
      </w:r>
    </w:p>
    <w:p w:rsidR="00CB5EED" w:rsidRPr="001A48F1" w:rsidRDefault="00CB5EED" w:rsidP="006A7471">
      <w:pPr>
        <w:pStyle w:val="ListParagraph"/>
        <w:numPr>
          <w:ilvl w:val="0"/>
          <w:numId w:val="3"/>
        </w:numPr>
        <w:spacing w:line="276" w:lineRule="auto"/>
      </w:pPr>
      <w:r w:rsidRPr="001A48F1">
        <w:t>Education and Society</w:t>
      </w:r>
      <w:r w:rsidR="00876B00">
        <w:t xml:space="preserve">: </w:t>
      </w:r>
      <w:r w:rsidRPr="001A48F1">
        <w:t>Socio</w:t>
      </w:r>
      <w:r w:rsidR="00876B00">
        <w:t xml:space="preserve">, </w:t>
      </w:r>
      <w:r w:rsidRPr="001A48F1">
        <w:t>Economic</w:t>
      </w:r>
      <w:r w:rsidR="00876B00">
        <w:t xml:space="preserve">, </w:t>
      </w:r>
      <w:r w:rsidRPr="001A48F1">
        <w:t>Political and Global order.</w:t>
      </w:r>
    </w:p>
    <w:p w:rsidR="00CB5EED" w:rsidRPr="001A48F1" w:rsidRDefault="00CB5EED" w:rsidP="006A7471">
      <w:pPr>
        <w:pStyle w:val="ListParagraph"/>
        <w:numPr>
          <w:ilvl w:val="0"/>
          <w:numId w:val="3"/>
        </w:numPr>
        <w:spacing w:line="276" w:lineRule="auto"/>
      </w:pPr>
      <w:r w:rsidRPr="001A48F1">
        <w:t>Education and inequality</w:t>
      </w:r>
      <w:r w:rsidR="00876B00">
        <w:t xml:space="preserve">: </w:t>
      </w:r>
      <w:r w:rsidRPr="001A48F1">
        <w:t>- Caste</w:t>
      </w:r>
      <w:r w:rsidR="00876B00">
        <w:t xml:space="preserve">, </w:t>
      </w:r>
      <w:r w:rsidRPr="001A48F1">
        <w:t>Class</w:t>
      </w:r>
      <w:r w:rsidR="00876B00">
        <w:t xml:space="preserve">, </w:t>
      </w:r>
      <w:r w:rsidRPr="001A48F1">
        <w:t>Gender</w:t>
      </w:r>
    </w:p>
    <w:p w:rsidR="00CB5EED" w:rsidRPr="001A48F1" w:rsidRDefault="00CB5EED" w:rsidP="006A7471">
      <w:pPr>
        <w:pStyle w:val="ListParagraph"/>
        <w:numPr>
          <w:ilvl w:val="0"/>
          <w:numId w:val="3"/>
        </w:numPr>
        <w:spacing w:line="276" w:lineRule="auto"/>
      </w:pPr>
      <w:r w:rsidRPr="001A48F1">
        <w:t>Education</w:t>
      </w:r>
      <w:r w:rsidR="00876B00">
        <w:t xml:space="preserve">, </w:t>
      </w:r>
      <w:r w:rsidRPr="001A48F1">
        <w:t xml:space="preserve">Social Changes and </w:t>
      </w:r>
      <w:proofErr w:type="spellStart"/>
      <w:r w:rsidRPr="001A48F1">
        <w:t>Modernisation</w:t>
      </w:r>
      <w:proofErr w:type="spellEnd"/>
      <w:r w:rsidR="00876B00">
        <w:t xml:space="preserve">: </w:t>
      </w:r>
      <w:r w:rsidRPr="001A48F1">
        <w:t>Culture</w:t>
      </w:r>
      <w:r w:rsidR="00876B00">
        <w:t xml:space="preserve">, </w:t>
      </w:r>
      <w:r w:rsidRPr="001A48F1">
        <w:t>Values</w:t>
      </w:r>
      <w:r w:rsidR="00876B00">
        <w:t xml:space="preserve">, </w:t>
      </w:r>
      <w:r w:rsidRPr="001A48F1">
        <w:t>Institution</w:t>
      </w:r>
      <w:r w:rsidR="00876B00">
        <w:t xml:space="preserve">, </w:t>
      </w:r>
      <w:r w:rsidRPr="001A48F1">
        <w:t>Mobility and</w:t>
      </w:r>
      <w:r w:rsidR="001A48F1" w:rsidRPr="001A48F1">
        <w:t xml:space="preserve"> </w:t>
      </w:r>
      <w:r w:rsidRPr="001A48F1">
        <w:t>Technology.</w:t>
      </w:r>
    </w:p>
    <w:p w:rsidR="00CB5EED" w:rsidRPr="001A48F1" w:rsidRDefault="00CB5EED" w:rsidP="006A7471">
      <w:pPr>
        <w:pStyle w:val="ListParagraph"/>
        <w:numPr>
          <w:ilvl w:val="0"/>
          <w:numId w:val="3"/>
        </w:numPr>
        <w:spacing w:line="276" w:lineRule="auto"/>
      </w:pPr>
      <w:r w:rsidRPr="001A48F1">
        <w:t xml:space="preserve">Role of School and process of </w:t>
      </w:r>
      <w:proofErr w:type="spellStart"/>
      <w:r w:rsidRPr="001A48F1">
        <w:t>Socialisation</w:t>
      </w:r>
      <w:proofErr w:type="spellEnd"/>
      <w:r w:rsidRPr="001A48F1">
        <w:t xml:space="preserve">. </w:t>
      </w:r>
    </w:p>
    <w:p w:rsidR="00CB5EED" w:rsidRPr="001A48F1" w:rsidRDefault="00CB5EED" w:rsidP="006A7471">
      <w:pPr>
        <w:pStyle w:val="ListParagraph"/>
        <w:numPr>
          <w:ilvl w:val="0"/>
          <w:numId w:val="3"/>
        </w:numPr>
        <w:spacing w:line="276" w:lineRule="auto"/>
      </w:pPr>
      <w:r w:rsidRPr="001A48F1">
        <w:t>The School as an instrument of State.</w:t>
      </w:r>
    </w:p>
    <w:p w:rsidR="00CB5EED" w:rsidRPr="001A48F1" w:rsidRDefault="00CB5EED" w:rsidP="0008397E">
      <w:pPr>
        <w:spacing w:line="276" w:lineRule="auto"/>
        <w:ind w:firstLine="285"/>
      </w:pPr>
    </w:p>
    <w:p w:rsidR="00CB5EED" w:rsidRPr="001A48F1" w:rsidRDefault="00CB5EED" w:rsidP="0008397E">
      <w:pPr>
        <w:spacing w:line="276" w:lineRule="auto"/>
        <w:jc w:val="both"/>
      </w:pPr>
    </w:p>
    <w:p w:rsidR="00CB5EED" w:rsidRPr="001A48F1" w:rsidRDefault="00CB5EED" w:rsidP="0008397E">
      <w:pPr>
        <w:spacing w:line="276" w:lineRule="auto"/>
        <w:jc w:val="both"/>
        <w:rPr>
          <w:b/>
        </w:rPr>
      </w:pPr>
      <w:proofErr w:type="spellStart"/>
      <w:r w:rsidRPr="001A48F1">
        <w:rPr>
          <w:b/>
        </w:rPr>
        <w:t>Sessional</w:t>
      </w:r>
      <w:proofErr w:type="spellEnd"/>
      <w:r w:rsidRPr="001A48F1">
        <w:rPr>
          <w:b/>
        </w:rPr>
        <w:t xml:space="preserve"> Assignments</w:t>
      </w:r>
      <w:r w:rsidR="001A48F1" w:rsidRPr="001A48F1">
        <w:rPr>
          <w:b/>
        </w:rPr>
        <w:t xml:space="preserve"> </w:t>
      </w:r>
      <w:r w:rsidRPr="001A48F1">
        <w:rPr>
          <w:b/>
        </w:rPr>
        <w:t>(Any one of the following</w:t>
      </w:r>
      <w:r w:rsidR="006956A7">
        <w:rPr>
          <w:b/>
        </w:rPr>
        <w:t xml:space="preserve">) </w:t>
      </w:r>
    </w:p>
    <w:p w:rsidR="00CB5EED" w:rsidRPr="001A48F1" w:rsidRDefault="00CB5EED" w:rsidP="006A7471">
      <w:pPr>
        <w:pStyle w:val="ListParagraph"/>
        <w:numPr>
          <w:ilvl w:val="0"/>
          <w:numId w:val="5"/>
        </w:numPr>
        <w:spacing w:line="276" w:lineRule="auto"/>
      </w:pPr>
      <w:r w:rsidRPr="001A48F1">
        <w:t>Reflections on any one work of</w:t>
      </w:r>
      <w:r w:rsidR="001A48F1" w:rsidRPr="001A48F1">
        <w:t xml:space="preserve"> </w:t>
      </w:r>
      <w:r w:rsidRPr="001A48F1">
        <w:t xml:space="preserve">Paulo </w:t>
      </w:r>
      <w:proofErr w:type="spellStart"/>
      <w:r w:rsidRPr="001A48F1">
        <w:t>Freire</w:t>
      </w:r>
      <w:proofErr w:type="spellEnd"/>
      <w:r w:rsidR="00876B00">
        <w:t xml:space="preserve">, </w:t>
      </w:r>
      <w:r w:rsidRPr="001A48F1">
        <w:t>Henry Giroux</w:t>
      </w:r>
      <w:r w:rsidR="00876B00">
        <w:t xml:space="preserve">, </w:t>
      </w:r>
      <w:r w:rsidRPr="001A48F1">
        <w:t>Vivekananda</w:t>
      </w:r>
      <w:r w:rsidR="00876B00">
        <w:t xml:space="preserve">, </w:t>
      </w:r>
      <w:proofErr w:type="spellStart"/>
      <w:r w:rsidRPr="001A48F1">
        <w:t>Aurobindo</w:t>
      </w:r>
      <w:proofErr w:type="spellEnd"/>
      <w:r w:rsidRPr="001A48F1">
        <w:t xml:space="preserve"> </w:t>
      </w:r>
      <w:proofErr w:type="spellStart"/>
      <w:r w:rsidRPr="001A48F1">
        <w:t>Ghose</w:t>
      </w:r>
      <w:proofErr w:type="spellEnd"/>
      <w:r w:rsidR="00876B00">
        <w:t xml:space="preserve">, </w:t>
      </w:r>
      <w:r w:rsidRPr="001A48F1">
        <w:t>Sartre</w:t>
      </w:r>
      <w:r w:rsidR="00876B00">
        <w:t xml:space="preserve">, </w:t>
      </w:r>
      <w:proofErr w:type="spellStart"/>
      <w:proofErr w:type="gramStart"/>
      <w:r w:rsidRPr="001A48F1">
        <w:t>J.Krishnamurti</w:t>
      </w:r>
      <w:proofErr w:type="spellEnd"/>
      <w:proofErr w:type="gramEnd"/>
      <w:r w:rsidRPr="001A48F1">
        <w:t>.</w:t>
      </w:r>
    </w:p>
    <w:p w:rsidR="00CB5EED" w:rsidRPr="001A48F1" w:rsidRDefault="00CB5EED" w:rsidP="006A7471">
      <w:pPr>
        <w:pStyle w:val="ListParagraph"/>
        <w:numPr>
          <w:ilvl w:val="0"/>
          <w:numId w:val="5"/>
        </w:numPr>
        <w:spacing w:line="276" w:lineRule="auto"/>
        <w:jc w:val="both"/>
      </w:pPr>
      <w:r w:rsidRPr="001A48F1">
        <w:t>Reflections on the Educational Philosophy of any philosopher of your choice.</w:t>
      </w:r>
    </w:p>
    <w:p w:rsidR="00CB5EED" w:rsidRPr="001A48F1" w:rsidRDefault="00CB5EED" w:rsidP="006A7471">
      <w:pPr>
        <w:pStyle w:val="ListParagraph"/>
        <w:numPr>
          <w:ilvl w:val="0"/>
          <w:numId w:val="5"/>
        </w:numPr>
        <w:spacing w:line="276" w:lineRule="auto"/>
        <w:jc w:val="both"/>
      </w:pPr>
      <w:r w:rsidRPr="001A48F1">
        <w:t>Study of the concerns of the implementation of the RTE Act.</w:t>
      </w:r>
    </w:p>
    <w:p w:rsidR="00CB5EED" w:rsidRPr="001A48F1" w:rsidRDefault="00CB5EED" w:rsidP="006A7471">
      <w:pPr>
        <w:pStyle w:val="ListParagraph"/>
        <w:numPr>
          <w:ilvl w:val="0"/>
          <w:numId w:val="5"/>
        </w:numPr>
        <w:spacing w:line="276" w:lineRule="auto"/>
        <w:jc w:val="both"/>
      </w:pPr>
      <w:r w:rsidRPr="001A48F1">
        <w:t>Critical study of any social problem.</w:t>
      </w:r>
    </w:p>
    <w:p w:rsidR="00CB5EED" w:rsidRPr="001A48F1" w:rsidRDefault="00CB5EED" w:rsidP="0008397E">
      <w:pPr>
        <w:spacing w:line="276" w:lineRule="auto"/>
        <w:jc w:val="both"/>
        <w:rPr>
          <w:b/>
        </w:rPr>
      </w:pPr>
    </w:p>
    <w:p w:rsidR="00CB5EED" w:rsidRPr="001A48F1" w:rsidRDefault="00CB5EED" w:rsidP="0008397E">
      <w:pPr>
        <w:spacing w:line="276" w:lineRule="auto"/>
        <w:jc w:val="both"/>
        <w:rPr>
          <w:b/>
        </w:rPr>
      </w:pPr>
    </w:p>
    <w:p w:rsidR="00CB5EED" w:rsidRPr="001A48F1" w:rsidRDefault="00CB5EED" w:rsidP="0008397E">
      <w:pPr>
        <w:spacing w:line="276" w:lineRule="auto"/>
        <w:jc w:val="both"/>
        <w:rPr>
          <w:b/>
        </w:rPr>
      </w:pPr>
      <w:r w:rsidRPr="001A48F1">
        <w:rPr>
          <w:b/>
        </w:rPr>
        <w:t>Books Recommended</w:t>
      </w:r>
      <w:r w:rsidR="00876B00">
        <w:rPr>
          <w:b/>
        </w:rPr>
        <w:t xml:space="preserve">: </w:t>
      </w:r>
    </w:p>
    <w:p w:rsidR="00CB5EED" w:rsidRPr="001A48F1" w:rsidRDefault="00CB5EED" w:rsidP="0008397E">
      <w:pPr>
        <w:spacing w:line="276" w:lineRule="auto"/>
        <w:jc w:val="both"/>
        <w:rPr>
          <w:b/>
        </w:rPr>
      </w:pPr>
      <w:r w:rsidRPr="001A48F1">
        <w:rPr>
          <w:b/>
        </w:rPr>
        <w:t xml:space="preserve"> </w:t>
      </w:r>
    </w:p>
    <w:p w:rsidR="00CB5EED" w:rsidRPr="001A48F1" w:rsidRDefault="00CB5EED" w:rsidP="006A7471">
      <w:pPr>
        <w:pStyle w:val="NoSpacing"/>
        <w:numPr>
          <w:ilvl w:val="0"/>
          <w:numId w:val="6"/>
        </w:numPr>
        <w:spacing w:line="276" w:lineRule="auto"/>
      </w:pPr>
      <w:r w:rsidRPr="001A48F1">
        <w:rPr>
          <w:b/>
        </w:rPr>
        <w:t>Giroux Henry(2011</w:t>
      </w:r>
      <w:r w:rsidR="006956A7">
        <w:rPr>
          <w:b/>
        </w:rPr>
        <w:t xml:space="preserve">) </w:t>
      </w:r>
      <w:r w:rsidRPr="001A48F1">
        <w:t>On Critical Pedagogy</w:t>
      </w:r>
      <w:r w:rsidR="00876B00">
        <w:t xml:space="preserve">, </w:t>
      </w:r>
      <w:r w:rsidRPr="001A48F1">
        <w:t>Continuum Press</w:t>
      </w:r>
    </w:p>
    <w:p w:rsidR="00CB5EED" w:rsidRPr="001A48F1" w:rsidRDefault="00CB5EED" w:rsidP="006A7471">
      <w:pPr>
        <w:pStyle w:val="NoSpacing"/>
        <w:numPr>
          <w:ilvl w:val="0"/>
          <w:numId w:val="6"/>
        </w:numPr>
        <w:spacing w:line="276" w:lineRule="auto"/>
      </w:pPr>
      <w:proofErr w:type="spellStart"/>
      <w:r w:rsidRPr="001A48F1">
        <w:rPr>
          <w:b/>
        </w:rPr>
        <w:t>Noddings</w:t>
      </w:r>
      <w:proofErr w:type="spellEnd"/>
      <w:r w:rsidRPr="001A48F1">
        <w:rPr>
          <w:b/>
        </w:rPr>
        <w:t xml:space="preserve"> </w:t>
      </w:r>
      <w:proofErr w:type="spellStart"/>
      <w:r w:rsidRPr="001A48F1">
        <w:rPr>
          <w:b/>
        </w:rPr>
        <w:t>Nel</w:t>
      </w:r>
      <w:proofErr w:type="spellEnd"/>
      <w:r w:rsidRPr="001A48F1">
        <w:rPr>
          <w:b/>
        </w:rPr>
        <w:t xml:space="preserve"> (</w:t>
      </w:r>
      <w:r w:rsidR="001A48F1" w:rsidRPr="001A48F1">
        <w:rPr>
          <w:b/>
        </w:rPr>
        <w:t xml:space="preserve"> </w:t>
      </w:r>
      <w:r w:rsidRPr="001A48F1">
        <w:rPr>
          <w:b/>
        </w:rPr>
        <w:t>2012</w:t>
      </w:r>
      <w:r w:rsidR="006956A7">
        <w:rPr>
          <w:b/>
        </w:rPr>
        <w:t xml:space="preserve">) </w:t>
      </w:r>
      <w:r w:rsidRPr="001A48F1">
        <w:t>Philosophy of Education</w:t>
      </w:r>
      <w:r w:rsidR="00876B00">
        <w:t xml:space="preserve">, </w:t>
      </w:r>
      <w:proofErr w:type="spellStart"/>
      <w:r w:rsidRPr="001A48F1">
        <w:t>WestView</w:t>
      </w:r>
      <w:proofErr w:type="spellEnd"/>
      <w:r w:rsidRPr="001A48F1">
        <w:t xml:space="preserve"> Press</w:t>
      </w:r>
    </w:p>
    <w:p w:rsidR="00CB5EED" w:rsidRPr="001A48F1" w:rsidRDefault="00CB5EED" w:rsidP="006A7471">
      <w:pPr>
        <w:pStyle w:val="NoSpacing"/>
        <w:numPr>
          <w:ilvl w:val="0"/>
          <w:numId w:val="6"/>
        </w:numPr>
        <w:spacing w:line="276" w:lineRule="auto"/>
      </w:pPr>
      <w:r w:rsidRPr="001A48F1">
        <w:rPr>
          <w:b/>
        </w:rPr>
        <w:t xml:space="preserve">Paulo </w:t>
      </w:r>
      <w:proofErr w:type="spellStart"/>
      <w:r w:rsidRPr="001A48F1">
        <w:rPr>
          <w:b/>
        </w:rPr>
        <w:t>Freire</w:t>
      </w:r>
      <w:proofErr w:type="spellEnd"/>
      <w:r w:rsidRPr="001A48F1">
        <w:rPr>
          <w:b/>
        </w:rPr>
        <w:t xml:space="preserve"> (1996</w:t>
      </w:r>
      <w:r w:rsidR="006956A7">
        <w:rPr>
          <w:b/>
        </w:rPr>
        <w:t xml:space="preserve">) </w:t>
      </w:r>
      <w:r w:rsidRPr="001A48F1">
        <w:t>Pedagogy of the Oppressed</w:t>
      </w:r>
      <w:r w:rsidR="00876B00">
        <w:t xml:space="preserve">, </w:t>
      </w:r>
      <w:r w:rsidRPr="001A48F1">
        <w:t>Penguin Books</w:t>
      </w:r>
    </w:p>
    <w:p w:rsidR="00CB5EED" w:rsidRPr="001A48F1" w:rsidRDefault="00CB5EED" w:rsidP="006A7471">
      <w:pPr>
        <w:pStyle w:val="NoSpacing"/>
        <w:numPr>
          <w:ilvl w:val="0"/>
          <w:numId w:val="6"/>
        </w:numPr>
        <w:spacing w:line="276" w:lineRule="auto"/>
      </w:pPr>
      <w:proofErr w:type="spellStart"/>
      <w:r w:rsidRPr="001A48F1">
        <w:rPr>
          <w:b/>
        </w:rPr>
        <w:t>Brubacher</w:t>
      </w:r>
      <w:proofErr w:type="spellEnd"/>
      <w:r w:rsidRPr="001A48F1">
        <w:rPr>
          <w:b/>
        </w:rPr>
        <w:t xml:space="preserve"> (1950</w:t>
      </w:r>
      <w:r w:rsidR="006956A7">
        <w:rPr>
          <w:b/>
        </w:rPr>
        <w:t xml:space="preserve">) </w:t>
      </w:r>
      <w:r w:rsidRPr="001A48F1">
        <w:t xml:space="preserve">Modern </w:t>
      </w:r>
      <w:proofErr w:type="spellStart"/>
      <w:r w:rsidRPr="001A48F1">
        <w:t>Philosophics</w:t>
      </w:r>
      <w:proofErr w:type="spellEnd"/>
      <w:r w:rsidRPr="001A48F1">
        <w:t xml:space="preserve"> of</w:t>
      </w:r>
      <w:r w:rsidR="005D0598" w:rsidRPr="001A48F1">
        <w:t xml:space="preserve"> </w:t>
      </w:r>
      <w:r w:rsidRPr="001A48F1">
        <w:t>Education</w:t>
      </w:r>
      <w:r w:rsidR="00876B00">
        <w:t xml:space="preserve">, </w:t>
      </w:r>
      <w:proofErr w:type="spellStart"/>
      <w:r w:rsidRPr="001A48F1">
        <w:t>McGrawHill</w:t>
      </w:r>
      <w:proofErr w:type="spellEnd"/>
      <w:r w:rsidRPr="001A48F1">
        <w:t xml:space="preserve"> Book Co. </w:t>
      </w:r>
      <w:proofErr w:type="spellStart"/>
      <w:r w:rsidRPr="001A48F1">
        <w:t>N.York</w:t>
      </w:r>
      <w:proofErr w:type="spellEnd"/>
    </w:p>
    <w:p w:rsidR="00CB5EED" w:rsidRPr="001A48F1" w:rsidRDefault="00CB5EED" w:rsidP="006A7471">
      <w:pPr>
        <w:pStyle w:val="NoSpacing"/>
        <w:numPr>
          <w:ilvl w:val="0"/>
          <w:numId w:val="6"/>
        </w:numPr>
        <w:spacing w:line="276" w:lineRule="auto"/>
      </w:pPr>
      <w:proofErr w:type="spellStart"/>
      <w:r w:rsidRPr="001A48F1">
        <w:rPr>
          <w:b/>
        </w:rPr>
        <w:t>Gallnick</w:t>
      </w:r>
      <w:proofErr w:type="spellEnd"/>
      <w:r w:rsidRPr="001A48F1">
        <w:rPr>
          <w:b/>
        </w:rPr>
        <w:t xml:space="preserve"> D.M. &amp; Chinn P.C. (1994</w:t>
      </w:r>
      <w:r w:rsidR="006956A7">
        <w:rPr>
          <w:b/>
        </w:rPr>
        <w:t xml:space="preserve">) </w:t>
      </w:r>
      <w:r w:rsidRPr="001A48F1">
        <w:t>Multicultural</w:t>
      </w:r>
      <w:r w:rsidR="005D0598" w:rsidRPr="001A48F1">
        <w:t xml:space="preserve"> </w:t>
      </w:r>
      <w:r w:rsidRPr="001A48F1">
        <w:t>Education In</w:t>
      </w:r>
      <w:r w:rsidR="001A48F1" w:rsidRPr="001A48F1">
        <w:t xml:space="preserve"> </w:t>
      </w:r>
      <w:r w:rsidRPr="001A48F1">
        <w:t>Pluralistic Society</w:t>
      </w:r>
      <w:r w:rsidR="00BC34E5">
        <w:t>;</w:t>
      </w:r>
      <w:r w:rsidRPr="001A48F1">
        <w:t xml:space="preserve"> N.Y. Merrill</w:t>
      </w:r>
    </w:p>
    <w:p w:rsidR="00CB5EED" w:rsidRPr="001A48F1" w:rsidRDefault="00CB5EED" w:rsidP="006A7471">
      <w:pPr>
        <w:pStyle w:val="NoSpacing"/>
        <w:numPr>
          <w:ilvl w:val="0"/>
          <w:numId w:val="6"/>
        </w:numPr>
        <w:spacing w:line="276" w:lineRule="auto"/>
      </w:pPr>
      <w:r w:rsidRPr="001A48F1">
        <w:rPr>
          <w:b/>
        </w:rPr>
        <w:t>Kilpatrick W. (1967</w:t>
      </w:r>
      <w:r w:rsidR="006956A7">
        <w:rPr>
          <w:b/>
        </w:rPr>
        <w:t xml:space="preserve">) </w:t>
      </w:r>
      <w:r w:rsidRPr="001A48F1">
        <w:t>Source book in</w:t>
      </w:r>
      <w:r w:rsidR="005D0598" w:rsidRPr="001A48F1">
        <w:t xml:space="preserve"> </w:t>
      </w:r>
      <w:r w:rsidRPr="001A48F1">
        <w:t>Philosophies of Education an</w:t>
      </w:r>
      <w:r w:rsidR="005D0598" w:rsidRPr="001A48F1">
        <w:t xml:space="preserve"> </w:t>
      </w:r>
      <w:r w:rsidRPr="001A48F1">
        <w:t>Introduction</w:t>
      </w:r>
      <w:r w:rsidR="00876B00">
        <w:t xml:space="preserve">, </w:t>
      </w:r>
      <w:r w:rsidRPr="001A48F1">
        <w:t>MacMillan Company New</w:t>
      </w:r>
      <w:r w:rsidR="005D0598" w:rsidRPr="001A48F1">
        <w:t xml:space="preserve"> </w:t>
      </w:r>
      <w:r w:rsidRPr="001A48F1">
        <w:t>York.</w:t>
      </w:r>
    </w:p>
    <w:p w:rsidR="00CB5EED" w:rsidRPr="001A48F1" w:rsidRDefault="00CB5EED" w:rsidP="006A7471">
      <w:pPr>
        <w:pStyle w:val="NoSpacing"/>
        <w:numPr>
          <w:ilvl w:val="0"/>
          <w:numId w:val="6"/>
        </w:numPr>
        <w:spacing w:line="276" w:lineRule="auto"/>
      </w:pPr>
      <w:proofErr w:type="spellStart"/>
      <w:r w:rsidRPr="001A48F1">
        <w:rPr>
          <w:b/>
        </w:rPr>
        <w:t>Navratham</w:t>
      </w:r>
      <w:proofErr w:type="spellEnd"/>
      <w:r w:rsidRPr="001A48F1">
        <w:rPr>
          <w:b/>
        </w:rPr>
        <w:t xml:space="preserve"> R. (1958</w:t>
      </w:r>
      <w:r w:rsidR="006956A7">
        <w:rPr>
          <w:b/>
        </w:rPr>
        <w:t xml:space="preserve">) </w:t>
      </w:r>
      <w:r w:rsidRPr="001A48F1">
        <w:t>New frontiers in</w:t>
      </w:r>
      <w:r w:rsidR="005D0598" w:rsidRPr="001A48F1">
        <w:t xml:space="preserve"> </w:t>
      </w:r>
      <w:r w:rsidRPr="001A48F1">
        <w:t>east-west Philosophies of Education Orient</w:t>
      </w:r>
      <w:r w:rsidR="00876B00">
        <w:t xml:space="preserve">, </w:t>
      </w:r>
      <w:r w:rsidRPr="001A48F1">
        <w:t>Bombay</w:t>
      </w:r>
      <w:r w:rsidR="00876B00">
        <w:t xml:space="preserve">, </w:t>
      </w:r>
    </w:p>
    <w:p w:rsidR="00CB5EED" w:rsidRPr="001A48F1" w:rsidRDefault="00CB5EED" w:rsidP="006A7471">
      <w:pPr>
        <w:pStyle w:val="NoSpacing"/>
        <w:numPr>
          <w:ilvl w:val="0"/>
          <w:numId w:val="6"/>
        </w:numPr>
        <w:spacing w:line="276" w:lineRule="auto"/>
      </w:pPr>
      <w:r w:rsidRPr="001A48F1">
        <w:rPr>
          <w:b/>
        </w:rPr>
        <w:t>Park Joe (1968</w:t>
      </w:r>
      <w:r w:rsidR="006956A7">
        <w:rPr>
          <w:b/>
        </w:rPr>
        <w:t xml:space="preserve">) </w:t>
      </w:r>
      <w:r w:rsidRPr="001A48F1">
        <w:t>Selected readings in the</w:t>
      </w:r>
      <w:r w:rsidR="005D0598" w:rsidRPr="001A48F1">
        <w:t xml:space="preserve"> </w:t>
      </w:r>
      <w:r w:rsidRPr="001A48F1">
        <w:t>Philosophy of Education</w:t>
      </w:r>
      <w:r w:rsidR="00876B00">
        <w:t xml:space="preserve">, </w:t>
      </w:r>
      <w:r w:rsidRPr="001A48F1">
        <w:t>The MacMillan</w:t>
      </w:r>
    </w:p>
    <w:p w:rsidR="00CB5EED" w:rsidRPr="001A48F1" w:rsidRDefault="00CB5EED" w:rsidP="0008397E">
      <w:pPr>
        <w:pStyle w:val="NoSpacing"/>
        <w:spacing w:line="276" w:lineRule="auto"/>
        <w:ind w:left="720"/>
      </w:pPr>
      <w:proofErr w:type="gramStart"/>
      <w:r w:rsidRPr="001A48F1">
        <w:t>Co. London.</w:t>
      </w:r>
      <w:proofErr w:type="gramEnd"/>
    </w:p>
    <w:p w:rsidR="00CB5EED" w:rsidRPr="001A48F1" w:rsidRDefault="00CB5EED" w:rsidP="006A7471">
      <w:pPr>
        <w:pStyle w:val="NoSpacing"/>
        <w:numPr>
          <w:ilvl w:val="0"/>
          <w:numId w:val="6"/>
        </w:numPr>
        <w:spacing w:line="276" w:lineRule="auto"/>
      </w:pPr>
      <w:r w:rsidRPr="001A48F1">
        <w:rPr>
          <w:b/>
        </w:rPr>
        <w:t>Ross J. (1977</w:t>
      </w:r>
      <w:r w:rsidR="006956A7">
        <w:rPr>
          <w:b/>
        </w:rPr>
        <w:t xml:space="preserve">) </w:t>
      </w:r>
      <w:r w:rsidRPr="001A48F1">
        <w:t>Groundwork of</w:t>
      </w:r>
      <w:r w:rsidR="00F207D3" w:rsidRPr="001A48F1">
        <w:t xml:space="preserve"> </w:t>
      </w:r>
      <w:r w:rsidRPr="001A48F1">
        <w:t>Educational Theory</w:t>
      </w:r>
      <w:r w:rsidR="00876B00">
        <w:t xml:space="preserve">, </w:t>
      </w:r>
      <w:r w:rsidRPr="001A48F1">
        <w:t>Oxford University</w:t>
      </w:r>
      <w:r w:rsidR="00F207D3" w:rsidRPr="001A48F1">
        <w:t xml:space="preserve"> </w:t>
      </w:r>
      <w:r w:rsidRPr="001A48F1">
        <w:t>Press</w:t>
      </w:r>
      <w:r w:rsidR="00876B00">
        <w:t xml:space="preserve">, </w:t>
      </w:r>
      <w:r w:rsidRPr="001A48F1">
        <w:t>Calcutta</w:t>
      </w:r>
    </w:p>
    <w:p w:rsidR="00731E40" w:rsidRPr="00731E40" w:rsidRDefault="00CB5EED" w:rsidP="006A7471">
      <w:pPr>
        <w:pStyle w:val="NoSpacing"/>
        <w:numPr>
          <w:ilvl w:val="0"/>
          <w:numId w:val="6"/>
        </w:numPr>
        <w:spacing w:line="276" w:lineRule="auto"/>
      </w:pPr>
      <w:r w:rsidRPr="00731E40">
        <w:rPr>
          <w:b/>
        </w:rPr>
        <w:t>Gore M.S. (1967</w:t>
      </w:r>
      <w:r w:rsidR="006956A7" w:rsidRPr="00731E40">
        <w:rPr>
          <w:b/>
        </w:rPr>
        <w:t xml:space="preserve">) </w:t>
      </w:r>
      <w:r w:rsidRPr="001A48F1">
        <w:t>Papers in the</w:t>
      </w:r>
      <w:r w:rsidR="00F207D3" w:rsidRPr="001A48F1">
        <w:t xml:space="preserve"> </w:t>
      </w:r>
      <w:r w:rsidRPr="001A48F1">
        <w:t>Sociology</w:t>
      </w:r>
      <w:r w:rsidR="00876B00">
        <w:t xml:space="preserve">: </w:t>
      </w:r>
      <w:r w:rsidRPr="001A48F1">
        <w:t>A Education in India</w:t>
      </w:r>
      <w:r w:rsidR="00876B00">
        <w:t xml:space="preserve">, </w:t>
      </w:r>
      <w:r w:rsidRPr="001A48F1">
        <w:t>NCERT</w:t>
      </w:r>
      <w:r w:rsidR="00876B00">
        <w:t xml:space="preserve">, </w:t>
      </w:r>
      <w:r w:rsidRPr="001A48F1">
        <w:t>New Delhi</w:t>
      </w:r>
      <w:r w:rsidR="00CE213C" w:rsidRPr="00731E40">
        <w:rPr>
          <w:b/>
        </w:rPr>
        <w:t xml:space="preserve">   </w:t>
      </w:r>
      <w:r w:rsidR="007B0579" w:rsidRPr="00731E40">
        <w:rPr>
          <w:b/>
        </w:rPr>
        <w:t xml:space="preserve"> </w:t>
      </w:r>
    </w:p>
    <w:p w:rsidR="00731E40" w:rsidRDefault="00CB5EED" w:rsidP="006A7471">
      <w:pPr>
        <w:pStyle w:val="NoSpacing"/>
        <w:numPr>
          <w:ilvl w:val="0"/>
          <w:numId w:val="6"/>
        </w:numPr>
        <w:spacing w:line="276" w:lineRule="auto"/>
      </w:pPr>
      <w:r w:rsidRPr="00731E40">
        <w:rPr>
          <w:b/>
        </w:rPr>
        <w:lastRenderedPageBreak/>
        <w:t>Gore M.S. (1994</w:t>
      </w:r>
      <w:r w:rsidR="006956A7" w:rsidRPr="00731E40">
        <w:rPr>
          <w:b/>
        </w:rPr>
        <w:t xml:space="preserve">) </w:t>
      </w:r>
      <w:r w:rsidRPr="001A48F1">
        <w:t>Indian Education</w:t>
      </w:r>
      <w:r w:rsidR="00876B00">
        <w:t xml:space="preserve">: </w:t>
      </w:r>
      <w:r w:rsidRPr="001A48F1">
        <w:t xml:space="preserve">Structure &amp; Process </w:t>
      </w:r>
      <w:proofErr w:type="spellStart"/>
      <w:r w:rsidRPr="001A48F1">
        <w:t>Rawat</w:t>
      </w:r>
      <w:proofErr w:type="spellEnd"/>
      <w:r w:rsidRPr="001A48F1">
        <w:t xml:space="preserve"> Publications</w:t>
      </w:r>
      <w:r w:rsidR="00876B00">
        <w:t xml:space="preserve">, </w:t>
      </w:r>
      <w:r w:rsidRPr="001A48F1">
        <w:t>New Delhi.</w:t>
      </w:r>
    </w:p>
    <w:p w:rsidR="00731E40" w:rsidRDefault="00CB5EED" w:rsidP="006A7471">
      <w:pPr>
        <w:pStyle w:val="NoSpacing"/>
        <w:numPr>
          <w:ilvl w:val="0"/>
          <w:numId w:val="6"/>
        </w:numPr>
        <w:spacing w:line="276" w:lineRule="auto"/>
      </w:pPr>
      <w:proofErr w:type="spellStart"/>
      <w:r w:rsidRPr="00731E40">
        <w:rPr>
          <w:b/>
        </w:rPr>
        <w:t>Ruhela</w:t>
      </w:r>
      <w:proofErr w:type="spellEnd"/>
      <w:r w:rsidRPr="00731E40">
        <w:rPr>
          <w:b/>
        </w:rPr>
        <w:t xml:space="preserve"> S.P. (1970</w:t>
      </w:r>
      <w:r w:rsidR="006956A7" w:rsidRPr="00731E40">
        <w:rPr>
          <w:b/>
        </w:rPr>
        <w:t xml:space="preserve">) </w:t>
      </w:r>
      <w:r w:rsidRPr="001A48F1">
        <w:t>Sociological</w:t>
      </w:r>
      <w:r w:rsidR="00F207D3" w:rsidRPr="001A48F1">
        <w:t xml:space="preserve"> </w:t>
      </w:r>
      <w:r w:rsidRPr="001A48F1">
        <w:t>Foundation of Education in Contemporary</w:t>
      </w:r>
      <w:r w:rsidR="0019710D">
        <w:t xml:space="preserve"> </w:t>
      </w:r>
      <w:r w:rsidRPr="001A48F1">
        <w:t>India</w:t>
      </w:r>
      <w:r w:rsidR="00876B00">
        <w:t xml:space="preserve">, </w:t>
      </w:r>
      <w:proofErr w:type="spellStart"/>
      <w:r w:rsidRPr="001A48F1">
        <w:t>Dhanpat</w:t>
      </w:r>
      <w:proofErr w:type="spellEnd"/>
      <w:r w:rsidRPr="001A48F1">
        <w:t xml:space="preserve"> </w:t>
      </w:r>
      <w:proofErr w:type="spellStart"/>
      <w:r w:rsidRPr="001A48F1">
        <w:t>Rai</w:t>
      </w:r>
      <w:proofErr w:type="spellEnd"/>
      <w:r w:rsidR="00876B00">
        <w:t xml:space="preserve">, </w:t>
      </w:r>
      <w:r w:rsidRPr="001A48F1">
        <w:t>Delhi.</w:t>
      </w:r>
    </w:p>
    <w:p w:rsidR="00731E40" w:rsidRDefault="00CB5EED" w:rsidP="006A7471">
      <w:pPr>
        <w:pStyle w:val="NoSpacing"/>
        <w:numPr>
          <w:ilvl w:val="0"/>
          <w:numId w:val="6"/>
        </w:numPr>
        <w:spacing w:line="276" w:lineRule="auto"/>
      </w:pPr>
      <w:proofErr w:type="spellStart"/>
      <w:r w:rsidRPr="00731E40">
        <w:rPr>
          <w:b/>
        </w:rPr>
        <w:t>Shepard</w:t>
      </w:r>
      <w:proofErr w:type="spellEnd"/>
      <w:r w:rsidRPr="00731E40">
        <w:rPr>
          <w:b/>
        </w:rPr>
        <w:t xml:space="preserve"> Jon M. (1981</w:t>
      </w:r>
      <w:r w:rsidR="006956A7" w:rsidRPr="00731E40">
        <w:rPr>
          <w:b/>
        </w:rPr>
        <w:t xml:space="preserve">) </w:t>
      </w:r>
      <w:r w:rsidRPr="001A48F1">
        <w:t>Sociology</w:t>
      </w:r>
      <w:r w:rsidR="00876B00">
        <w:t xml:space="preserve">, </w:t>
      </w:r>
      <w:r w:rsidRPr="001A48F1">
        <w:t>West</w:t>
      </w:r>
      <w:r w:rsidR="00F207D3" w:rsidRPr="001A48F1">
        <w:t xml:space="preserve"> </w:t>
      </w:r>
      <w:r w:rsidRPr="001A48F1">
        <w:t xml:space="preserve">Publishing </w:t>
      </w:r>
      <w:proofErr w:type="spellStart"/>
      <w:r w:rsidRPr="001A48F1">
        <w:t>Co.St</w:t>
      </w:r>
      <w:proofErr w:type="spellEnd"/>
      <w:r w:rsidRPr="001A48F1">
        <w:t>. Paul.</w:t>
      </w:r>
    </w:p>
    <w:p w:rsidR="00CB5EED" w:rsidRPr="001A48F1" w:rsidRDefault="00CB5EED" w:rsidP="006A7471">
      <w:pPr>
        <w:pStyle w:val="NoSpacing"/>
        <w:numPr>
          <w:ilvl w:val="0"/>
          <w:numId w:val="6"/>
        </w:numPr>
        <w:spacing w:line="276" w:lineRule="auto"/>
      </w:pPr>
      <w:proofErr w:type="spellStart"/>
      <w:r w:rsidRPr="00731E40">
        <w:rPr>
          <w:b/>
        </w:rPr>
        <w:t>Shukla</w:t>
      </w:r>
      <w:proofErr w:type="spellEnd"/>
      <w:r w:rsidRPr="00731E40">
        <w:rPr>
          <w:b/>
        </w:rPr>
        <w:t xml:space="preserve"> </w:t>
      </w:r>
      <w:proofErr w:type="spellStart"/>
      <w:r w:rsidRPr="00731E40">
        <w:rPr>
          <w:b/>
        </w:rPr>
        <w:t>Sureshchandra</w:t>
      </w:r>
      <w:proofErr w:type="spellEnd"/>
      <w:r w:rsidRPr="00731E40">
        <w:rPr>
          <w:b/>
        </w:rPr>
        <w:t xml:space="preserve"> (1985</w:t>
      </w:r>
      <w:r w:rsidR="006956A7" w:rsidRPr="00731E40">
        <w:rPr>
          <w:b/>
        </w:rPr>
        <w:t xml:space="preserve">) </w:t>
      </w:r>
      <w:r w:rsidRPr="001A48F1">
        <w:t>Sociological</w:t>
      </w:r>
      <w:r w:rsidR="00F207D3" w:rsidRPr="001A48F1">
        <w:t xml:space="preserve"> </w:t>
      </w:r>
      <w:r w:rsidRPr="001A48F1">
        <w:t>Perspectives in Education A Reader</w:t>
      </w:r>
      <w:r w:rsidR="00876B00">
        <w:t xml:space="preserve">, </w:t>
      </w:r>
    </w:p>
    <w:p w:rsidR="00CB5EED" w:rsidRPr="001A48F1" w:rsidRDefault="00CB5EED" w:rsidP="0008397E">
      <w:pPr>
        <w:pStyle w:val="NoSpacing"/>
        <w:spacing w:line="276" w:lineRule="auto"/>
        <w:ind w:left="720"/>
      </w:pPr>
      <w:proofErr w:type="spellStart"/>
      <w:r w:rsidRPr="001A48F1">
        <w:t>Chanakya</w:t>
      </w:r>
      <w:proofErr w:type="spellEnd"/>
      <w:r w:rsidRPr="001A48F1">
        <w:t xml:space="preserve"> Publication</w:t>
      </w:r>
      <w:r w:rsidR="00876B00">
        <w:t xml:space="preserve">, </w:t>
      </w:r>
      <w:r w:rsidRPr="001A48F1">
        <w:t>Delhi</w:t>
      </w:r>
    </w:p>
    <w:p w:rsidR="00CB5EED" w:rsidRPr="001A48F1" w:rsidRDefault="00CB5EED" w:rsidP="0008397E">
      <w:pPr>
        <w:pStyle w:val="NoSpacing"/>
        <w:spacing w:line="276" w:lineRule="auto"/>
        <w:ind w:left="720"/>
      </w:pPr>
    </w:p>
    <w:p w:rsidR="00CB5EED" w:rsidRPr="001A48F1" w:rsidRDefault="00CB5EED" w:rsidP="0008397E">
      <w:pPr>
        <w:pStyle w:val="NoSpacing"/>
        <w:spacing w:line="276" w:lineRule="auto"/>
        <w:ind w:left="720"/>
      </w:pPr>
    </w:p>
    <w:p w:rsidR="00CB5EED" w:rsidRPr="001A48F1" w:rsidRDefault="00CB5EED" w:rsidP="0008397E">
      <w:pPr>
        <w:pStyle w:val="NoSpacing"/>
        <w:spacing w:line="276" w:lineRule="auto"/>
        <w:ind w:left="720"/>
      </w:pPr>
    </w:p>
    <w:p w:rsidR="00CB5EED" w:rsidRPr="001A48F1" w:rsidRDefault="00CB5EED" w:rsidP="0008397E">
      <w:pPr>
        <w:pStyle w:val="NoSpacing"/>
        <w:pBdr>
          <w:bottom w:val="single" w:sz="12" w:space="1" w:color="auto"/>
        </w:pBdr>
        <w:spacing w:line="276" w:lineRule="auto"/>
        <w:ind w:left="720"/>
      </w:pPr>
    </w:p>
    <w:p w:rsidR="00CB5EED" w:rsidRPr="001A48F1" w:rsidRDefault="00CB5EED" w:rsidP="0008397E">
      <w:pPr>
        <w:spacing w:line="276" w:lineRule="auto"/>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416BF2" w:rsidRDefault="00416BF2" w:rsidP="0008397E">
      <w:pPr>
        <w:spacing w:line="276" w:lineRule="auto"/>
        <w:jc w:val="center"/>
        <w:rPr>
          <w:b/>
        </w:rPr>
      </w:pPr>
    </w:p>
    <w:p w:rsidR="00CB5EED" w:rsidRPr="001A48F1" w:rsidRDefault="001F2A47" w:rsidP="0008397E">
      <w:pPr>
        <w:spacing w:line="276" w:lineRule="auto"/>
        <w:jc w:val="center"/>
        <w:rPr>
          <w:b/>
        </w:rPr>
      </w:pPr>
      <w:r w:rsidRPr="001A48F1">
        <w:rPr>
          <w:b/>
        </w:rPr>
        <w:lastRenderedPageBreak/>
        <w:t>FIRST SEMESTER</w:t>
      </w:r>
    </w:p>
    <w:p w:rsidR="00CB5EED" w:rsidRPr="001A48F1" w:rsidRDefault="00CB5EED" w:rsidP="0008397E">
      <w:pPr>
        <w:spacing w:line="276" w:lineRule="auto"/>
        <w:jc w:val="center"/>
        <w:rPr>
          <w:b/>
          <w:u w:val="single"/>
        </w:rPr>
      </w:pPr>
    </w:p>
    <w:p w:rsidR="00CB5EED" w:rsidRPr="001A48F1" w:rsidRDefault="00FF46D7" w:rsidP="0008397E">
      <w:pPr>
        <w:pStyle w:val="Heading1"/>
        <w:spacing w:line="276" w:lineRule="auto"/>
        <w:ind w:left="5760" w:hanging="5760"/>
        <w:jc w:val="left"/>
        <w:rPr>
          <w:rFonts w:ascii="Times New Roman" w:hAnsi="Times New Roman" w:cs="Times New Roman"/>
          <w:sz w:val="24"/>
        </w:rPr>
      </w:pPr>
      <w:r>
        <w:rPr>
          <w:rFonts w:ascii="Times New Roman" w:hAnsi="Times New Roman" w:cs="Times New Roman"/>
          <w:sz w:val="24"/>
        </w:rPr>
        <w:t>Course Title</w:t>
      </w:r>
      <w:r w:rsidR="00876B00">
        <w:rPr>
          <w:rFonts w:ascii="Times New Roman" w:hAnsi="Times New Roman" w:cs="Times New Roman"/>
          <w:sz w:val="24"/>
        </w:rPr>
        <w:t xml:space="preserve">: </w:t>
      </w:r>
      <w:r w:rsidR="00CB5EED" w:rsidRPr="00FF46D7">
        <w:rPr>
          <w:rFonts w:ascii="Times New Roman" w:hAnsi="Times New Roman" w:cs="Times New Roman"/>
          <w:sz w:val="24"/>
          <w:u w:val="single"/>
        </w:rPr>
        <w:t>Advance Educational Psychology</w:t>
      </w:r>
    </w:p>
    <w:p w:rsidR="00CB5EED" w:rsidRPr="001A48F1" w:rsidRDefault="00CB5EED" w:rsidP="0008397E">
      <w:pPr>
        <w:spacing w:line="276" w:lineRule="auto"/>
      </w:pPr>
    </w:p>
    <w:p w:rsidR="00CB5EED" w:rsidRPr="001A48F1" w:rsidRDefault="00FF46D7" w:rsidP="0008397E">
      <w:pPr>
        <w:spacing w:line="276" w:lineRule="auto"/>
        <w:rPr>
          <w:b/>
        </w:rPr>
      </w:pPr>
      <w:r w:rsidRPr="001A48F1">
        <w:rPr>
          <w:b/>
        </w:rPr>
        <w:t>Course Code</w:t>
      </w:r>
      <w:r w:rsidR="00876B00">
        <w:rPr>
          <w:b/>
        </w:rPr>
        <w:t xml:space="preserve">: </w:t>
      </w:r>
      <w:r w:rsidRPr="001A48F1">
        <w:rPr>
          <w:b/>
        </w:rPr>
        <w:t>MED 60</w:t>
      </w:r>
      <w:r>
        <w:rPr>
          <w:b/>
        </w:rPr>
        <w:t>3</w:t>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sidR="00876B00">
        <w:rPr>
          <w:b/>
        </w:rPr>
        <w:t xml:space="preserve">: </w:t>
      </w:r>
      <w:r w:rsidRPr="001A48F1">
        <w:rPr>
          <w:b/>
        </w:rPr>
        <w:t>3+2</w:t>
      </w:r>
    </w:p>
    <w:p w:rsidR="00FF46D7" w:rsidRDefault="00FF46D7" w:rsidP="0008397E">
      <w:pPr>
        <w:spacing w:line="276" w:lineRule="auto"/>
        <w:rPr>
          <w:b/>
        </w:rPr>
      </w:pPr>
    </w:p>
    <w:p w:rsidR="00CB5EED" w:rsidRPr="001A48F1" w:rsidRDefault="00CB5EED" w:rsidP="0008397E">
      <w:pPr>
        <w:spacing w:line="276" w:lineRule="auto"/>
        <w:rPr>
          <w:b/>
        </w:rPr>
      </w:pPr>
      <w:r w:rsidRPr="001A48F1">
        <w:rPr>
          <w:b/>
        </w:rPr>
        <w:t>Objectives</w:t>
      </w:r>
      <w:r w:rsidR="00876B00">
        <w:rPr>
          <w:b/>
        </w:rPr>
        <w:t xml:space="preserve">: </w:t>
      </w:r>
    </w:p>
    <w:p w:rsidR="00CB5EED" w:rsidRPr="001A48F1" w:rsidRDefault="00CB5EED" w:rsidP="006A7471">
      <w:pPr>
        <w:pStyle w:val="ListParagraph"/>
        <w:numPr>
          <w:ilvl w:val="0"/>
          <w:numId w:val="7"/>
        </w:numPr>
        <w:spacing w:line="276" w:lineRule="auto"/>
      </w:pPr>
      <w:r w:rsidRPr="001A48F1">
        <w:t>To enable students to understand the relevance of Psychological perspective of Education.</w:t>
      </w:r>
    </w:p>
    <w:p w:rsidR="00CB5EED" w:rsidRPr="001A48F1" w:rsidRDefault="00CB5EED" w:rsidP="006A7471">
      <w:pPr>
        <w:pStyle w:val="ListParagraph"/>
        <w:numPr>
          <w:ilvl w:val="0"/>
          <w:numId w:val="7"/>
        </w:numPr>
        <w:spacing w:after="60" w:line="276" w:lineRule="auto"/>
      </w:pPr>
      <w:r w:rsidRPr="001A48F1">
        <w:t>To acquaint the learner with the process of assessment of personality.</w:t>
      </w:r>
    </w:p>
    <w:p w:rsidR="00CB5EED" w:rsidRPr="001A48F1" w:rsidRDefault="00CB5EED" w:rsidP="006A7471">
      <w:pPr>
        <w:pStyle w:val="ListParagraph"/>
        <w:numPr>
          <w:ilvl w:val="0"/>
          <w:numId w:val="7"/>
        </w:numPr>
        <w:spacing w:after="60" w:line="276" w:lineRule="auto"/>
      </w:pPr>
      <w:r w:rsidRPr="001A48F1">
        <w:t>To enable the students to understand the dynamics of intelligence and learning.</w:t>
      </w:r>
    </w:p>
    <w:p w:rsidR="00CB5EED" w:rsidRPr="001A48F1" w:rsidRDefault="00CB5EED" w:rsidP="006A7471">
      <w:pPr>
        <w:pStyle w:val="ListParagraph"/>
        <w:numPr>
          <w:ilvl w:val="0"/>
          <w:numId w:val="7"/>
        </w:numPr>
        <w:spacing w:after="60" w:line="276" w:lineRule="auto"/>
      </w:pPr>
      <w:r w:rsidRPr="001A48F1">
        <w:t xml:space="preserve">To </w:t>
      </w:r>
      <w:proofErr w:type="spellStart"/>
      <w:r w:rsidRPr="001A48F1">
        <w:t>sensitise</w:t>
      </w:r>
      <w:proofErr w:type="spellEnd"/>
      <w:r w:rsidRPr="001A48F1">
        <w:t xml:space="preserve"> students to the different aspects of adjustment</w:t>
      </w:r>
      <w:r w:rsidR="00EB5064">
        <w:t>.</w:t>
      </w:r>
    </w:p>
    <w:p w:rsidR="00CB5EED" w:rsidRPr="001A48F1" w:rsidRDefault="00CB5EED" w:rsidP="0008397E">
      <w:pPr>
        <w:spacing w:line="276" w:lineRule="auto"/>
        <w:jc w:val="both"/>
        <w:rPr>
          <w:b/>
        </w:rPr>
      </w:pPr>
    </w:p>
    <w:p w:rsidR="00CB5EED" w:rsidRPr="001A48F1" w:rsidRDefault="00CB5EED" w:rsidP="0008397E">
      <w:pPr>
        <w:pStyle w:val="Heading7"/>
        <w:tabs>
          <w:tab w:val="clear" w:pos="3810"/>
          <w:tab w:val="clear" w:pos="4320"/>
          <w:tab w:val="clear" w:pos="9360"/>
        </w:tabs>
        <w:spacing w:line="276" w:lineRule="auto"/>
      </w:pPr>
      <w:r w:rsidRPr="001A48F1">
        <w:t>Unit I</w:t>
      </w:r>
      <w:r w:rsidR="00876B00">
        <w:t xml:space="preserve">: </w:t>
      </w:r>
      <w:r w:rsidRPr="001A48F1">
        <w:t>Psychological perspective of education</w:t>
      </w:r>
    </w:p>
    <w:p w:rsidR="00876B00" w:rsidRDefault="00CB5EED" w:rsidP="006A7471">
      <w:pPr>
        <w:pStyle w:val="ListParagraph"/>
        <w:numPr>
          <w:ilvl w:val="0"/>
          <w:numId w:val="39"/>
        </w:numPr>
        <w:spacing w:after="120" w:line="276" w:lineRule="auto"/>
      </w:pPr>
      <w:r w:rsidRPr="001A48F1">
        <w:t>Nature</w:t>
      </w:r>
      <w:r w:rsidR="00876B00">
        <w:t xml:space="preserve">, </w:t>
      </w:r>
      <w:r w:rsidRPr="001A48F1">
        <w:t>meaning and scope of Educational Psychology</w:t>
      </w:r>
      <w:r w:rsidR="00876B00">
        <w:t xml:space="preserve">, </w:t>
      </w:r>
      <w:r w:rsidRPr="001A48F1">
        <w:t>Methods of psychology</w:t>
      </w:r>
      <w:r w:rsidR="00876B00">
        <w:t xml:space="preserve">, </w:t>
      </w:r>
      <w:r w:rsidRPr="001A48F1">
        <w:t>Experimental</w:t>
      </w:r>
      <w:r w:rsidR="00876B00">
        <w:t xml:space="preserve">, </w:t>
      </w:r>
      <w:r w:rsidRPr="001A48F1">
        <w:t>Clinical and Differential.</w:t>
      </w:r>
      <w:r w:rsidR="00876B00">
        <w:t xml:space="preserve"> </w:t>
      </w:r>
    </w:p>
    <w:p w:rsidR="00A179F3" w:rsidRDefault="00CB5EED" w:rsidP="006A7471">
      <w:pPr>
        <w:pStyle w:val="ListParagraph"/>
        <w:numPr>
          <w:ilvl w:val="0"/>
          <w:numId w:val="39"/>
        </w:numPr>
        <w:spacing w:after="120" w:line="276" w:lineRule="auto"/>
      </w:pPr>
      <w:r w:rsidRPr="001A48F1">
        <w:t>Human Development</w:t>
      </w:r>
      <w:r w:rsidR="00876B00">
        <w:t xml:space="preserve">: </w:t>
      </w:r>
      <w:r w:rsidRPr="001A48F1">
        <w:t>Concept</w:t>
      </w:r>
      <w:r w:rsidR="00876B00">
        <w:t xml:space="preserve">, </w:t>
      </w:r>
      <w:r w:rsidRPr="001A48F1">
        <w:t>principles</w:t>
      </w:r>
      <w:r w:rsidR="00876B00">
        <w:t xml:space="preserve">, </w:t>
      </w:r>
      <w:r w:rsidRPr="001A48F1">
        <w:t>sequential stages of development with special reference to Adolescence</w:t>
      </w:r>
      <w:r w:rsidR="00876B00">
        <w:t xml:space="preserve">, </w:t>
      </w:r>
      <w:r w:rsidRPr="001A48F1">
        <w:t>factors influencing development and their relative roles</w:t>
      </w:r>
      <w:r w:rsidR="00876B00">
        <w:t xml:space="preserve">, </w:t>
      </w:r>
      <w:r w:rsidRPr="001A48F1">
        <w:t>general characteristics.</w:t>
      </w:r>
    </w:p>
    <w:p w:rsidR="00CB5EED" w:rsidRPr="001A48F1" w:rsidRDefault="00CB5EED" w:rsidP="006A7471">
      <w:pPr>
        <w:pStyle w:val="ListParagraph"/>
        <w:numPr>
          <w:ilvl w:val="0"/>
          <w:numId w:val="39"/>
        </w:numPr>
        <w:spacing w:after="120" w:line="276" w:lineRule="auto"/>
      </w:pPr>
      <w:r w:rsidRPr="001A48F1">
        <w:t>Problems of Indian Adolescent including Delinquency</w:t>
      </w:r>
      <w:r w:rsidR="00876B00">
        <w:t xml:space="preserve">: </w:t>
      </w:r>
      <w:r w:rsidRPr="001A48F1">
        <w:t xml:space="preserve">theories and remedial steps. </w:t>
      </w:r>
    </w:p>
    <w:p w:rsidR="00CB5EED" w:rsidRPr="001A48F1" w:rsidRDefault="00CB5EED" w:rsidP="0008397E">
      <w:pPr>
        <w:spacing w:line="276" w:lineRule="auto"/>
      </w:pPr>
    </w:p>
    <w:p w:rsidR="00CB5EED" w:rsidRPr="001A48F1" w:rsidRDefault="00CB5EED" w:rsidP="0008397E">
      <w:pPr>
        <w:pStyle w:val="Heading7"/>
        <w:tabs>
          <w:tab w:val="clear" w:pos="3810"/>
          <w:tab w:val="clear" w:pos="4320"/>
          <w:tab w:val="clear" w:pos="9360"/>
        </w:tabs>
        <w:spacing w:line="276" w:lineRule="auto"/>
      </w:pPr>
      <w:r w:rsidRPr="001A48F1">
        <w:t>Unit II</w:t>
      </w:r>
      <w:r w:rsidR="00876B00">
        <w:t xml:space="preserve">: </w:t>
      </w:r>
      <w:r w:rsidRPr="001A48F1">
        <w:t>Personality and Adjustment</w:t>
      </w:r>
    </w:p>
    <w:p w:rsidR="00CB5EED" w:rsidRDefault="00CB5EED" w:rsidP="006A7471">
      <w:pPr>
        <w:pStyle w:val="ListParagraph"/>
        <w:numPr>
          <w:ilvl w:val="0"/>
          <w:numId w:val="40"/>
        </w:numPr>
        <w:spacing w:line="276" w:lineRule="auto"/>
        <w:jc w:val="both"/>
      </w:pPr>
      <w:r w:rsidRPr="001A48F1">
        <w:t>Concept and nature of personality.</w:t>
      </w:r>
    </w:p>
    <w:p w:rsidR="00A179F3" w:rsidRDefault="00CB5EED" w:rsidP="006A7471">
      <w:pPr>
        <w:pStyle w:val="ListParagraph"/>
        <w:numPr>
          <w:ilvl w:val="0"/>
          <w:numId w:val="40"/>
        </w:numPr>
        <w:spacing w:line="276" w:lineRule="auto"/>
        <w:jc w:val="both"/>
      </w:pPr>
      <w:r w:rsidRPr="001A48F1">
        <w:t>Role of heredity and environment in the development of Personality.</w:t>
      </w:r>
    </w:p>
    <w:p w:rsidR="00A179F3" w:rsidRDefault="00CB5EED" w:rsidP="006A7471">
      <w:pPr>
        <w:pStyle w:val="ListParagraph"/>
        <w:numPr>
          <w:ilvl w:val="0"/>
          <w:numId w:val="40"/>
        </w:numPr>
        <w:spacing w:line="276" w:lineRule="auto"/>
        <w:jc w:val="both"/>
      </w:pPr>
      <w:r w:rsidRPr="001A48F1">
        <w:t>Theories of personality with special references to developmental and factor-analytical approaches.</w:t>
      </w:r>
    </w:p>
    <w:p w:rsidR="00A179F3" w:rsidRDefault="00CB5EED" w:rsidP="006A7471">
      <w:pPr>
        <w:pStyle w:val="ListParagraph"/>
        <w:numPr>
          <w:ilvl w:val="0"/>
          <w:numId w:val="40"/>
        </w:numPr>
        <w:spacing w:line="276" w:lineRule="auto"/>
        <w:jc w:val="both"/>
      </w:pPr>
      <w:r w:rsidRPr="001A48F1">
        <w:t>Assessment of Personality</w:t>
      </w:r>
      <w:r w:rsidR="00876B00">
        <w:t xml:space="preserve">: </w:t>
      </w:r>
      <w:r w:rsidRPr="001A48F1">
        <w:t>subjective</w:t>
      </w:r>
      <w:r w:rsidR="00876B00">
        <w:t xml:space="preserve">, </w:t>
      </w:r>
      <w:r w:rsidRPr="001A48F1">
        <w:t>objective</w:t>
      </w:r>
      <w:r w:rsidR="00876B00">
        <w:t xml:space="preserve">, </w:t>
      </w:r>
      <w:r w:rsidRPr="001A48F1">
        <w:t>and projective methods.</w:t>
      </w:r>
    </w:p>
    <w:p w:rsidR="00A179F3" w:rsidRDefault="00CB5EED" w:rsidP="006A7471">
      <w:pPr>
        <w:pStyle w:val="ListParagraph"/>
        <w:numPr>
          <w:ilvl w:val="0"/>
          <w:numId w:val="40"/>
        </w:numPr>
        <w:spacing w:line="276" w:lineRule="auto"/>
        <w:jc w:val="both"/>
      </w:pPr>
      <w:r w:rsidRPr="001A48F1">
        <w:t>Personality Inventories.</w:t>
      </w:r>
    </w:p>
    <w:p w:rsidR="00CB5EED" w:rsidRPr="001A48F1" w:rsidRDefault="00CB5EED" w:rsidP="006A7471">
      <w:pPr>
        <w:pStyle w:val="ListParagraph"/>
        <w:numPr>
          <w:ilvl w:val="0"/>
          <w:numId w:val="40"/>
        </w:numPr>
        <w:spacing w:line="276" w:lineRule="auto"/>
        <w:jc w:val="both"/>
      </w:pPr>
      <w:r w:rsidRPr="001A48F1">
        <w:t>Psychology of Adjustment</w:t>
      </w:r>
      <w:r w:rsidR="00876B00">
        <w:t xml:space="preserve">: </w:t>
      </w:r>
      <w:r w:rsidRPr="001A48F1">
        <w:t>integrative and disintegrative adjustment; causes of disintegration and their control.</w:t>
      </w:r>
    </w:p>
    <w:p w:rsidR="00CB5EED" w:rsidRPr="001A48F1" w:rsidRDefault="00CB5EED" w:rsidP="0008397E">
      <w:pPr>
        <w:spacing w:line="276" w:lineRule="auto"/>
        <w:jc w:val="both"/>
      </w:pPr>
    </w:p>
    <w:p w:rsidR="00AE0311" w:rsidRDefault="00CB5EED" w:rsidP="0008397E">
      <w:pPr>
        <w:spacing w:line="276" w:lineRule="auto"/>
      </w:pPr>
      <w:r w:rsidRPr="001A48F1">
        <w:rPr>
          <w:b/>
          <w:bCs/>
        </w:rPr>
        <w:t>Unit III</w:t>
      </w:r>
      <w:r w:rsidR="00876B00">
        <w:rPr>
          <w:b/>
          <w:bCs/>
        </w:rPr>
        <w:t xml:space="preserve">: </w:t>
      </w:r>
      <w:r w:rsidRPr="001A48F1">
        <w:rPr>
          <w:b/>
          <w:bCs/>
        </w:rPr>
        <w:t>Psychology of Learning and Intelligence</w:t>
      </w:r>
      <w:r w:rsidRPr="001A48F1">
        <w:rPr>
          <w:b/>
          <w:bCs/>
        </w:rPr>
        <w:br/>
      </w:r>
      <w:r w:rsidRPr="001A48F1">
        <w:t>1.</w:t>
      </w:r>
      <w:r w:rsidR="00EE6AC5">
        <w:t xml:space="preserve"> </w:t>
      </w:r>
      <w:r w:rsidRPr="001A48F1">
        <w:t>Learner and Learning</w:t>
      </w:r>
      <w:r w:rsidR="00876B00">
        <w:t xml:space="preserve">: </w:t>
      </w:r>
      <w:r w:rsidRPr="001A48F1">
        <w:br/>
      </w:r>
      <w:r w:rsidR="007B0579">
        <w:t xml:space="preserve"> </w:t>
      </w:r>
      <w:r w:rsidR="00EE6AC5">
        <w:t xml:space="preserve">    </w:t>
      </w:r>
      <w:r w:rsidR="00AE0311">
        <w:t xml:space="preserve">(a) </w:t>
      </w:r>
      <w:r w:rsidRPr="001A48F1">
        <w:t>Nature</w:t>
      </w:r>
      <w:r w:rsidR="00876B00">
        <w:t xml:space="preserve">, </w:t>
      </w:r>
      <w:r w:rsidRPr="001A48F1">
        <w:t>meaning and scope</w:t>
      </w:r>
    </w:p>
    <w:p w:rsidR="00CB5EED" w:rsidRPr="001A48F1" w:rsidRDefault="007B0579" w:rsidP="0008397E">
      <w:pPr>
        <w:spacing w:line="276" w:lineRule="auto"/>
      </w:pPr>
      <w:r>
        <w:t xml:space="preserve"> </w:t>
      </w:r>
      <w:r w:rsidR="00EE6AC5">
        <w:t xml:space="preserve">    </w:t>
      </w:r>
      <w:r w:rsidR="00CB5EED" w:rsidRPr="001A48F1">
        <w:t>(b</w:t>
      </w:r>
      <w:r w:rsidR="006956A7">
        <w:t xml:space="preserve">) </w:t>
      </w:r>
      <w:r w:rsidR="00CB5EED" w:rsidRPr="001A48F1">
        <w:t>Approaches to learning</w:t>
      </w:r>
      <w:r w:rsidR="00876B00">
        <w:t xml:space="preserve">: </w:t>
      </w:r>
      <w:proofErr w:type="spellStart"/>
      <w:r w:rsidR="00CB5EED" w:rsidRPr="001A48F1">
        <w:t>Behaviouristic</w:t>
      </w:r>
      <w:proofErr w:type="spellEnd"/>
      <w:r w:rsidR="00876B00">
        <w:t xml:space="preserve">, </w:t>
      </w:r>
      <w:r w:rsidR="00CB5EED" w:rsidRPr="001A48F1">
        <w:t>Cognitive</w:t>
      </w:r>
      <w:r w:rsidR="00876B00">
        <w:t xml:space="preserve">, </w:t>
      </w:r>
      <w:r w:rsidR="00CB5EED" w:rsidRPr="001A48F1">
        <w:t xml:space="preserve">Humanistic and </w:t>
      </w:r>
      <w:r w:rsidR="00AE0311">
        <w:t>N</w:t>
      </w:r>
      <w:r w:rsidR="00CB5EED" w:rsidRPr="001A48F1">
        <w:t>europsychological.</w:t>
      </w:r>
    </w:p>
    <w:p w:rsidR="00CB5EED" w:rsidRPr="001A48F1" w:rsidRDefault="00EE6AC5" w:rsidP="0008397E">
      <w:pPr>
        <w:pStyle w:val="BodyText"/>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B0579">
        <w:rPr>
          <w:rFonts w:ascii="Times New Roman" w:hAnsi="Times New Roman" w:cs="Times New Roman"/>
          <w:sz w:val="24"/>
          <w:szCs w:val="24"/>
        </w:rPr>
        <w:t xml:space="preserve"> </w:t>
      </w:r>
      <w:r w:rsidR="00CB5EED" w:rsidRPr="001A48F1">
        <w:rPr>
          <w:rFonts w:ascii="Times New Roman" w:hAnsi="Times New Roman" w:cs="Times New Roman"/>
          <w:sz w:val="24"/>
          <w:szCs w:val="24"/>
        </w:rPr>
        <w:t>(c</w:t>
      </w:r>
      <w:r w:rsidR="006956A7">
        <w:rPr>
          <w:rFonts w:ascii="Times New Roman" w:hAnsi="Times New Roman" w:cs="Times New Roman"/>
          <w:sz w:val="24"/>
          <w:szCs w:val="24"/>
        </w:rPr>
        <w:t xml:space="preserve">) </w:t>
      </w:r>
      <w:r w:rsidR="00CB5EED" w:rsidRPr="001A48F1">
        <w:rPr>
          <w:rFonts w:ascii="Times New Roman" w:hAnsi="Times New Roman" w:cs="Times New Roman"/>
          <w:sz w:val="24"/>
          <w:szCs w:val="24"/>
        </w:rPr>
        <w:t>Constructivism and Learning</w:t>
      </w:r>
      <w:r w:rsidR="00876B00">
        <w:rPr>
          <w:rFonts w:ascii="Times New Roman" w:hAnsi="Times New Roman" w:cs="Times New Roman"/>
          <w:sz w:val="24"/>
          <w:szCs w:val="24"/>
        </w:rPr>
        <w:t xml:space="preserve">, </w:t>
      </w:r>
      <w:r w:rsidR="00CB5EED" w:rsidRPr="001A48F1">
        <w:rPr>
          <w:rFonts w:ascii="Times New Roman" w:hAnsi="Times New Roman" w:cs="Times New Roman"/>
          <w:sz w:val="24"/>
          <w:szCs w:val="24"/>
        </w:rPr>
        <w:br/>
      </w:r>
      <w:r w:rsidR="007B0579">
        <w:rPr>
          <w:rFonts w:ascii="Times New Roman" w:hAnsi="Times New Roman" w:cs="Times New Roman"/>
          <w:sz w:val="24"/>
          <w:szCs w:val="24"/>
        </w:rPr>
        <w:t xml:space="preserve"> </w:t>
      </w:r>
      <w:r>
        <w:rPr>
          <w:rFonts w:ascii="Times New Roman" w:hAnsi="Times New Roman" w:cs="Times New Roman"/>
          <w:sz w:val="24"/>
          <w:szCs w:val="24"/>
        </w:rPr>
        <w:t xml:space="preserve">    </w:t>
      </w:r>
      <w:r w:rsidR="00CB5EED" w:rsidRPr="001A48F1">
        <w:rPr>
          <w:rFonts w:ascii="Times New Roman" w:hAnsi="Times New Roman" w:cs="Times New Roman"/>
          <w:sz w:val="24"/>
          <w:szCs w:val="24"/>
        </w:rPr>
        <w:t>(d</w:t>
      </w:r>
      <w:r w:rsidR="006956A7">
        <w:rPr>
          <w:rFonts w:ascii="Times New Roman" w:hAnsi="Times New Roman" w:cs="Times New Roman"/>
          <w:sz w:val="24"/>
          <w:szCs w:val="24"/>
        </w:rPr>
        <w:t xml:space="preserve">) </w:t>
      </w:r>
      <w:r w:rsidR="00CB5EED" w:rsidRPr="001A48F1">
        <w:rPr>
          <w:rFonts w:ascii="Times New Roman" w:hAnsi="Times New Roman" w:cs="Times New Roman"/>
          <w:sz w:val="24"/>
          <w:szCs w:val="24"/>
        </w:rPr>
        <w:t>Role and Function of Educational Technology for effective learning.</w:t>
      </w:r>
    </w:p>
    <w:p w:rsidR="00CB5EED" w:rsidRPr="001A48F1" w:rsidRDefault="00CB5EED" w:rsidP="0008397E">
      <w:pPr>
        <w:pStyle w:val="BodyText"/>
        <w:spacing w:line="276" w:lineRule="auto"/>
        <w:rPr>
          <w:rFonts w:ascii="Times New Roman" w:hAnsi="Times New Roman" w:cs="Times New Roman"/>
          <w:sz w:val="24"/>
          <w:szCs w:val="24"/>
        </w:rPr>
      </w:pPr>
      <w:r w:rsidRPr="001A48F1">
        <w:rPr>
          <w:rFonts w:ascii="Times New Roman" w:hAnsi="Times New Roman" w:cs="Times New Roman"/>
          <w:sz w:val="24"/>
          <w:szCs w:val="24"/>
        </w:rPr>
        <w:t xml:space="preserve"> </w:t>
      </w:r>
    </w:p>
    <w:p w:rsidR="00CB5EED" w:rsidRPr="001A48F1" w:rsidRDefault="00CB5EED" w:rsidP="0008397E">
      <w:pPr>
        <w:pStyle w:val="BodyText"/>
        <w:spacing w:line="276" w:lineRule="auto"/>
        <w:rPr>
          <w:rFonts w:ascii="Times New Roman" w:hAnsi="Times New Roman" w:cs="Times New Roman"/>
          <w:b/>
          <w:bCs/>
          <w:sz w:val="24"/>
          <w:szCs w:val="24"/>
        </w:rPr>
      </w:pPr>
    </w:p>
    <w:p w:rsidR="00CB5EED" w:rsidRPr="001A48F1" w:rsidRDefault="00CB5EED" w:rsidP="0008397E">
      <w:pPr>
        <w:pStyle w:val="BodyText"/>
        <w:spacing w:line="276" w:lineRule="auto"/>
        <w:rPr>
          <w:rFonts w:ascii="Times New Roman" w:hAnsi="Times New Roman" w:cs="Times New Roman"/>
          <w:b/>
          <w:bCs/>
          <w:sz w:val="24"/>
          <w:szCs w:val="24"/>
        </w:rPr>
      </w:pPr>
      <w:r w:rsidRPr="001A48F1">
        <w:rPr>
          <w:rFonts w:ascii="Times New Roman" w:hAnsi="Times New Roman" w:cs="Times New Roman"/>
          <w:b/>
          <w:bCs/>
          <w:sz w:val="24"/>
          <w:szCs w:val="24"/>
        </w:rPr>
        <w:t>Unit IV</w:t>
      </w:r>
      <w:r w:rsidR="00876B00">
        <w:rPr>
          <w:rFonts w:ascii="Times New Roman" w:hAnsi="Times New Roman" w:cs="Times New Roman"/>
          <w:b/>
          <w:bCs/>
          <w:sz w:val="24"/>
          <w:szCs w:val="24"/>
        </w:rPr>
        <w:t xml:space="preserve">: </w:t>
      </w:r>
    </w:p>
    <w:p w:rsidR="0019710D" w:rsidRDefault="00CB5EED" w:rsidP="006A7471">
      <w:pPr>
        <w:pStyle w:val="BodyText"/>
        <w:numPr>
          <w:ilvl w:val="0"/>
          <w:numId w:val="50"/>
        </w:numPr>
        <w:tabs>
          <w:tab w:val="center" w:pos="360"/>
        </w:tabs>
        <w:spacing w:line="276" w:lineRule="auto"/>
        <w:rPr>
          <w:rFonts w:ascii="Times New Roman" w:hAnsi="Times New Roman" w:cs="Times New Roman"/>
          <w:sz w:val="24"/>
          <w:szCs w:val="24"/>
        </w:rPr>
      </w:pPr>
      <w:r w:rsidRPr="001A48F1">
        <w:rPr>
          <w:rFonts w:ascii="Times New Roman" w:hAnsi="Times New Roman" w:cs="Times New Roman"/>
          <w:sz w:val="24"/>
          <w:szCs w:val="24"/>
        </w:rPr>
        <w:t>Outline of Pavlov's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Skinner's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 xml:space="preserve">Gestalt and </w:t>
      </w:r>
      <w:proofErr w:type="spellStart"/>
      <w:r w:rsidRPr="001A48F1">
        <w:rPr>
          <w:rFonts w:ascii="Times New Roman" w:hAnsi="Times New Roman" w:cs="Times New Roman"/>
          <w:sz w:val="24"/>
          <w:szCs w:val="24"/>
        </w:rPr>
        <w:t>Hebb's</w:t>
      </w:r>
      <w:proofErr w:type="spellEnd"/>
      <w:r w:rsidRPr="001A48F1">
        <w:rPr>
          <w:rFonts w:ascii="Times New Roman" w:hAnsi="Times New Roman" w:cs="Times New Roman"/>
          <w:sz w:val="24"/>
          <w:szCs w:val="24"/>
        </w:rPr>
        <w:t xml:space="preserve"> theories of learning.</w:t>
      </w:r>
    </w:p>
    <w:p w:rsidR="00CB5EED" w:rsidRDefault="00CB5EED" w:rsidP="006A7471">
      <w:pPr>
        <w:pStyle w:val="BodyText"/>
        <w:numPr>
          <w:ilvl w:val="0"/>
          <w:numId w:val="50"/>
        </w:numPr>
        <w:tabs>
          <w:tab w:val="center" w:pos="360"/>
        </w:tabs>
        <w:spacing w:line="276" w:lineRule="auto"/>
        <w:rPr>
          <w:rFonts w:ascii="Times New Roman" w:hAnsi="Times New Roman" w:cs="Times New Roman"/>
          <w:sz w:val="24"/>
          <w:szCs w:val="24"/>
        </w:rPr>
      </w:pPr>
      <w:r w:rsidRPr="001A48F1">
        <w:rPr>
          <w:rFonts w:ascii="Times New Roman" w:hAnsi="Times New Roman" w:cs="Times New Roman"/>
          <w:sz w:val="24"/>
          <w:szCs w:val="24"/>
        </w:rPr>
        <w:t>Detailed study of</w:t>
      </w:r>
      <w:r w:rsidR="00876B00">
        <w:rPr>
          <w:rFonts w:ascii="Times New Roman" w:hAnsi="Times New Roman" w:cs="Times New Roman"/>
          <w:sz w:val="24"/>
          <w:szCs w:val="24"/>
        </w:rPr>
        <w:t xml:space="preserve">: </w:t>
      </w:r>
      <w:r w:rsidR="0019710D">
        <w:rPr>
          <w:rFonts w:ascii="Times New Roman" w:hAnsi="Times New Roman" w:cs="Times New Roman"/>
          <w:sz w:val="24"/>
          <w:szCs w:val="24"/>
        </w:rPr>
        <w:br/>
        <w:t xml:space="preserve">(a) </w:t>
      </w:r>
      <w:r w:rsidR="0019710D" w:rsidRPr="001A48F1">
        <w:rPr>
          <w:rFonts w:ascii="Times New Roman" w:hAnsi="Times New Roman" w:cs="Times New Roman"/>
          <w:sz w:val="24"/>
          <w:szCs w:val="24"/>
        </w:rPr>
        <w:t xml:space="preserve">The Social Cognitive Theory with special reference to </w:t>
      </w:r>
      <w:proofErr w:type="spellStart"/>
      <w:r w:rsidR="0019710D" w:rsidRPr="001A48F1">
        <w:rPr>
          <w:rFonts w:ascii="Times New Roman" w:hAnsi="Times New Roman" w:cs="Times New Roman"/>
          <w:sz w:val="24"/>
          <w:szCs w:val="24"/>
        </w:rPr>
        <w:t>Bandura</w:t>
      </w:r>
      <w:proofErr w:type="spellEnd"/>
      <w:r w:rsidR="0019710D">
        <w:rPr>
          <w:rFonts w:ascii="Times New Roman" w:hAnsi="Times New Roman" w:cs="Times New Roman"/>
          <w:sz w:val="24"/>
          <w:szCs w:val="24"/>
        </w:rPr>
        <w:t xml:space="preserve">, </w:t>
      </w:r>
      <w:r w:rsidR="0019710D" w:rsidRPr="001A48F1">
        <w:rPr>
          <w:rFonts w:ascii="Times New Roman" w:hAnsi="Times New Roman" w:cs="Times New Roman"/>
          <w:sz w:val="24"/>
          <w:szCs w:val="24"/>
        </w:rPr>
        <w:t>Dollard and Miller.</w:t>
      </w:r>
      <w:r w:rsidR="0019710D" w:rsidRPr="001A48F1">
        <w:rPr>
          <w:rFonts w:ascii="Times New Roman" w:hAnsi="Times New Roman" w:cs="Times New Roman"/>
          <w:sz w:val="24"/>
          <w:szCs w:val="24"/>
        </w:rPr>
        <w:br/>
      </w:r>
      <w:r w:rsidR="0019710D">
        <w:rPr>
          <w:rFonts w:ascii="Times New Roman" w:hAnsi="Times New Roman" w:cs="Times New Roman"/>
          <w:sz w:val="24"/>
          <w:szCs w:val="24"/>
        </w:rPr>
        <w:lastRenderedPageBreak/>
        <w:t xml:space="preserve">(b) </w:t>
      </w:r>
      <w:r w:rsidR="0019710D" w:rsidRPr="001A48F1">
        <w:rPr>
          <w:rFonts w:ascii="Times New Roman" w:hAnsi="Times New Roman" w:cs="Times New Roman"/>
          <w:sz w:val="24"/>
          <w:szCs w:val="24"/>
        </w:rPr>
        <w:t>The Information Processing Theory with special reference to Norman</w:t>
      </w:r>
      <w:r w:rsidR="0019710D">
        <w:rPr>
          <w:rFonts w:ascii="Times New Roman" w:hAnsi="Times New Roman" w:cs="Times New Roman"/>
          <w:sz w:val="24"/>
          <w:szCs w:val="24"/>
        </w:rPr>
        <w:t xml:space="preserve">, </w:t>
      </w:r>
      <w:proofErr w:type="spellStart"/>
      <w:r w:rsidR="0019710D" w:rsidRPr="001A48F1">
        <w:rPr>
          <w:rFonts w:ascii="Times New Roman" w:hAnsi="Times New Roman" w:cs="Times New Roman"/>
          <w:sz w:val="24"/>
          <w:szCs w:val="24"/>
        </w:rPr>
        <w:t>Ausubel</w:t>
      </w:r>
      <w:proofErr w:type="spellEnd"/>
      <w:r w:rsidR="0019710D" w:rsidRPr="001A48F1">
        <w:rPr>
          <w:rFonts w:ascii="Times New Roman" w:hAnsi="Times New Roman" w:cs="Times New Roman"/>
          <w:sz w:val="24"/>
          <w:szCs w:val="24"/>
        </w:rPr>
        <w:t xml:space="preserve"> and </w:t>
      </w:r>
      <w:r w:rsidR="0019710D">
        <w:rPr>
          <w:rFonts w:ascii="Times New Roman" w:hAnsi="Times New Roman" w:cs="Times New Roman"/>
          <w:sz w:val="24"/>
          <w:szCs w:val="24"/>
        </w:rPr>
        <w:t xml:space="preserve">    </w:t>
      </w:r>
      <w:r w:rsidR="0019710D">
        <w:rPr>
          <w:rFonts w:ascii="Times New Roman" w:hAnsi="Times New Roman" w:cs="Times New Roman"/>
          <w:sz w:val="24"/>
          <w:szCs w:val="24"/>
        </w:rPr>
        <w:tab/>
      </w:r>
      <w:r w:rsidR="0019710D" w:rsidRPr="001A48F1">
        <w:rPr>
          <w:rFonts w:ascii="Times New Roman" w:hAnsi="Times New Roman" w:cs="Times New Roman"/>
          <w:sz w:val="24"/>
          <w:szCs w:val="24"/>
        </w:rPr>
        <w:t>Bruner.</w:t>
      </w:r>
      <w:r w:rsidR="0019710D" w:rsidRPr="001A48F1">
        <w:rPr>
          <w:rFonts w:ascii="Times New Roman" w:hAnsi="Times New Roman" w:cs="Times New Roman"/>
          <w:sz w:val="24"/>
          <w:szCs w:val="24"/>
        </w:rPr>
        <w:br/>
        <w:t>(</w:t>
      </w:r>
      <w:r w:rsidR="0019710D">
        <w:rPr>
          <w:rFonts w:ascii="Times New Roman" w:hAnsi="Times New Roman" w:cs="Times New Roman"/>
          <w:sz w:val="24"/>
          <w:szCs w:val="24"/>
        </w:rPr>
        <w:t xml:space="preserve">c) </w:t>
      </w:r>
      <w:r w:rsidR="0019710D" w:rsidRPr="001A48F1">
        <w:rPr>
          <w:rFonts w:ascii="Times New Roman" w:hAnsi="Times New Roman" w:cs="Times New Roman"/>
          <w:sz w:val="24"/>
          <w:szCs w:val="24"/>
        </w:rPr>
        <w:t>Piaget's Genetic Epistemological Approach to Cognitive Development.</w:t>
      </w:r>
      <w:r w:rsidR="0019710D" w:rsidRPr="001A48F1">
        <w:rPr>
          <w:rFonts w:ascii="Times New Roman" w:hAnsi="Times New Roman" w:cs="Times New Roman"/>
          <w:sz w:val="24"/>
          <w:szCs w:val="24"/>
        </w:rPr>
        <w:br/>
        <w:t>(</w:t>
      </w:r>
      <w:r w:rsidR="0019710D">
        <w:rPr>
          <w:rFonts w:ascii="Times New Roman" w:hAnsi="Times New Roman" w:cs="Times New Roman"/>
          <w:sz w:val="24"/>
          <w:szCs w:val="24"/>
        </w:rPr>
        <w:t xml:space="preserve">d) </w:t>
      </w:r>
      <w:r w:rsidR="0019710D" w:rsidRPr="001A48F1">
        <w:rPr>
          <w:rFonts w:ascii="Times New Roman" w:hAnsi="Times New Roman" w:cs="Times New Roman"/>
          <w:sz w:val="24"/>
          <w:szCs w:val="24"/>
        </w:rPr>
        <w:t>Gardner's Multiple Intelligence Theory.</w:t>
      </w:r>
    </w:p>
    <w:p w:rsidR="00CB5EED" w:rsidRDefault="00CB5EED" w:rsidP="006A7471">
      <w:pPr>
        <w:pStyle w:val="BodyText"/>
        <w:numPr>
          <w:ilvl w:val="0"/>
          <w:numId w:val="50"/>
        </w:numPr>
        <w:tabs>
          <w:tab w:val="center" w:pos="360"/>
        </w:tabs>
        <w:spacing w:line="276" w:lineRule="auto"/>
        <w:rPr>
          <w:rFonts w:ascii="Times New Roman" w:hAnsi="Times New Roman" w:cs="Times New Roman"/>
          <w:sz w:val="24"/>
          <w:szCs w:val="24"/>
        </w:rPr>
      </w:pPr>
      <w:r w:rsidRPr="0019710D">
        <w:rPr>
          <w:rFonts w:ascii="Times New Roman" w:hAnsi="Times New Roman" w:cs="Times New Roman"/>
          <w:sz w:val="24"/>
          <w:szCs w:val="24"/>
        </w:rPr>
        <w:t>The role of environment-related factors in the development of intelligence.</w:t>
      </w:r>
    </w:p>
    <w:p w:rsidR="0019710D" w:rsidRDefault="00CB5EED" w:rsidP="006A7471">
      <w:pPr>
        <w:pStyle w:val="BodyText"/>
        <w:numPr>
          <w:ilvl w:val="0"/>
          <w:numId w:val="50"/>
        </w:numPr>
        <w:tabs>
          <w:tab w:val="center" w:pos="360"/>
        </w:tabs>
        <w:spacing w:line="276" w:lineRule="auto"/>
        <w:rPr>
          <w:rFonts w:ascii="Times New Roman" w:hAnsi="Times New Roman" w:cs="Times New Roman"/>
          <w:sz w:val="24"/>
          <w:szCs w:val="24"/>
        </w:rPr>
      </w:pPr>
      <w:r w:rsidRPr="0019710D">
        <w:rPr>
          <w:rFonts w:ascii="Times New Roman" w:hAnsi="Times New Roman" w:cs="Times New Roman"/>
          <w:sz w:val="24"/>
          <w:szCs w:val="24"/>
        </w:rPr>
        <w:t>Measurement of Intelligence.</w:t>
      </w:r>
    </w:p>
    <w:p w:rsidR="00CB5EED" w:rsidRPr="0019710D" w:rsidRDefault="00CB5EED" w:rsidP="006A7471">
      <w:pPr>
        <w:pStyle w:val="BodyText"/>
        <w:numPr>
          <w:ilvl w:val="0"/>
          <w:numId w:val="50"/>
        </w:numPr>
        <w:tabs>
          <w:tab w:val="center" w:pos="360"/>
        </w:tabs>
        <w:spacing w:line="276" w:lineRule="auto"/>
        <w:rPr>
          <w:rFonts w:ascii="Times New Roman" w:hAnsi="Times New Roman" w:cs="Times New Roman"/>
          <w:sz w:val="24"/>
          <w:szCs w:val="24"/>
        </w:rPr>
      </w:pPr>
      <w:r w:rsidRPr="0019710D">
        <w:rPr>
          <w:rFonts w:ascii="Times New Roman" w:hAnsi="Times New Roman" w:cs="Times New Roman"/>
          <w:sz w:val="24"/>
          <w:szCs w:val="24"/>
        </w:rPr>
        <w:t>Implications of Intelligence Testing.</w:t>
      </w:r>
    </w:p>
    <w:p w:rsidR="00CB5EED" w:rsidRPr="001A48F1" w:rsidRDefault="00CB5EED" w:rsidP="0008397E">
      <w:pPr>
        <w:pStyle w:val="BodyText"/>
        <w:tabs>
          <w:tab w:val="left" w:pos="2579"/>
        </w:tabs>
        <w:spacing w:line="276" w:lineRule="auto"/>
        <w:rPr>
          <w:rFonts w:ascii="Times New Roman" w:hAnsi="Times New Roman" w:cs="Times New Roman"/>
          <w:sz w:val="24"/>
          <w:szCs w:val="24"/>
        </w:rPr>
      </w:pPr>
    </w:p>
    <w:p w:rsidR="00CB5EED" w:rsidRPr="001A48F1" w:rsidRDefault="00CB5EED" w:rsidP="0008397E">
      <w:pPr>
        <w:spacing w:line="276" w:lineRule="auto"/>
        <w:jc w:val="both"/>
        <w:rPr>
          <w:b/>
        </w:rPr>
      </w:pPr>
      <w:proofErr w:type="spellStart"/>
      <w:r w:rsidRPr="001A48F1">
        <w:rPr>
          <w:b/>
        </w:rPr>
        <w:t>Sessional</w:t>
      </w:r>
      <w:proofErr w:type="spellEnd"/>
      <w:r w:rsidRPr="001A48F1">
        <w:rPr>
          <w:b/>
        </w:rPr>
        <w:t xml:space="preserve"> Assignments</w:t>
      </w:r>
      <w:r w:rsidR="00876B00">
        <w:rPr>
          <w:b/>
        </w:rPr>
        <w:t xml:space="preserve">: </w:t>
      </w:r>
      <w:r w:rsidRPr="001A48F1">
        <w:rPr>
          <w:b/>
        </w:rPr>
        <w:t>(Any one of the following</w:t>
      </w:r>
      <w:r w:rsidR="006956A7">
        <w:rPr>
          <w:b/>
        </w:rPr>
        <w:t xml:space="preserve">) </w:t>
      </w:r>
    </w:p>
    <w:p w:rsidR="00980CB2" w:rsidRDefault="00CB5EED" w:rsidP="006A7471">
      <w:pPr>
        <w:pStyle w:val="ListParagraph"/>
        <w:numPr>
          <w:ilvl w:val="0"/>
          <w:numId w:val="53"/>
        </w:numPr>
        <w:spacing w:after="120" w:line="276" w:lineRule="auto"/>
        <w:jc w:val="both"/>
      </w:pPr>
      <w:r w:rsidRPr="001A48F1">
        <w:t>Administration &amp; interpretation of an individual (performance</w:t>
      </w:r>
      <w:r w:rsidR="006956A7">
        <w:t xml:space="preserve">) </w:t>
      </w:r>
      <w:r w:rsidRPr="001A48F1">
        <w:t>&amp; group test of intelligence.</w:t>
      </w:r>
      <w:r w:rsidR="00AE0311">
        <w:t xml:space="preserve"> </w:t>
      </w:r>
    </w:p>
    <w:p w:rsidR="00CB5EED" w:rsidRPr="001A48F1" w:rsidRDefault="00CB5EED" w:rsidP="006A7471">
      <w:pPr>
        <w:pStyle w:val="ListParagraph"/>
        <w:numPr>
          <w:ilvl w:val="0"/>
          <w:numId w:val="53"/>
        </w:numPr>
        <w:spacing w:after="120" w:line="276" w:lineRule="auto"/>
        <w:jc w:val="both"/>
      </w:pPr>
      <w:r w:rsidRPr="001A48F1">
        <w:t>Administration and interpretation of a personality or adjustment inventory and an anxiety scale.</w:t>
      </w:r>
    </w:p>
    <w:p w:rsidR="00CB5EED" w:rsidRPr="001A48F1" w:rsidRDefault="00CB5EED" w:rsidP="0008397E">
      <w:pPr>
        <w:autoSpaceDE w:val="0"/>
        <w:autoSpaceDN w:val="0"/>
        <w:adjustRightInd w:val="0"/>
        <w:spacing w:line="276" w:lineRule="auto"/>
      </w:pPr>
    </w:p>
    <w:p w:rsidR="00CB5EED" w:rsidRPr="001A48F1" w:rsidRDefault="00CB5EED" w:rsidP="0008397E">
      <w:pPr>
        <w:autoSpaceDE w:val="0"/>
        <w:autoSpaceDN w:val="0"/>
        <w:adjustRightInd w:val="0"/>
        <w:spacing w:line="276" w:lineRule="auto"/>
        <w:rPr>
          <w:b/>
        </w:rPr>
      </w:pPr>
      <w:r w:rsidRPr="001A48F1">
        <w:rPr>
          <w:b/>
        </w:rPr>
        <w:t>Books Recommended</w:t>
      </w:r>
      <w:r w:rsidR="00EE6AC5">
        <w:rPr>
          <w:b/>
        </w:rPr>
        <w:t xml:space="preserve"> </w:t>
      </w:r>
      <w:r w:rsidRPr="001A48F1">
        <w:rPr>
          <w:b/>
        </w:rPr>
        <w:t>(Latest Editions</w:t>
      </w:r>
      <w:r w:rsidR="006956A7">
        <w:rPr>
          <w:b/>
        </w:rPr>
        <w:t xml:space="preserve">) </w:t>
      </w:r>
    </w:p>
    <w:p w:rsidR="00CB5EED" w:rsidRPr="001A48F1" w:rsidRDefault="00973B19" w:rsidP="006A7471">
      <w:pPr>
        <w:pStyle w:val="ListParagraph"/>
        <w:numPr>
          <w:ilvl w:val="0"/>
          <w:numId w:val="8"/>
        </w:numPr>
        <w:autoSpaceDE w:val="0"/>
        <w:autoSpaceDN w:val="0"/>
        <w:adjustRightInd w:val="0"/>
        <w:spacing w:line="276" w:lineRule="auto"/>
        <w:jc w:val="both"/>
        <w:rPr>
          <w:rFonts w:eastAsia="TimesNewRoman"/>
        </w:rPr>
      </w:pPr>
      <w:proofErr w:type="spellStart"/>
      <w:r>
        <w:rPr>
          <w:rFonts w:eastAsia="TimesNewRoman"/>
        </w:rPr>
        <w:t>Ausubel</w:t>
      </w:r>
      <w:proofErr w:type="spellEnd"/>
      <w:r w:rsidR="00CB5EED" w:rsidRPr="001A48F1">
        <w:rPr>
          <w:rFonts w:eastAsia="TimesNewRoman"/>
        </w:rPr>
        <w:t>. &amp; Robinson F.G. (1969</w:t>
      </w:r>
      <w:r w:rsidR="006956A7">
        <w:rPr>
          <w:rFonts w:eastAsia="TimesNewRoman"/>
        </w:rPr>
        <w:t xml:space="preserve">) </w:t>
      </w:r>
      <w:r w:rsidR="00CB5EED" w:rsidRPr="001A48F1">
        <w:rPr>
          <w:rFonts w:eastAsia="TimesNewRoman"/>
        </w:rPr>
        <w:t>School learning-An Introduction to Educational Psychology</w:t>
      </w:r>
      <w:r w:rsidR="00876B00">
        <w:rPr>
          <w:rFonts w:eastAsia="TimesNewRoman"/>
        </w:rPr>
        <w:t xml:space="preserve">, </w:t>
      </w:r>
      <w:r w:rsidR="00CB5EED" w:rsidRPr="001A48F1">
        <w:rPr>
          <w:rFonts w:eastAsia="TimesNewRoman"/>
        </w:rPr>
        <w:t>New York</w:t>
      </w:r>
      <w:r w:rsidR="00876B00">
        <w:rPr>
          <w:rFonts w:eastAsia="TimesNewRoman"/>
        </w:rPr>
        <w:t xml:space="preserve">, </w:t>
      </w:r>
      <w:r w:rsidR="00CB5EED" w:rsidRPr="001A48F1">
        <w:rPr>
          <w:rFonts w:eastAsia="TimesNewRoman"/>
        </w:rPr>
        <w:t>Holt</w:t>
      </w:r>
      <w:r w:rsidR="00876B00">
        <w:rPr>
          <w:rFonts w:eastAsia="TimesNewRoman"/>
        </w:rPr>
        <w:t xml:space="preserve">, </w:t>
      </w:r>
      <w:r w:rsidR="00CB5EED" w:rsidRPr="001A48F1">
        <w:rPr>
          <w:rFonts w:eastAsia="TimesNewRoman"/>
        </w:rPr>
        <w:t xml:space="preserve">Rinehart &amp; Winston </w:t>
      </w:r>
      <w:proofErr w:type="gramStart"/>
      <w:r w:rsidR="00CB5EED" w:rsidRPr="001A48F1">
        <w:rPr>
          <w:rFonts w:eastAsia="TimesNewRoman"/>
        </w:rPr>
        <w:t>Inc..</w:t>
      </w:r>
      <w:proofErr w:type="gramEnd"/>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proofErr w:type="spellStart"/>
      <w:r w:rsidRPr="001A48F1">
        <w:rPr>
          <w:rFonts w:eastAsia="TimesNewRoman"/>
        </w:rPr>
        <w:t>Bany</w:t>
      </w:r>
      <w:proofErr w:type="spellEnd"/>
      <w:r w:rsidRPr="001A48F1">
        <w:rPr>
          <w:rFonts w:eastAsia="TimesNewRoman"/>
        </w:rPr>
        <w:t xml:space="preserve"> </w:t>
      </w:r>
      <w:proofErr w:type="gramStart"/>
      <w:r w:rsidRPr="001A48F1">
        <w:rPr>
          <w:rFonts w:eastAsia="TimesNewRoman"/>
        </w:rPr>
        <w:t>And</w:t>
      </w:r>
      <w:proofErr w:type="gramEnd"/>
      <w:r w:rsidRPr="001A48F1">
        <w:rPr>
          <w:rFonts w:eastAsia="TimesNewRoman"/>
        </w:rPr>
        <w:t xml:space="preserve"> Johnson (1964</w:t>
      </w:r>
      <w:r w:rsidR="006956A7">
        <w:rPr>
          <w:rFonts w:eastAsia="TimesNewRoman"/>
        </w:rPr>
        <w:t xml:space="preserve">) </w:t>
      </w:r>
      <w:r w:rsidRPr="001A48F1">
        <w:rPr>
          <w:rFonts w:eastAsia="TimesNewRoman"/>
        </w:rPr>
        <w:t xml:space="preserve">Classroom Group </w:t>
      </w:r>
      <w:proofErr w:type="spellStart"/>
      <w:r w:rsidRPr="001A48F1">
        <w:rPr>
          <w:rFonts w:eastAsia="TimesNewRoman"/>
        </w:rPr>
        <w:t>Behaviour</w:t>
      </w:r>
      <w:proofErr w:type="spellEnd"/>
      <w:r w:rsidR="00876B00">
        <w:rPr>
          <w:rFonts w:eastAsia="TimesNewRoman"/>
        </w:rPr>
        <w:t xml:space="preserve">, </w:t>
      </w:r>
      <w:r w:rsidRPr="001A48F1">
        <w:rPr>
          <w:rFonts w:eastAsia="TimesNewRoman"/>
        </w:rPr>
        <w:t>New York</w:t>
      </w:r>
      <w:r w:rsidR="00876B00">
        <w:rPr>
          <w:rFonts w:eastAsia="TimesNewRoman"/>
        </w:rPr>
        <w:t xml:space="preserve">, </w:t>
      </w:r>
      <w:r w:rsidRPr="001A48F1">
        <w:rPr>
          <w:rFonts w:eastAsia="TimesNewRoman"/>
        </w:rPr>
        <w:t>The MacMillan Co.</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Bernard</w:t>
      </w:r>
      <w:r w:rsidR="00876B00">
        <w:rPr>
          <w:rFonts w:eastAsia="TimesNewRoman"/>
        </w:rPr>
        <w:t xml:space="preserve">, </w:t>
      </w:r>
      <w:r w:rsidRPr="001A48F1">
        <w:rPr>
          <w:rFonts w:eastAsia="TimesNewRoman"/>
        </w:rPr>
        <w:t>H.W. (1972</w:t>
      </w:r>
      <w:r w:rsidR="006956A7">
        <w:rPr>
          <w:rFonts w:eastAsia="TimesNewRoman"/>
        </w:rPr>
        <w:t xml:space="preserve">) </w:t>
      </w:r>
      <w:r w:rsidRPr="001A48F1">
        <w:rPr>
          <w:rFonts w:eastAsia="TimesNewRoman"/>
        </w:rPr>
        <w:t>Psychology of learning &amp; Teaching</w:t>
      </w:r>
      <w:r w:rsidR="00876B00">
        <w:rPr>
          <w:rFonts w:eastAsia="TimesNewRoman"/>
        </w:rPr>
        <w:t xml:space="preserve">, </w:t>
      </w:r>
      <w:r w:rsidRPr="001A48F1">
        <w:rPr>
          <w:rFonts w:eastAsia="TimesNewRoman"/>
        </w:rPr>
        <w:t>New York</w:t>
      </w:r>
      <w:r w:rsidR="00876B00">
        <w:rPr>
          <w:rFonts w:eastAsia="TimesNewRoman"/>
        </w:rPr>
        <w:t xml:space="preserve">, </w:t>
      </w:r>
      <w:proofErr w:type="spellStart"/>
      <w:r w:rsidRPr="001A48F1">
        <w:rPr>
          <w:rFonts w:eastAsia="TimesNewRoman"/>
        </w:rPr>
        <w:t>Macgraw</w:t>
      </w:r>
      <w:proofErr w:type="spellEnd"/>
      <w:r w:rsidRPr="001A48F1">
        <w:rPr>
          <w:rFonts w:eastAsia="TimesNewRoman"/>
        </w:rPr>
        <w:t xml:space="preserve">-Hill Company Third Edition. </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proofErr w:type="spellStart"/>
      <w:r w:rsidRPr="001A48F1">
        <w:rPr>
          <w:rFonts w:eastAsia="TimesNewRoman"/>
        </w:rPr>
        <w:t>Bigge</w:t>
      </w:r>
      <w:proofErr w:type="spellEnd"/>
      <w:r w:rsidR="00876B00">
        <w:rPr>
          <w:rFonts w:eastAsia="TimesNewRoman"/>
        </w:rPr>
        <w:t xml:space="preserve">, </w:t>
      </w:r>
      <w:r w:rsidRPr="001A48F1">
        <w:rPr>
          <w:rFonts w:eastAsia="TimesNewRoman"/>
        </w:rPr>
        <w:t>M.L. Hunt M.P. (1962</w:t>
      </w:r>
      <w:r w:rsidR="006956A7">
        <w:rPr>
          <w:rFonts w:eastAsia="TimesNewRoman"/>
        </w:rPr>
        <w:t xml:space="preserve">) </w:t>
      </w:r>
      <w:r w:rsidRPr="001A48F1">
        <w:rPr>
          <w:rFonts w:eastAsia="TimesNewRoman"/>
        </w:rPr>
        <w:t>Psychological Foundations of Education</w:t>
      </w:r>
      <w:r w:rsidR="00876B00">
        <w:rPr>
          <w:rFonts w:eastAsia="TimesNewRoman"/>
        </w:rPr>
        <w:t xml:space="preserve">, </w:t>
      </w:r>
      <w:r w:rsidRPr="001A48F1">
        <w:rPr>
          <w:rFonts w:eastAsia="TimesNewRoman"/>
        </w:rPr>
        <w:t>New York</w:t>
      </w:r>
      <w:r w:rsidR="00876B00">
        <w:rPr>
          <w:rFonts w:eastAsia="TimesNewRoman"/>
        </w:rPr>
        <w:t xml:space="preserve">, </w:t>
      </w:r>
      <w:r w:rsidRPr="001A48F1">
        <w:rPr>
          <w:rFonts w:eastAsia="TimesNewRoman"/>
        </w:rPr>
        <w:t>Harper &amp; Brothers</w:t>
      </w:r>
      <w:r w:rsidR="00876B00">
        <w:rPr>
          <w:rFonts w:eastAsia="TimesNewRoman"/>
        </w:rPr>
        <w:t xml:space="preserve">, </w:t>
      </w:r>
      <w:r w:rsidRPr="001A48F1">
        <w:rPr>
          <w:rFonts w:eastAsia="TimesNewRoman"/>
        </w:rPr>
        <w:t>Publish.</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Davis</w:t>
      </w:r>
      <w:r w:rsidR="00876B00">
        <w:rPr>
          <w:rFonts w:eastAsia="TimesNewRoman"/>
        </w:rPr>
        <w:t xml:space="preserve">, </w:t>
      </w:r>
      <w:r w:rsidRPr="001A48F1">
        <w:rPr>
          <w:rFonts w:eastAsia="TimesNewRoman"/>
        </w:rPr>
        <w:t>Gary</w:t>
      </w:r>
      <w:r w:rsidR="00876B00">
        <w:rPr>
          <w:rFonts w:eastAsia="TimesNewRoman"/>
        </w:rPr>
        <w:t xml:space="preserve">, </w:t>
      </w:r>
      <w:r w:rsidRPr="001A48F1">
        <w:rPr>
          <w:rFonts w:eastAsia="TimesNewRoman"/>
        </w:rPr>
        <w:t>Psychology of Education</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proofErr w:type="spellStart"/>
      <w:r w:rsidRPr="001A48F1">
        <w:rPr>
          <w:rFonts w:eastAsia="TimesNewRoman"/>
        </w:rPr>
        <w:t>Deese</w:t>
      </w:r>
      <w:proofErr w:type="spellEnd"/>
      <w:r w:rsidR="00876B00">
        <w:rPr>
          <w:rFonts w:eastAsia="TimesNewRoman"/>
        </w:rPr>
        <w:t xml:space="preserve">, </w:t>
      </w:r>
      <w:r w:rsidRPr="001A48F1">
        <w:rPr>
          <w:rFonts w:eastAsia="TimesNewRoman"/>
        </w:rPr>
        <w:t xml:space="preserve">James &amp; </w:t>
      </w:r>
      <w:proofErr w:type="spellStart"/>
      <w:r w:rsidRPr="001A48F1">
        <w:rPr>
          <w:rFonts w:eastAsia="TimesNewRoman"/>
        </w:rPr>
        <w:t>Holse</w:t>
      </w:r>
      <w:proofErr w:type="spellEnd"/>
      <w:r w:rsidRPr="001A48F1">
        <w:rPr>
          <w:rFonts w:eastAsia="TimesNewRoman"/>
        </w:rPr>
        <w:t xml:space="preserve"> (1967</w:t>
      </w:r>
      <w:r w:rsidR="006956A7">
        <w:rPr>
          <w:rFonts w:eastAsia="TimesNewRoman"/>
        </w:rPr>
        <w:t xml:space="preserve">) </w:t>
      </w:r>
      <w:r w:rsidRPr="001A48F1">
        <w:rPr>
          <w:rFonts w:eastAsia="TimesNewRoman"/>
        </w:rPr>
        <w:t>The Psychology of learning New York</w:t>
      </w:r>
      <w:r w:rsidR="00876B00">
        <w:rPr>
          <w:rFonts w:eastAsia="TimesNewRoman"/>
        </w:rPr>
        <w:t xml:space="preserve">, </w:t>
      </w:r>
      <w:r w:rsidRPr="001A48F1">
        <w:rPr>
          <w:rFonts w:eastAsia="TimesNewRoman"/>
        </w:rPr>
        <w:t>McGraw - Hill Book</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proofErr w:type="spellStart"/>
      <w:r w:rsidRPr="001A48F1">
        <w:rPr>
          <w:rFonts w:eastAsia="TimesNewRoman"/>
        </w:rPr>
        <w:t>Fontane</w:t>
      </w:r>
      <w:proofErr w:type="spellEnd"/>
      <w:r w:rsidR="00876B00">
        <w:rPr>
          <w:rFonts w:eastAsia="TimesNewRoman"/>
        </w:rPr>
        <w:t xml:space="preserve">, </w:t>
      </w:r>
      <w:r w:rsidRPr="001A48F1">
        <w:rPr>
          <w:rFonts w:eastAsia="TimesNewRoman"/>
        </w:rPr>
        <w:t>David (1981</w:t>
      </w:r>
      <w:r w:rsidR="006956A7">
        <w:rPr>
          <w:rFonts w:eastAsia="TimesNewRoman"/>
        </w:rPr>
        <w:t xml:space="preserve">) </w:t>
      </w:r>
      <w:r w:rsidRPr="001A48F1">
        <w:rPr>
          <w:rFonts w:eastAsia="TimesNewRoman"/>
        </w:rPr>
        <w:t>Psychology for teachers</w:t>
      </w:r>
      <w:r w:rsidR="00876B00">
        <w:rPr>
          <w:rFonts w:eastAsia="TimesNewRoman"/>
        </w:rPr>
        <w:t xml:space="preserve">, </w:t>
      </w:r>
      <w:r w:rsidRPr="001A48F1">
        <w:rPr>
          <w:rFonts w:eastAsia="TimesNewRoman"/>
        </w:rPr>
        <w:t>London</w:t>
      </w:r>
      <w:r w:rsidR="00876B00">
        <w:rPr>
          <w:rFonts w:eastAsia="TimesNewRoman"/>
        </w:rPr>
        <w:t xml:space="preserve">, </w:t>
      </w:r>
      <w:proofErr w:type="spellStart"/>
      <w:r w:rsidRPr="001A48F1">
        <w:rPr>
          <w:rFonts w:eastAsia="TimesNewRoman"/>
        </w:rPr>
        <w:t>Mcmillan</w:t>
      </w:r>
      <w:proofErr w:type="spellEnd"/>
      <w:r w:rsidRPr="001A48F1">
        <w:rPr>
          <w:rFonts w:eastAsia="TimesNewRoman"/>
        </w:rPr>
        <w:t xml:space="preserve"> Press Ltd.</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 xml:space="preserve">Gage and </w:t>
      </w:r>
      <w:proofErr w:type="spellStart"/>
      <w:r w:rsidRPr="001A48F1">
        <w:rPr>
          <w:rFonts w:eastAsia="TimesNewRoman"/>
        </w:rPr>
        <w:t>Berlinger</w:t>
      </w:r>
      <w:proofErr w:type="spellEnd"/>
      <w:r w:rsidRPr="001A48F1">
        <w:rPr>
          <w:rFonts w:eastAsia="TimesNewRoman"/>
        </w:rPr>
        <w:t xml:space="preserve"> (1984</w:t>
      </w:r>
      <w:r w:rsidR="006956A7">
        <w:rPr>
          <w:rFonts w:eastAsia="TimesNewRoman"/>
        </w:rPr>
        <w:t xml:space="preserve">) </w:t>
      </w:r>
      <w:r w:rsidRPr="001A48F1">
        <w:rPr>
          <w:rFonts w:eastAsia="TimesNewRoman"/>
        </w:rPr>
        <w:t>Educational Psychology</w:t>
      </w:r>
      <w:r w:rsidR="00876B00">
        <w:rPr>
          <w:rFonts w:eastAsia="TimesNewRoman"/>
        </w:rPr>
        <w:t xml:space="preserve">, </w:t>
      </w:r>
      <w:r w:rsidRPr="001A48F1">
        <w:rPr>
          <w:rFonts w:eastAsia="TimesNewRoman"/>
        </w:rPr>
        <w:t>Boston</w:t>
      </w:r>
      <w:r w:rsidR="00876B00">
        <w:rPr>
          <w:rFonts w:eastAsia="TimesNewRoman"/>
        </w:rPr>
        <w:t xml:space="preserve">, </w:t>
      </w:r>
      <w:r w:rsidRPr="001A48F1">
        <w:rPr>
          <w:rFonts w:eastAsia="TimesNewRoman"/>
        </w:rPr>
        <w:t xml:space="preserve">Houghton </w:t>
      </w:r>
      <w:proofErr w:type="spellStart"/>
      <w:r w:rsidRPr="001A48F1">
        <w:rPr>
          <w:rFonts w:eastAsia="TimesNewRoman"/>
        </w:rPr>
        <w:t>Miffinb</w:t>
      </w:r>
      <w:proofErr w:type="spellEnd"/>
      <w:r w:rsidRPr="001A48F1">
        <w:rPr>
          <w:rFonts w:eastAsia="TimesNewRoman"/>
        </w:rPr>
        <w:t xml:space="preserve"> Co.</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Hayes</w:t>
      </w:r>
      <w:r w:rsidR="00876B00">
        <w:rPr>
          <w:rFonts w:eastAsia="TimesNewRoman"/>
        </w:rPr>
        <w:t xml:space="preserve">, </w:t>
      </w:r>
      <w:r w:rsidRPr="001A48F1">
        <w:rPr>
          <w:rFonts w:eastAsia="TimesNewRoman"/>
        </w:rPr>
        <w:t>J.R. (1978</w:t>
      </w:r>
      <w:r w:rsidR="006956A7">
        <w:rPr>
          <w:rFonts w:eastAsia="TimesNewRoman"/>
        </w:rPr>
        <w:t xml:space="preserve">) </w:t>
      </w:r>
      <w:r w:rsidRPr="001A48F1">
        <w:rPr>
          <w:rFonts w:eastAsia="TimesNewRoman"/>
        </w:rPr>
        <w:t>Cognitive Psychology</w:t>
      </w:r>
      <w:r w:rsidR="00876B00">
        <w:rPr>
          <w:rFonts w:eastAsia="TimesNewRoman"/>
        </w:rPr>
        <w:t xml:space="preserve">: </w:t>
      </w:r>
      <w:r w:rsidRPr="001A48F1">
        <w:rPr>
          <w:rFonts w:eastAsia="TimesNewRoman"/>
        </w:rPr>
        <w:t>Thinking and creating</w:t>
      </w:r>
      <w:r w:rsidR="00876B00">
        <w:rPr>
          <w:rFonts w:eastAsia="TimesNewRoman"/>
        </w:rPr>
        <w:t xml:space="preserve">, </w:t>
      </w:r>
      <w:r w:rsidRPr="001A48F1">
        <w:rPr>
          <w:rFonts w:eastAsia="TimesNewRoman"/>
        </w:rPr>
        <w:t>Homewood</w:t>
      </w:r>
      <w:r w:rsidR="00876B00">
        <w:rPr>
          <w:rFonts w:eastAsia="TimesNewRoman"/>
        </w:rPr>
        <w:t xml:space="preserve">, </w:t>
      </w:r>
      <w:proofErr w:type="spellStart"/>
      <w:r w:rsidRPr="001A48F1">
        <w:rPr>
          <w:rFonts w:eastAsia="TimesNewRoman"/>
        </w:rPr>
        <w:t>Illiois</w:t>
      </w:r>
      <w:proofErr w:type="spellEnd"/>
      <w:r w:rsidR="00876B00">
        <w:rPr>
          <w:rFonts w:eastAsia="TimesNewRoman"/>
        </w:rPr>
        <w:t xml:space="preserve">, </w:t>
      </w:r>
      <w:r w:rsidRPr="001A48F1">
        <w:rPr>
          <w:rFonts w:eastAsia="TimesNewRoman"/>
        </w:rPr>
        <w:t xml:space="preserve">The Dorsey Press </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Henson K.T. &amp; Eller B.F. (1999</w:t>
      </w:r>
      <w:r w:rsidR="006956A7">
        <w:rPr>
          <w:rFonts w:eastAsia="TimesNewRoman"/>
        </w:rPr>
        <w:t xml:space="preserve">) </w:t>
      </w:r>
      <w:r w:rsidRPr="001A48F1">
        <w:rPr>
          <w:rFonts w:eastAsia="TimesNewRoman"/>
        </w:rPr>
        <w:t>Educational Psychology for Effective Teaching” Wadsworth</w:t>
      </w:r>
      <w:r w:rsidR="00876B00">
        <w:rPr>
          <w:rFonts w:eastAsia="TimesNewRoman"/>
        </w:rPr>
        <w:t xml:space="preserve">, </w:t>
      </w:r>
      <w:r w:rsidRPr="001A48F1">
        <w:rPr>
          <w:rFonts w:eastAsia="TimesNewRoman"/>
        </w:rPr>
        <w:t>Publishing Co. Belmont (U.S.A.</w:t>
      </w:r>
      <w:r w:rsidR="006956A7">
        <w:rPr>
          <w:rFonts w:eastAsia="TimesNewRoman"/>
        </w:rPr>
        <w:t xml:space="preserve">) </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proofErr w:type="spellStart"/>
      <w:r w:rsidRPr="001A48F1">
        <w:rPr>
          <w:rFonts w:eastAsia="TimesNewRoman"/>
        </w:rPr>
        <w:t>Lahey</w:t>
      </w:r>
      <w:proofErr w:type="spellEnd"/>
      <w:r w:rsidRPr="001A48F1">
        <w:rPr>
          <w:rFonts w:eastAsia="TimesNewRoman"/>
        </w:rPr>
        <w:t xml:space="preserve"> B.B. (1998</w:t>
      </w:r>
      <w:r w:rsidR="006956A7">
        <w:rPr>
          <w:rFonts w:eastAsia="TimesNewRoman"/>
        </w:rPr>
        <w:t xml:space="preserve">) </w:t>
      </w:r>
      <w:r w:rsidRPr="001A48F1">
        <w:rPr>
          <w:rFonts w:eastAsia="TimesNewRoman"/>
        </w:rPr>
        <w:t>“Psychology</w:t>
      </w:r>
      <w:r w:rsidR="00876B00">
        <w:rPr>
          <w:rFonts w:eastAsia="TimesNewRoman"/>
        </w:rPr>
        <w:t xml:space="preserve">: </w:t>
      </w:r>
      <w:r w:rsidRPr="001A48F1">
        <w:rPr>
          <w:rFonts w:eastAsia="TimesNewRoman"/>
        </w:rPr>
        <w:t>An Introduction” Tata McGraw-Hill Publishing Co. Ltd. New Delhi</w:t>
      </w:r>
      <w:r w:rsidR="00876B00">
        <w:rPr>
          <w:rFonts w:eastAsia="TimesNewRoman"/>
        </w:rPr>
        <w:t xml:space="preserve">, </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Pringle</w:t>
      </w:r>
      <w:r w:rsidR="00876B00">
        <w:rPr>
          <w:rFonts w:eastAsia="TimesNewRoman"/>
        </w:rPr>
        <w:t xml:space="preserve">, </w:t>
      </w:r>
      <w:r w:rsidRPr="001A48F1">
        <w:rPr>
          <w:rFonts w:eastAsia="TimesNewRoman"/>
        </w:rPr>
        <w:t xml:space="preserve">M.K. </w:t>
      </w:r>
      <w:proofErr w:type="spellStart"/>
      <w:r w:rsidRPr="001A48F1">
        <w:rPr>
          <w:rFonts w:eastAsia="TimesNewRoman"/>
        </w:rPr>
        <w:t>Verma</w:t>
      </w:r>
      <w:proofErr w:type="spellEnd"/>
      <w:r w:rsidRPr="001A48F1">
        <w:rPr>
          <w:rFonts w:eastAsia="TimesNewRoman"/>
        </w:rPr>
        <w:t xml:space="preserve"> V.P. (1974</w:t>
      </w:r>
      <w:r w:rsidR="006956A7">
        <w:rPr>
          <w:rFonts w:eastAsia="TimesNewRoman"/>
        </w:rPr>
        <w:t xml:space="preserve">) </w:t>
      </w:r>
      <w:r w:rsidRPr="001A48F1">
        <w:rPr>
          <w:rFonts w:eastAsia="TimesNewRoman"/>
        </w:rPr>
        <w:t>Advances in Educational Psychology</w:t>
      </w:r>
      <w:r w:rsidR="00876B00">
        <w:rPr>
          <w:rFonts w:eastAsia="TimesNewRoman"/>
        </w:rPr>
        <w:t xml:space="preserve">, </w:t>
      </w:r>
      <w:r w:rsidRPr="001A48F1">
        <w:rPr>
          <w:rFonts w:eastAsia="TimesNewRoman"/>
        </w:rPr>
        <w:t>LONDON</w:t>
      </w:r>
      <w:r w:rsidR="00876B00">
        <w:rPr>
          <w:rFonts w:eastAsia="TimesNewRoman"/>
        </w:rPr>
        <w:t xml:space="preserve">, </w:t>
      </w:r>
      <w:r w:rsidRPr="001A48F1">
        <w:rPr>
          <w:rFonts w:eastAsia="TimesNewRoman"/>
        </w:rPr>
        <w:t>Press Ltd. University of Lon</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proofErr w:type="spellStart"/>
      <w:r w:rsidRPr="001A48F1">
        <w:rPr>
          <w:rFonts w:eastAsia="TimesNewRoman"/>
        </w:rPr>
        <w:t>Salvin</w:t>
      </w:r>
      <w:proofErr w:type="spellEnd"/>
      <w:r w:rsidRPr="001A48F1">
        <w:rPr>
          <w:rFonts w:eastAsia="TimesNewRoman"/>
        </w:rPr>
        <w:t xml:space="preserve"> R.E. (1997</w:t>
      </w:r>
      <w:r w:rsidR="006956A7">
        <w:rPr>
          <w:rFonts w:eastAsia="TimesNewRoman"/>
        </w:rPr>
        <w:t xml:space="preserve">) </w:t>
      </w:r>
      <w:r w:rsidRPr="001A48F1">
        <w:rPr>
          <w:rFonts w:eastAsia="TimesNewRoman"/>
        </w:rPr>
        <w:t>Educational Psychology (Theory &amp; Practice</w:t>
      </w:r>
      <w:r w:rsidR="006956A7">
        <w:rPr>
          <w:rFonts w:eastAsia="TimesNewRoman"/>
        </w:rPr>
        <w:t>)</w:t>
      </w:r>
      <w:r w:rsidR="007B0579">
        <w:rPr>
          <w:rFonts w:eastAsia="TimesNewRoman"/>
        </w:rPr>
        <w:t xml:space="preserve">: </w:t>
      </w:r>
      <w:r w:rsidRPr="001A48F1">
        <w:rPr>
          <w:rFonts w:eastAsia="TimesNewRoman"/>
        </w:rPr>
        <w:t>London</w:t>
      </w:r>
      <w:r w:rsidR="00876B00">
        <w:rPr>
          <w:rFonts w:eastAsia="TimesNewRoman"/>
        </w:rPr>
        <w:t xml:space="preserve">, </w:t>
      </w:r>
      <w:r w:rsidRPr="001A48F1">
        <w:rPr>
          <w:rFonts w:eastAsia="TimesNewRoman"/>
        </w:rPr>
        <w:t xml:space="preserve">Allan &amp; Bacon </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proofErr w:type="spellStart"/>
      <w:r w:rsidRPr="001A48F1">
        <w:rPr>
          <w:rFonts w:eastAsia="TimesNewRoman"/>
        </w:rPr>
        <w:t>Santrock</w:t>
      </w:r>
      <w:proofErr w:type="spellEnd"/>
      <w:r w:rsidRPr="001A48F1">
        <w:rPr>
          <w:rFonts w:eastAsia="TimesNewRoman"/>
        </w:rPr>
        <w:t xml:space="preserve"> John W. (2001</w:t>
      </w:r>
      <w:r w:rsidR="006956A7">
        <w:rPr>
          <w:rFonts w:eastAsia="TimesNewRoman"/>
        </w:rPr>
        <w:t xml:space="preserve">) </w:t>
      </w:r>
      <w:r w:rsidRPr="001A48F1">
        <w:rPr>
          <w:rFonts w:eastAsia="TimesNewRoman"/>
        </w:rPr>
        <w:t>Educational Psychology</w:t>
      </w:r>
      <w:r w:rsidR="00876B00">
        <w:rPr>
          <w:rFonts w:eastAsia="TimesNewRoman"/>
        </w:rPr>
        <w:t xml:space="preserve">, </w:t>
      </w:r>
      <w:r w:rsidRPr="001A48F1">
        <w:rPr>
          <w:rFonts w:eastAsia="TimesNewRoman"/>
        </w:rPr>
        <w:t>McGraw Hill (International Edition</w:t>
      </w:r>
      <w:r w:rsidR="006956A7">
        <w:rPr>
          <w:rFonts w:eastAsia="TimesNewRoman"/>
        </w:rPr>
        <w:t xml:space="preserve">) </w:t>
      </w:r>
      <w:r w:rsidRPr="001A48F1">
        <w:rPr>
          <w:rFonts w:eastAsia="TimesNewRoman"/>
        </w:rPr>
        <w:t xml:space="preserve">Boston </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Travers Robert M.W. (1973</w:t>
      </w:r>
      <w:r w:rsidR="006956A7">
        <w:rPr>
          <w:rFonts w:eastAsia="TimesNewRoman"/>
        </w:rPr>
        <w:t xml:space="preserve">) </w:t>
      </w:r>
      <w:r w:rsidRPr="001A48F1">
        <w:rPr>
          <w:rFonts w:eastAsia="TimesNewRoman"/>
        </w:rPr>
        <w:t>Educational Psychology</w:t>
      </w:r>
      <w:r w:rsidR="00876B00">
        <w:rPr>
          <w:rFonts w:eastAsia="TimesNewRoman"/>
        </w:rPr>
        <w:t xml:space="preserve">, </w:t>
      </w:r>
      <w:r w:rsidRPr="001A48F1">
        <w:rPr>
          <w:rFonts w:eastAsia="TimesNewRoman"/>
        </w:rPr>
        <w:t>New York</w:t>
      </w:r>
      <w:r w:rsidR="00876B00">
        <w:rPr>
          <w:rFonts w:eastAsia="TimesNewRoman"/>
        </w:rPr>
        <w:t xml:space="preserve">, </w:t>
      </w:r>
      <w:proofErr w:type="gramStart"/>
      <w:r w:rsidRPr="001A48F1">
        <w:rPr>
          <w:rFonts w:eastAsia="TimesNewRoman"/>
        </w:rPr>
        <w:t>The</w:t>
      </w:r>
      <w:proofErr w:type="gramEnd"/>
      <w:r w:rsidRPr="001A48F1">
        <w:rPr>
          <w:rFonts w:eastAsia="TimesNewRoman"/>
        </w:rPr>
        <w:t xml:space="preserve"> McMillan Co.</w:t>
      </w:r>
    </w:p>
    <w:p w:rsidR="00CB5EED" w:rsidRPr="001A48F1" w:rsidRDefault="00CB5EED" w:rsidP="006A7471">
      <w:pPr>
        <w:pStyle w:val="ListParagraph"/>
        <w:numPr>
          <w:ilvl w:val="0"/>
          <w:numId w:val="8"/>
        </w:numPr>
        <w:autoSpaceDE w:val="0"/>
        <w:autoSpaceDN w:val="0"/>
        <w:adjustRightInd w:val="0"/>
        <w:spacing w:line="276" w:lineRule="auto"/>
        <w:jc w:val="both"/>
        <w:rPr>
          <w:rFonts w:eastAsia="TimesNewRoman"/>
        </w:rPr>
      </w:pPr>
      <w:r w:rsidRPr="001A48F1">
        <w:rPr>
          <w:rFonts w:eastAsia="TimesNewRoman"/>
        </w:rPr>
        <w:t xml:space="preserve">Wads </w:t>
      </w:r>
      <w:proofErr w:type="gramStart"/>
      <w:r w:rsidRPr="001A48F1">
        <w:rPr>
          <w:rFonts w:eastAsia="TimesNewRoman"/>
        </w:rPr>
        <w:t>Worth</w:t>
      </w:r>
      <w:proofErr w:type="gramEnd"/>
      <w:r w:rsidRPr="001A48F1">
        <w:rPr>
          <w:rFonts w:eastAsia="TimesNewRoman"/>
        </w:rPr>
        <w:t xml:space="preserve"> B.J. (1989</w:t>
      </w:r>
      <w:r w:rsidR="006956A7">
        <w:rPr>
          <w:rFonts w:eastAsia="TimesNewRoman"/>
        </w:rPr>
        <w:t xml:space="preserve">) </w:t>
      </w:r>
      <w:r w:rsidRPr="001A48F1">
        <w:rPr>
          <w:rFonts w:eastAsia="TimesNewRoman"/>
        </w:rPr>
        <w:t>Piaget's Theory of Cognitive and Affective Development</w:t>
      </w:r>
      <w:r w:rsidR="00876B00">
        <w:rPr>
          <w:rFonts w:eastAsia="TimesNewRoman"/>
        </w:rPr>
        <w:t xml:space="preserve">, </w:t>
      </w:r>
      <w:r w:rsidRPr="001A48F1">
        <w:rPr>
          <w:rFonts w:eastAsia="TimesNewRoman"/>
        </w:rPr>
        <w:t>New York</w:t>
      </w:r>
      <w:r w:rsidR="00876B00">
        <w:rPr>
          <w:rFonts w:eastAsia="TimesNewRoman"/>
        </w:rPr>
        <w:t xml:space="preserve">, </w:t>
      </w:r>
      <w:r w:rsidRPr="001A48F1">
        <w:rPr>
          <w:rFonts w:eastAsia="TimesNewRoman"/>
        </w:rPr>
        <w:t>Longman Incorporated Fourth Edition.</w:t>
      </w:r>
    </w:p>
    <w:p w:rsidR="009A2EC2" w:rsidRPr="001A48F1" w:rsidRDefault="001F2A47" w:rsidP="0008397E">
      <w:pPr>
        <w:spacing w:line="276" w:lineRule="auto"/>
        <w:jc w:val="center"/>
        <w:rPr>
          <w:u w:val="single"/>
        </w:rPr>
      </w:pPr>
      <w:r w:rsidRPr="001A48F1">
        <w:rPr>
          <w:u w:val="single"/>
        </w:rPr>
        <w:lastRenderedPageBreak/>
        <w:t>FIRST SEMESTER</w:t>
      </w:r>
      <w:r w:rsidR="009A2EC2" w:rsidRPr="001A48F1">
        <w:rPr>
          <w:u w:val="single"/>
        </w:rPr>
        <w:t xml:space="preserve"> </w:t>
      </w:r>
    </w:p>
    <w:p w:rsidR="009A2EC2" w:rsidRPr="001A48F1" w:rsidRDefault="009A2EC2" w:rsidP="0008397E">
      <w:pPr>
        <w:spacing w:line="276" w:lineRule="auto"/>
      </w:pPr>
    </w:p>
    <w:p w:rsidR="009A2EC2" w:rsidRPr="001A48F1" w:rsidRDefault="009A2EC2" w:rsidP="0008397E">
      <w:pPr>
        <w:spacing w:line="276" w:lineRule="auto"/>
      </w:pPr>
    </w:p>
    <w:p w:rsidR="0008397E" w:rsidRPr="0008397E" w:rsidRDefault="0008397E" w:rsidP="0008397E">
      <w:pPr>
        <w:spacing w:line="276" w:lineRule="auto"/>
        <w:rPr>
          <w:b/>
        </w:rPr>
      </w:pPr>
      <w:r>
        <w:rPr>
          <w:b/>
        </w:rPr>
        <w:t xml:space="preserve">Course Title: </w:t>
      </w:r>
      <w:r w:rsidRPr="0008397E">
        <w:rPr>
          <w:b/>
        </w:rPr>
        <w:t>Methodology of Educational Research</w:t>
      </w:r>
    </w:p>
    <w:p w:rsidR="0008397E" w:rsidRDefault="0008397E" w:rsidP="0008397E">
      <w:pPr>
        <w:spacing w:line="276" w:lineRule="auto"/>
        <w:rPr>
          <w:b/>
        </w:rPr>
      </w:pPr>
    </w:p>
    <w:p w:rsidR="009A2EC2" w:rsidRPr="001A48F1" w:rsidRDefault="0008397E" w:rsidP="0008397E">
      <w:pPr>
        <w:spacing w:line="276" w:lineRule="auto"/>
        <w:rPr>
          <w:b/>
        </w:rPr>
      </w:pPr>
      <w:r>
        <w:rPr>
          <w:b/>
        </w:rPr>
        <w:t xml:space="preserve">Course Code: </w:t>
      </w:r>
      <w:r w:rsidR="009A2EC2" w:rsidRPr="001A48F1">
        <w:rPr>
          <w:b/>
        </w:rPr>
        <w:t>MED 605</w:t>
      </w:r>
      <w:r w:rsidR="001A48F1" w:rsidRPr="001A48F1">
        <w:rPr>
          <w:b/>
        </w:rPr>
        <w:t xml:space="preserve"> </w:t>
      </w:r>
      <w:r>
        <w:rPr>
          <w:b/>
        </w:rPr>
        <w:tab/>
      </w:r>
      <w:r>
        <w:rPr>
          <w:b/>
        </w:rPr>
        <w:tab/>
      </w:r>
      <w:r>
        <w:rPr>
          <w:b/>
        </w:rPr>
        <w:tab/>
      </w:r>
      <w:r>
        <w:rPr>
          <w:b/>
        </w:rPr>
        <w:tab/>
      </w:r>
      <w:r>
        <w:rPr>
          <w:b/>
        </w:rPr>
        <w:tab/>
      </w:r>
      <w:r>
        <w:rPr>
          <w:b/>
        </w:rPr>
        <w:tab/>
      </w:r>
      <w:r>
        <w:rPr>
          <w:b/>
        </w:rPr>
        <w:tab/>
        <w:t>Credits: 3 + 2</w:t>
      </w:r>
    </w:p>
    <w:p w:rsidR="009A2EC2" w:rsidRPr="001A48F1" w:rsidRDefault="009A2EC2" w:rsidP="0008397E">
      <w:pPr>
        <w:spacing w:line="276" w:lineRule="auto"/>
        <w:rPr>
          <w:b/>
        </w:rPr>
      </w:pPr>
    </w:p>
    <w:p w:rsidR="0008397E" w:rsidRDefault="0008397E" w:rsidP="0008397E">
      <w:pPr>
        <w:pStyle w:val="BodyText2"/>
        <w:spacing w:line="276" w:lineRule="auto"/>
        <w:rPr>
          <w:b/>
        </w:rPr>
      </w:pPr>
    </w:p>
    <w:p w:rsidR="009A2EC2" w:rsidRPr="001A48F1" w:rsidRDefault="009A2EC2" w:rsidP="0008397E">
      <w:pPr>
        <w:pStyle w:val="BodyText2"/>
        <w:spacing w:line="276" w:lineRule="auto"/>
        <w:rPr>
          <w:b/>
        </w:rPr>
      </w:pPr>
      <w:r w:rsidRPr="001A48F1">
        <w:rPr>
          <w:b/>
        </w:rPr>
        <w:t>Objectives</w:t>
      </w:r>
      <w:r w:rsidR="00876B00">
        <w:rPr>
          <w:b/>
        </w:rPr>
        <w:t xml:space="preserve">: </w:t>
      </w:r>
    </w:p>
    <w:p w:rsidR="009A2EC2" w:rsidRPr="001A48F1" w:rsidRDefault="009A2EC2" w:rsidP="006A7471">
      <w:pPr>
        <w:pStyle w:val="BodyText2"/>
        <w:numPr>
          <w:ilvl w:val="0"/>
          <w:numId w:val="51"/>
        </w:numPr>
        <w:spacing w:line="276" w:lineRule="auto"/>
      </w:pPr>
      <w:r w:rsidRPr="001A48F1">
        <w:t>To develop conceptual understanding of the basic research process.</w:t>
      </w:r>
    </w:p>
    <w:p w:rsidR="009A2EC2" w:rsidRPr="001A48F1" w:rsidRDefault="009A2EC2" w:rsidP="006A7471">
      <w:pPr>
        <w:pStyle w:val="BodyText2"/>
        <w:numPr>
          <w:ilvl w:val="0"/>
          <w:numId w:val="51"/>
        </w:numPr>
        <w:spacing w:line="276" w:lineRule="auto"/>
      </w:pPr>
      <w:r w:rsidRPr="001A48F1">
        <w:t>To acquaint the students with respect to different techniques of research.</w:t>
      </w:r>
    </w:p>
    <w:p w:rsidR="009A2EC2" w:rsidRPr="001A48F1" w:rsidRDefault="009A2EC2" w:rsidP="006A7471">
      <w:pPr>
        <w:pStyle w:val="BodyText2"/>
        <w:numPr>
          <w:ilvl w:val="0"/>
          <w:numId w:val="51"/>
        </w:numPr>
        <w:spacing w:line="276" w:lineRule="auto"/>
      </w:pPr>
      <w:r w:rsidRPr="001A48F1">
        <w:t>To enable students to understand the dynamics of different research methods</w:t>
      </w:r>
    </w:p>
    <w:p w:rsidR="009A2EC2" w:rsidRPr="001A48F1" w:rsidRDefault="009A2EC2" w:rsidP="006A7471">
      <w:pPr>
        <w:pStyle w:val="BodyText2"/>
        <w:numPr>
          <w:ilvl w:val="0"/>
          <w:numId w:val="51"/>
        </w:numPr>
        <w:spacing w:line="276" w:lineRule="auto"/>
        <w:rPr>
          <w:b/>
        </w:rPr>
      </w:pPr>
      <w:r w:rsidRPr="001A48F1">
        <w:t>To</w:t>
      </w:r>
      <w:r w:rsidR="001A48F1" w:rsidRPr="001A48F1">
        <w:t xml:space="preserve"> </w:t>
      </w:r>
      <w:r w:rsidRPr="001A48F1">
        <w:t>understand the application of</w:t>
      </w:r>
      <w:r w:rsidR="001A48F1" w:rsidRPr="001A48F1">
        <w:t xml:space="preserve"> </w:t>
      </w:r>
      <w:r w:rsidRPr="001A48F1">
        <w:t>statistical techniques in Educational Research.</w:t>
      </w:r>
    </w:p>
    <w:p w:rsidR="0008397E" w:rsidRDefault="0008397E" w:rsidP="0008397E">
      <w:pPr>
        <w:spacing w:line="276" w:lineRule="auto"/>
        <w:rPr>
          <w:b/>
          <w:bCs/>
        </w:rPr>
      </w:pPr>
    </w:p>
    <w:p w:rsidR="009A2EC2" w:rsidRPr="001A48F1" w:rsidRDefault="009A2EC2" w:rsidP="0008397E">
      <w:pPr>
        <w:spacing w:line="276" w:lineRule="auto"/>
        <w:rPr>
          <w:b/>
          <w:bCs/>
        </w:rPr>
      </w:pPr>
      <w:r w:rsidRPr="001A48F1">
        <w:rPr>
          <w:b/>
          <w:bCs/>
        </w:rPr>
        <w:t>Unit I</w:t>
      </w:r>
      <w:r w:rsidR="00876B00">
        <w:rPr>
          <w:b/>
          <w:bCs/>
        </w:rPr>
        <w:t xml:space="preserve">: </w:t>
      </w:r>
      <w:r w:rsidRPr="001A48F1">
        <w:rPr>
          <w:b/>
          <w:bCs/>
        </w:rPr>
        <w:t>Techniques of Research</w:t>
      </w:r>
    </w:p>
    <w:p w:rsidR="0008397E" w:rsidRPr="0008397E" w:rsidRDefault="009A2EC2" w:rsidP="006A7471">
      <w:pPr>
        <w:pStyle w:val="ListParagraph"/>
        <w:numPr>
          <w:ilvl w:val="0"/>
          <w:numId w:val="41"/>
        </w:numPr>
        <w:spacing w:line="276" w:lineRule="auto"/>
      </w:pPr>
      <w:r w:rsidRPr="0008397E">
        <w:rPr>
          <w:bCs/>
        </w:rPr>
        <w:t>Educational Research; Meaning</w:t>
      </w:r>
      <w:r w:rsidR="00876B00" w:rsidRPr="0008397E">
        <w:rPr>
          <w:bCs/>
        </w:rPr>
        <w:t xml:space="preserve">, </w:t>
      </w:r>
      <w:r w:rsidRPr="0008397E">
        <w:rPr>
          <w:bCs/>
        </w:rPr>
        <w:t>Nature</w:t>
      </w:r>
      <w:r w:rsidR="00876B00" w:rsidRPr="0008397E">
        <w:rPr>
          <w:bCs/>
        </w:rPr>
        <w:t xml:space="preserve">, </w:t>
      </w:r>
      <w:r w:rsidRPr="0008397E">
        <w:rPr>
          <w:bCs/>
        </w:rPr>
        <w:t xml:space="preserve">Type and Scope and Limitation </w:t>
      </w:r>
    </w:p>
    <w:p w:rsidR="009A2EC2" w:rsidRPr="001A48F1" w:rsidRDefault="009A2EC2" w:rsidP="006A7471">
      <w:pPr>
        <w:pStyle w:val="ListParagraph"/>
        <w:numPr>
          <w:ilvl w:val="0"/>
          <w:numId w:val="41"/>
        </w:numPr>
        <w:spacing w:line="276" w:lineRule="auto"/>
      </w:pPr>
      <w:r w:rsidRPr="001A48F1">
        <w:t>Scientific inquiry</w:t>
      </w:r>
      <w:r w:rsidR="00876B00">
        <w:t xml:space="preserve">: </w:t>
      </w:r>
      <w:r w:rsidRPr="001A48F1">
        <w:t>concept and assumptions and their role</w:t>
      </w:r>
      <w:r w:rsidR="00876B00">
        <w:t xml:space="preserve">, </w:t>
      </w:r>
      <w:r w:rsidRPr="001A48F1">
        <w:t>scope and limitations</w:t>
      </w:r>
      <w:r w:rsidR="00876B00">
        <w:t xml:space="preserve">, </w:t>
      </w:r>
      <w:r w:rsidRPr="001A48F1">
        <w:t>The Scientific method</w:t>
      </w:r>
    </w:p>
    <w:p w:rsidR="009A2EC2" w:rsidRPr="001A48F1" w:rsidRDefault="009A2EC2" w:rsidP="006A7471">
      <w:pPr>
        <w:pStyle w:val="ListParagraph"/>
        <w:numPr>
          <w:ilvl w:val="0"/>
          <w:numId w:val="41"/>
        </w:numPr>
        <w:spacing w:line="276" w:lineRule="auto"/>
        <w:jc w:val="both"/>
      </w:pPr>
      <w:r w:rsidRPr="001A48F1">
        <w:t>Positivist and Non-positivist paradigms</w:t>
      </w:r>
      <w:r w:rsidR="00876B00">
        <w:t xml:space="preserve">, </w:t>
      </w:r>
      <w:r w:rsidRPr="001A48F1">
        <w:t>Approaches</w:t>
      </w:r>
      <w:r w:rsidR="00876B00">
        <w:t xml:space="preserve">: </w:t>
      </w:r>
      <w:r w:rsidRPr="001A48F1">
        <w:t>Qualitative Vs Quantitative</w:t>
      </w:r>
    </w:p>
    <w:p w:rsidR="009A2EC2" w:rsidRPr="001A48F1" w:rsidRDefault="009A2EC2" w:rsidP="006A7471">
      <w:pPr>
        <w:pStyle w:val="ListParagraph"/>
        <w:numPr>
          <w:ilvl w:val="0"/>
          <w:numId w:val="41"/>
        </w:numPr>
        <w:spacing w:line="276" w:lineRule="auto"/>
      </w:pPr>
      <w:r w:rsidRPr="001A48F1">
        <w:t>Major orientations in Educational research</w:t>
      </w:r>
      <w:r w:rsidR="00876B00">
        <w:t xml:space="preserve">: </w:t>
      </w:r>
      <w:r w:rsidRPr="001A48F1">
        <w:t>Philosophical</w:t>
      </w:r>
      <w:r w:rsidR="00876B00">
        <w:t xml:space="preserve">, </w:t>
      </w:r>
      <w:r w:rsidRPr="001A48F1">
        <w:t>Sociological and Psychological.</w:t>
      </w:r>
    </w:p>
    <w:p w:rsidR="009A2EC2" w:rsidRPr="001A48F1" w:rsidRDefault="009A2EC2" w:rsidP="0008397E">
      <w:pPr>
        <w:spacing w:line="276" w:lineRule="auto"/>
      </w:pPr>
    </w:p>
    <w:p w:rsidR="009A2EC2" w:rsidRPr="001A48F1" w:rsidRDefault="009A2EC2" w:rsidP="006A7471">
      <w:pPr>
        <w:pStyle w:val="ListParagraph"/>
        <w:numPr>
          <w:ilvl w:val="0"/>
          <w:numId w:val="41"/>
        </w:numPr>
        <w:spacing w:line="276" w:lineRule="auto"/>
        <w:jc w:val="both"/>
      </w:pPr>
      <w:r w:rsidRPr="001A48F1">
        <w:t>Types of Educational Research</w:t>
      </w:r>
      <w:r w:rsidR="00876B00">
        <w:t xml:space="preserve">: </w:t>
      </w:r>
      <w:r w:rsidRPr="001A48F1">
        <w:t>Descriptive</w:t>
      </w:r>
      <w:r w:rsidR="00876B00">
        <w:t xml:space="preserve">, </w:t>
      </w:r>
      <w:r w:rsidRPr="001A48F1">
        <w:t>Evaluative</w:t>
      </w:r>
      <w:r w:rsidR="00876B00">
        <w:t xml:space="preserve">, </w:t>
      </w:r>
      <w:r w:rsidRPr="001A48F1">
        <w:t>Historical</w:t>
      </w:r>
      <w:r w:rsidR="00876B00">
        <w:t xml:space="preserve">, </w:t>
      </w:r>
      <w:r w:rsidRPr="001A48F1">
        <w:t>Philosophical</w:t>
      </w:r>
      <w:r w:rsidR="00876B00">
        <w:t>,</w:t>
      </w:r>
      <w:r w:rsidR="0008397E">
        <w:t xml:space="preserve"> </w:t>
      </w:r>
      <w:r w:rsidRPr="001A48F1">
        <w:t>Developmental</w:t>
      </w:r>
      <w:r w:rsidR="00876B00">
        <w:t xml:space="preserve">, </w:t>
      </w:r>
      <w:proofErr w:type="spellStart"/>
      <w:r w:rsidRPr="001A48F1">
        <w:t>Correlational</w:t>
      </w:r>
      <w:proofErr w:type="spellEnd"/>
      <w:r w:rsidRPr="001A48F1">
        <w:t xml:space="preserve"> research</w:t>
      </w:r>
      <w:r w:rsidR="00876B00">
        <w:t xml:space="preserve">, </w:t>
      </w:r>
      <w:r w:rsidRPr="001A48F1">
        <w:t>Ethnographic Research</w:t>
      </w:r>
      <w:r w:rsidR="00876B00">
        <w:t xml:space="preserve">, </w:t>
      </w:r>
      <w:r w:rsidRPr="001A48F1">
        <w:t>Experimental research</w:t>
      </w:r>
      <w:r w:rsidR="00876B00">
        <w:t xml:space="preserve">, </w:t>
      </w:r>
      <w:r w:rsidRPr="001A48F1">
        <w:t>Ex-Post</w:t>
      </w:r>
      <w:r w:rsidR="0008397E">
        <w:t xml:space="preserve"> </w:t>
      </w:r>
      <w:r w:rsidRPr="001A48F1">
        <w:t>Facto Research</w:t>
      </w:r>
      <w:r w:rsidR="00876B00">
        <w:t xml:space="preserve">, </w:t>
      </w:r>
      <w:r w:rsidRPr="001A48F1">
        <w:t>Action research etc</w:t>
      </w:r>
    </w:p>
    <w:p w:rsidR="009A2EC2" w:rsidRPr="001A48F1" w:rsidRDefault="009A2EC2" w:rsidP="0008397E">
      <w:pPr>
        <w:spacing w:line="276" w:lineRule="auto"/>
      </w:pPr>
      <w:r w:rsidRPr="001A48F1">
        <w:br/>
      </w:r>
    </w:p>
    <w:p w:rsidR="009A2EC2" w:rsidRPr="001A48F1" w:rsidRDefault="009A2EC2" w:rsidP="0008397E">
      <w:pPr>
        <w:pStyle w:val="Heading7"/>
        <w:tabs>
          <w:tab w:val="clear" w:pos="3810"/>
          <w:tab w:val="clear" w:pos="4320"/>
          <w:tab w:val="clear" w:pos="9360"/>
        </w:tabs>
        <w:spacing w:line="276" w:lineRule="auto"/>
      </w:pPr>
      <w:r w:rsidRPr="001A48F1">
        <w:t>Unit II</w:t>
      </w:r>
      <w:r w:rsidR="00876B00">
        <w:t xml:space="preserve">: </w:t>
      </w:r>
      <w:r w:rsidRPr="001A48F1">
        <w:t>Research Methods</w:t>
      </w:r>
      <w:r w:rsidR="00876B00">
        <w:t xml:space="preserve">, </w:t>
      </w:r>
      <w:r w:rsidRPr="001A48F1">
        <w:t>Data and its analysis</w:t>
      </w:r>
    </w:p>
    <w:p w:rsidR="0008397E" w:rsidRDefault="009A2EC2" w:rsidP="006A7471">
      <w:pPr>
        <w:pStyle w:val="ListParagraph"/>
        <w:numPr>
          <w:ilvl w:val="0"/>
          <w:numId w:val="42"/>
        </w:numPr>
        <w:spacing w:line="276" w:lineRule="auto"/>
      </w:pPr>
      <w:r w:rsidRPr="001A48F1">
        <w:t>Survey</w:t>
      </w:r>
      <w:r w:rsidR="00876B00">
        <w:t xml:space="preserve">, </w:t>
      </w:r>
      <w:r w:rsidRPr="001A48F1">
        <w:t>Case Study</w:t>
      </w:r>
      <w:r w:rsidR="00876B00">
        <w:t xml:space="preserve">, </w:t>
      </w:r>
      <w:r w:rsidRPr="001A48F1">
        <w:t>Experimental method etc</w:t>
      </w:r>
    </w:p>
    <w:p w:rsidR="0008397E" w:rsidRDefault="009A2EC2" w:rsidP="006A7471">
      <w:pPr>
        <w:pStyle w:val="ListParagraph"/>
        <w:numPr>
          <w:ilvl w:val="0"/>
          <w:numId w:val="42"/>
        </w:numPr>
        <w:spacing w:line="276" w:lineRule="auto"/>
      </w:pPr>
      <w:r w:rsidRPr="001A48F1">
        <w:t>Use of technology in conducting research.</w:t>
      </w:r>
    </w:p>
    <w:p w:rsidR="0008397E" w:rsidRDefault="009A2EC2" w:rsidP="006A7471">
      <w:pPr>
        <w:pStyle w:val="ListParagraph"/>
        <w:numPr>
          <w:ilvl w:val="0"/>
          <w:numId w:val="42"/>
        </w:numPr>
        <w:spacing w:line="276" w:lineRule="auto"/>
      </w:pPr>
      <w:r w:rsidRPr="001A48F1">
        <w:t>Skills required for conducting research.</w:t>
      </w:r>
    </w:p>
    <w:p w:rsidR="0008397E" w:rsidRDefault="009A2EC2" w:rsidP="006A7471">
      <w:pPr>
        <w:pStyle w:val="ListParagraph"/>
        <w:numPr>
          <w:ilvl w:val="0"/>
          <w:numId w:val="42"/>
        </w:numPr>
        <w:spacing w:line="276" w:lineRule="auto"/>
      </w:pPr>
      <w:r w:rsidRPr="001A48F1">
        <w:t>Sources of educational data</w:t>
      </w:r>
      <w:r w:rsidR="00876B00">
        <w:t xml:space="preserve">: </w:t>
      </w:r>
      <w:r w:rsidRPr="001A48F1">
        <w:t>primary sources and secondary sources (interdisciplinary approach</w:t>
      </w:r>
      <w:r w:rsidR="006956A7">
        <w:t>)</w:t>
      </w:r>
    </w:p>
    <w:p w:rsidR="0008397E" w:rsidRDefault="009A2EC2" w:rsidP="006A7471">
      <w:pPr>
        <w:pStyle w:val="ListParagraph"/>
        <w:numPr>
          <w:ilvl w:val="0"/>
          <w:numId w:val="42"/>
        </w:numPr>
        <w:spacing w:line="276" w:lineRule="auto"/>
      </w:pPr>
      <w:r w:rsidRPr="001A48F1">
        <w:t>Sampling techniques</w:t>
      </w:r>
      <w:r w:rsidR="00876B00">
        <w:t xml:space="preserve">: </w:t>
      </w:r>
      <w:r w:rsidRPr="001A48F1">
        <w:t>concept</w:t>
      </w:r>
      <w:r w:rsidR="00876B00">
        <w:t xml:space="preserve">, </w:t>
      </w:r>
      <w:r w:rsidRPr="001A48F1">
        <w:t>need</w:t>
      </w:r>
      <w:r w:rsidR="00876B00">
        <w:t xml:space="preserve">, </w:t>
      </w:r>
      <w:r w:rsidRPr="001A48F1">
        <w:t>probability and non-probability samples</w:t>
      </w:r>
      <w:r w:rsidR="00876B00">
        <w:t xml:space="preserve">, </w:t>
      </w:r>
      <w:r w:rsidRPr="001A48F1">
        <w:t>sampling errors</w:t>
      </w:r>
      <w:r w:rsidR="0008397E">
        <w:t xml:space="preserve"> </w:t>
      </w:r>
      <w:r w:rsidRPr="001A48F1">
        <w:t>and their control.</w:t>
      </w:r>
    </w:p>
    <w:p w:rsidR="0008397E" w:rsidRDefault="009A2EC2" w:rsidP="006A7471">
      <w:pPr>
        <w:pStyle w:val="ListParagraph"/>
        <w:numPr>
          <w:ilvl w:val="0"/>
          <w:numId w:val="42"/>
        </w:numPr>
        <w:spacing w:line="276" w:lineRule="auto"/>
      </w:pPr>
      <w:r w:rsidRPr="001A48F1">
        <w:t>Techniques and tools of data collection</w:t>
      </w:r>
      <w:r w:rsidR="00876B00">
        <w:t xml:space="preserve">: </w:t>
      </w:r>
      <w:r w:rsidRPr="001A48F1">
        <w:t>observation</w:t>
      </w:r>
      <w:r w:rsidR="00876B00">
        <w:t xml:space="preserve">, </w:t>
      </w:r>
      <w:r w:rsidRPr="001A48F1">
        <w:t>interview</w:t>
      </w:r>
      <w:r w:rsidR="00876B00">
        <w:t xml:space="preserve">, </w:t>
      </w:r>
      <w:r w:rsidRPr="001A48F1">
        <w:t>questionnaire</w:t>
      </w:r>
      <w:r w:rsidR="00876B00">
        <w:t xml:space="preserve">, </w:t>
      </w:r>
      <w:r w:rsidRPr="001A48F1">
        <w:t>scale</w:t>
      </w:r>
      <w:r w:rsidR="00876B00">
        <w:t xml:space="preserve">, </w:t>
      </w:r>
      <w:r w:rsidRPr="001A48F1">
        <w:t>inventory</w:t>
      </w:r>
      <w:r w:rsidR="00876B00">
        <w:t>,</w:t>
      </w:r>
      <w:r w:rsidR="0008397E">
        <w:t xml:space="preserve"> </w:t>
      </w:r>
      <w:r w:rsidRPr="001A48F1">
        <w:t>checklist</w:t>
      </w:r>
      <w:r w:rsidR="00876B00">
        <w:t xml:space="preserve">, </w:t>
      </w:r>
      <w:r w:rsidRPr="001A48F1">
        <w:t>content analysis</w:t>
      </w:r>
      <w:r w:rsidR="00876B00">
        <w:t xml:space="preserve">, </w:t>
      </w:r>
      <w:r w:rsidRPr="001A48F1">
        <w:t>reliability and validity of tools</w:t>
      </w:r>
    </w:p>
    <w:p w:rsidR="009A2EC2" w:rsidRPr="001A48F1" w:rsidRDefault="009A2EC2" w:rsidP="006A7471">
      <w:pPr>
        <w:pStyle w:val="ListParagraph"/>
        <w:numPr>
          <w:ilvl w:val="0"/>
          <w:numId w:val="42"/>
        </w:numPr>
        <w:spacing w:line="276" w:lineRule="auto"/>
      </w:pPr>
      <w:r w:rsidRPr="001A48F1">
        <w:t>Analysis and interpretation of data. Computer application (Use of computer in statistical analysis</w:t>
      </w:r>
      <w:r w:rsidR="006956A7">
        <w:t xml:space="preserve">) </w:t>
      </w:r>
    </w:p>
    <w:p w:rsidR="009A2EC2" w:rsidRPr="001A48F1" w:rsidRDefault="009A2EC2" w:rsidP="0008397E">
      <w:pPr>
        <w:spacing w:line="276" w:lineRule="auto"/>
      </w:pPr>
    </w:p>
    <w:p w:rsidR="009A2EC2" w:rsidRPr="001A48F1" w:rsidRDefault="009A2EC2" w:rsidP="0008397E">
      <w:pPr>
        <w:spacing w:line="276" w:lineRule="auto"/>
        <w:rPr>
          <w:b/>
          <w:bCs/>
        </w:rPr>
      </w:pPr>
    </w:p>
    <w:p w:rsidR="009A2EC2" w:rsidRPr="001A48F1" w:rsidRDefault="009A2EC2" w:rsidP="0008397E">
      <w:pPr>
        <w:spacing w:line="276" w:lineRule="auto"/>
        <w:rPr>
          <w:b/>
          <w:bCs/>
        </w:rPr>
      </w:pPr>
      <w:r w:rsidRPr="001A48F1">
        <w:rPr>
          <w:b/>
          <w:bCs/>
        </w:rPr>
        <w:lastRenderedPageBreak/>
        <w:t>Unit III</w:t>
      </w:r>
      <w:r w:rsidR="00876B00">
        <w:rPr>
          <w:b/>
          <w:bCs/>
        </w:rPr>
        <w:t xml:space="preserve">: </w:t>
      </w:r>
      <w:r w:rsidRPr="001A48F1">
        <w:rPr>
          <w:b/>
          <w:bCs/>
        </w:rPr>
        <w:t>Research Process</w:t>
      </w:r>
    </w:p>
    <w:p w:rsidR="0008397E" w:rsidRDefault="009A2EC2" w:rsidP="006A7471">
      <w:pPr>
        <w:pStyle w:val="ListParagraph"/>
        <w:numPr>
          <w:ilvl w:val="0"/>
          <w:numId w:val="43"/>
        </w:numPr>
        <w:spacing w:line="276" w:lineRule="auto"/>
        <w:jc w:val="both"/>
      </w:pPr>
      <w:r w:rsidRPr="001A48F1">
        <w:t>Formulating research proposal</w:t>
      </w:r>
      <w:r w:rsidR="00876B00">
        <w:t xml:space="preserve">: </w:t>
      </w:r>
      <w:r w:rsidRPr="001A48F1">
        <w:t>identification of a research problem</w:t>
      </w:r>
    </w:p>
    <w:p w:rsidR="0008397E" w:rsidRDefault="009A2EC2" w:rsidP="006A7471">
      <w:pPr>
        <w:pStyle w:val="ListParagraph"/>
        <w:numPr>
          <w:ilvl w:val="0"/>
          <w:numId w:val="43"/>
        </w:numPr>
        <w:spacing w:line="276" w:lineRule="auto"/>
        <w:jc w:val="both"/>
      </w:pPr>
      <w:r w:rsidRPr="001A48F1">
        <w:t xml:space="preserve">Review of related research and literature </w:t>
      </w:r>
    </w:p>
    <w:p w:rsidR="0008397E" w:rsidRDefault="009A2EC2" w:rsidP="006A7471">
      <w:pPr>
        <w:pStyle w:val="ListParagraph"/>
        <w:numPr>
          <w:ilvl w:val="0"/>
          <w:numId w:val="43"/>
        </w:numPr>
        <w:spacing w:line="276" w:lineRule="auto"/>
        <w:jc w:val="both"/>
      </w:pPr>
      <w:r w:rsidRPr="001A48F1">
        <w:t>Formulation of hypotheses</w:t>
      </w:r>
    </w:p>
    <w:p w:rsidR="0008397E" w:rsidRDefault="009A2EC2" w:rsidP="006A7471">
      <w:pPr>
        <w:pStyle w:val="ListParagraph"/>
        <w:numPr>
          <w:ilvl w:val="0"/>
          <w:numId w:val="43"/>
        </w:numPr>
        <w:spacing w:line="276" w:lineRule="auto"/>
        <w:jc w:val="both"/>
      </w:pPr>
      <w:r w:rsidRPr="001A48F1">
        <w:t xml:space="preserve">Research design and procedure </w:t>
      </w:r>
    </w:p>
    <w:p w:rsidR="0008397E" w:rsidRDefault="009A2EC2" w:rsidP="006A7471">
      <w:pPr>
        <w:pStyle w:val="ListParagraph"/>
        <w:numPr>
          <w:ilvl w:val="0"/>
          <w:numId w:val="43"/>
        </w:numPr>
        <w:spacing w:line="276" w:lineRule="auto"/>
        <w:jc w:val="both"/>
      </w:pPr>
      <w:r w:rsidRPr="001A48F1">
        <w:t>Data analysis techniques</w:t>
      </w:r>
    </w:p>
    <w:p w:rsidR="0008397E" w:rsidRDefault="009A2EC2" w:rsidP="006A7471">
      <w:pPr>
        <w:pStyle w:val="ListParagraph"/>
        <w:numPr>
          <w:ilvl w:val="0"/>
          <w:numId w:val="43"/>
        </w:numPr>
        <w:spacing w:line="276" w:lineRule="auto"/>
        <w:jc w:val="both"/>
      </w:pPr>
      <w:r w:rsidRPr="001A48F1">
        <w:t xml:space="preserve">Time scheduling </w:t>
      </w:r>
    </w:p>
    <w:p w:rsidR="009A2EC2" w:rsidRPr="001A48F1" w:rsidRDefault="009A2EC2" w:rsidP="006A7471">
      <w:pPr>
        <w:pStyle w:val="ListParagraph"/>
        <w:numPr>
          <w:ilvl w:val="0"/>
          <w:numId w:val="43"/>
        </w:numPr>
        <w:spacing w:line="276" w:lineRule="auto"/>
        <w:jc w:val="both"/>
      </w:pPr>
      <w:proofErr w:type="spellStart"/>
      <w:r w:rsidRPr="001A48F1">
        <w:t>Chapterisation</w:t>
      </w:r>
      <w:proofErr w:type="spellEnd"/>
      <w:r w:rsidR="00876B00">
        <w:t xml:space="preserve">, </w:t>
      </w:r>
      <w:r w:rsidRPr="001A48F1">
        <w:t>Writing</w:t>
      </w:r>
      <w:r w:rsidR="00876B00">
        <w:t xml:space="preserve">, </w:t>
      </w:r>
      <w:r w:rsidRPr="001A48F1">
        <w:t>Evaluating and Reviewing research reports and papers.</w:t>
      </w:r>
    </w:p>
    <w:p w:rsidR="009A2EC2" w:rsidRPr="001A48F1" w:rsidRDefault="009A2EC2" w:rsidP="0008397E">
      <w:pPr>
        <w:spacing w:line="276" w:lineRule="auto"/>
      </w:pPr>
    </w:p>
    <w:p w:rsidR="009A2EC2" w:rsidRPr="001A48F1" w:rsidRDefault="009A2EC2" w:rsidP="0008397E">
      <w:pPr>
        <w:spacing w:line="276" w:lineRule="auto"/>
      </w:pPr>
    </w:p>
    <w:p w:rsidR="009A2EC2" w:rsidRPr="001A48F1" w:rsidRDefault="009A2EC2" w:rsidP="0008397E">
      <w:pPr>
        <w:spacing w:line="276" w:lineRule="auto"/>
        <w:rPr>
          <w:b/>
          <w:bCs/>
        </w:rPr>
      </w:pPr>
      <w:r w:rsidRPr="001A48F1">
        <w:rPr>
          <w:b/>
          <w:bCs/>
        </w:rPr>
        <w:t>Unit IV</w:t>
      </w:r>
      <w:r w:rsidR="00876B00">
        <w:rPr>
          <w:b/>
          <w:bCs/>
        </w:rPr>
        <w:t xml:space="preserve">: </w:t>
      </w:r>
      <w:r w:rsidRPr="001A48F1">
        <w:rPr>
          <w:b/>
          <w:bCs/>
        </w:rPr>
        <w:t>Elementary Statistical Methods for Educational Research</w:t>
      </w:r>
    </w:p>
    <w:p w:rsidR="0008397E" w:rsidRDefault="009A2EC2" w:rsidP="006A7471">
      <w:pPr>
        <w:pStyle w:val="BodyText"/>
        <w:numPr>
          <w:ilvl w:val="0"/>
          <w:numId w:val="44"/>
        </w:numPr>
        <w:spacing w:line="276" w:lineRule="auto"/>
        <w:jc w:val="both"/>
        <w:rPr>
          <w:rFonts w:ascii="Times New Roman" w:hAnsi="Times New Roman" w:cs="Times New Roman"/>
          <w:sz w:val="24"/>
          <w:szCs w:val="24"/>
        </w:rPr>
      </w:pPr>
      <w:r w:rsidRPr="001A48F1">
        <w:rPr>
          <w:rFonts w:ascii="Times New Roman" w:hAnsi="Times New Roman" w:cs="Times New Roman"/>
          <w:sz w:val="24"/>
          <w:szCs w:val="24"/>
        </w:rPr>
        <w:t>Tabulation and graphical representation of data; Measures of Central Tendency and Variability; Percentiles and Percentile Ranks. </w:t>
      </w:r>
    </w:p>
    <w:p w:rsidR="0008397E" w:rsidRDefault="009A2EC2" w:rsidP="006A7471">
      <w:pPr>
        <w:pStyle w:val="BodyText"/>
        <w:numPr>
          <w:ilvl w:val="0"/>
          <w:numId w:val="44"/>
        </w:numPr>
        <w:spacing w:line="276" w:lineRule="auto"/>
        <w:jc w:val="both"/>
        <w:rPr>
          <w:rFonts w:ascii="Times New Roman" w:hAnsi="Times New Roman" w:cs="Times New Roman"/>
          <w:sz w:val="24"/>
          <w:szCs w:val="24"/>
        </w:rPr>
      </w:pPr>
      <w:r w:rsidRPr="001A48F1">
        <w:rPr>
          <w:rFonts w:ascii="Times New Roman" w:hAnsi="Times New Roman" w:cs="Times New Roman"/>
          <w:sz w:val="24"/>
          <w:szCs w:val="24"/>
        </w:rPr>
        <w:t>Normal probability curve- its important properties and simple applications.</w:t>
      </w:r>
      <w:r w:rsidRPr="001A48F1">
        <w:rPr>
          <w:rFonts w:ascii="Times New Roman" w:hAnsi="Times New Roman" w:cs="Times New Roman"/>
          <w:sz w:val="24"/>
          <w:szCs w:val="24"/>
        </w:rPr>
        <w:br/>
        <w:t>Correlation and regression</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product moments and rank difference co-efficient of correlation</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regression equations.</w:t>
      </w:r>
    </w:p>
    <w:p w:rsidR="0008397E" w:rsidRDefault="009A2EC2" w:rsidP="006A7471">
      <w:pPr>
        <w:pStyle w:val="BodyText"/>
        <w:numPr>
          <w:ilvl w:val="0"/>
          <w:numId w:val="44"/>
        </w:numPr>
        <w:spacing w:line="276" w:lineRule="auto"/>
        <w:jc w:val="both"/>
        <w:rPr>
          <w:rFonts w:ascii="Times New Roman" w:hAnsi="Times New Roman" w:cs="Times New Roman"/>
          <w:sz w:val="24"/>
          <w:szCs w:val="24"/>
        </w:rPr>
      </w:pPr>
      <w:r w:rsidRPr="001A48F1">
        <w:rPr>
          <w:rFonts w:ascii="Times New Roman" w:hAnsi="Times New Roman" w:cs="Times New Roman"/>
          <w:sz w:val="24"/>
          <w:szCs w:val="24"/>
        </w:rPr>
        <w:t>Inferential statistics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sampling distributions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hypotheses testing</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interval estimation.</w:t>
      </w:r>
    </w:p>
    <w:p w:rsidR="0008397E" w:rsidRDefault="009A2EC2" w:rsidP="006A7471">
      <w:pPr>
        <w:pStyle w:val="BodyText"/>
        <w:numPr>
          <w:ilvl w:val="0"/>
          <w:numId w:val="44"/>
        </w:numPr>
        <w:spacing w:line="276" w:lineRule="auto"/>
        <w:jc w:val="both"/>
        <w:rPr>
          <w:rFonts w:ascii="Times New Roman" w:hAnsi="Times New Roman" w:cs="Times New Roman"/>
          <w:sz w:val="24"/>
          <w:szCs w:val="24"/>
        </w:rPr>
      </w:pPr>
      <w:r w:rsidRPr="001A48F1">
        <w:rPr>
          <w:rFonts w:ascii="Times New Roman" w:hAnsi="Times New Roman" w:cs="Times New Roman"/>
          <w:sz w:val="24"/>
          <w:szCs w:val="24"/>
        </w:rPr>
        <w:t>Inference about population means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inference about co-efficient of correlation of a large sample and a small sample. </w:t>
      </w:r>
    </w:p>
    <w:p w:rsidR="009A2EC2" w:rsidRPr="0008397E" w:rsidRDefault="009A2EC2" w:rsidP="006A7471">
      <w:pPr>
        <w:pStyle w:val="BodyText"/>
        <w:numPr>
          <w:ilvl w:val="0"/>
          <w:numId w:val="44"/>
        </w:numPr>
        <w:spacing w:line="276" w:lineRule="auto"/>
        <w:jc w:val="both"/>
        <w:rPr>
          <w:rFonts w:ascii="Times New Roman" w:hAnsi="Times New Roman" w:cs="Times New Roman"/>
          <w:sz w:val="24"/>
          <w:szCs w:val="24"/>
        </w:rPr>
      </w:pPr>
      <w:r w:rsidRPr="0008397E">
        <w:rPr>
          <w:rFonts w:ascii="Times New Roman" w:hAnsi="Times New Roman" w:cs="Times New Roman"/>
          <w:sz w:val="24"/>
          <w:szCs w:val="24"/>
        </w:rPr>
        <w:t>Frequency comparison</w:t>
      </w:r>
      <w:r w:rsidR="00876B00" w:rsidRPr="0008397E">
        <w:rPr>
          <w:rFonts w:ascii="Times New Roman" w:hAnsi="Times New Roman" w:cs="Times New Roman"/>
          <w:sz w:val="24"/>
          <w:szCs w:val="24"/>
        </w:rPr>
        <w:t xml:space="preserve">: </w:t>
      </w:r>
      <w:r w:rsidRPr="0008397E">
        <w:rPr>
          <w:rFonts w:ascii="Times New Roman" w:hAnsi="Times New Roman" w:cs="Times New Roman"/>
          <w:sz w:val="24"/>
          <w:szCs w:val="24"/>
        </w:rPr>
        <w:t>Chi-square</w:t>
      </w:r>
      <w:r w:rsidR="00876B00" w:rsidRPr="0008397E">
        <w:rPr>
          <w:rFonts w:ascii="Times New Roman" w:hAnsi="Times New Roman" w:cs="Times New Roman"/>
          <w:sz w:val="24"/>
          <w:szCs w:val="24"/>
        </w:rPr>
        <w:t xml:space="preserve">, </w:t>
      </w:r>
      <w:r w:rsidRPr="0008397E">
        <w:rPr>
          <w:rFonts w:ascii="Times New Roman" w:hAnsi="Times New Roman" w:cs="Times New Roman"/>
          <w:sz w:val="24"/>
          <w:szCs w:val="24"/>
        </w:rPr>
        <w:t>T ratio and Variance analysis.</w:t>
      </w:r>
    </w:p>
    <w:p w:rsidR="009B379D" w:rsidRDefault="009B379D" w:rsidP="0008397E">
      <w:pPr>
        <w:tabs>
          <w:tab w:val="left" w:pos="1472"/>
        </w:tabs>
        <w:spacing w:line="276" w:lineRule="auto"/>
        <w:rPr>
          <w:b/>
          <w:bCs/>
        </w:rPr>
      </w:pPr>
    </w:p>
    <w:p w:rsidR="00731E40" w:rsidRDefault="00731E40" w:rsidP="0008397E">
      <w:pPr>
        <w:tabs>
          <w:tab w:val="left" w:pos="1472"/>
        </w:tabs>
        <w:spacing w:line="276" w:lineRule="auto"/>
        <w:rPr>
          <w:b/>
          <w:bCs/>
        </w:rPr>
      </w:pPr>
    </w:p>
    <w:p w:rsidR="009B379D" w:rsidRDefault="009A2EC2" w:rsidP="0008397E">
      <w:pPr>
        <w:tabs>
          <w:tab w:val="left" w:pos="1472"/>
        </w:tabs>
        <w:spacing w:line="276" w:lineRule="auto"/>
      </w:pPr>
      <w:proofErr w:type="spellStart"/>
      <w:r w:rsidRPr="001A48F1">
        <w:rPr>
          <w:b/>
          <w:bCs/>
        </w:rPr>
        <w:t>Sessional</w:t>
      </w:r>
      <w:proofErr w:type="spellEnd"/>
      <w:r w:rsidRPr="001A48F1">
        <w:rPr>
          <w:b/>
          <w:bCs/>
        </w:rPr>
        <w:t xml:space="preserve"> Assignments</w:t>
      </w:r>
      <w:r w:rsidR="00876B00">
        <w:rPr>
          <w:b/>
          <w:bCs/>
        </w:rPr>
        <w:t xml:space="preserve">: </w:t>
      </w:r>
      <w:r w:rsidRPr="001A48F1">
        <w:rPr>
          <w:b/>
          <w:bCs/>
        </w:rPr>
        <w:t>(Any one of the following</w:t>
      </w:r>
      <w:r w:rsidR="006956A7">
        <w:rPr>
          <w:b/>
          <w:bCs/>
        </w:rPr>
        <w:t xml:space="preserve">) </w:t>
      </w:r>
    </w:p>
    <w:p w:rsidR="009B379D" w:rsidRDefault="009A2EC2" w:rsidP="006A7471">
      <w:pPr>
        <w:pStyle w:val="ListParagraph"/>
        <w:numPr>
          <w:ilvl w:val="0"/>
          <w:numId w:val="54"/>
        </w:numPr>
        <w:tabs>
          <w:tab w:val="left" w:pos="1472"/>
        </w:tabs>
        <w:spacing w:line="276" w:lineRule="auto"/>
      </w:pPr>
      <w:r w:rsidRPr="001A48F1">
        <w:t>Reviewing a research paper</w:t>
      </w:r>
      <w:r w:rsidR="00876B00">
        <w:t xml:space="preserve">, </w:t>
      </w:r>
      <w:r w:rsidRPr="001A48F1">
        <w:t>an M.Ed./</w:t>
      </w:r>
      <w:proofErr w:type="spellStart"/>
      <w:r w:rsidRPr="001A48F1">
        <w:t>M.Phil</w:t>
      </w:r>
      <w:r w:rsidR="009B379D">
        <w:t>.</w:t>
      </w:r>
      <w:proofErr w:type="spellEnd"/>
      <w:r w:rsidR="009B379D">
        <w:t xml:space="preserve"> </w:t>
      </w:r>
      <w:proofErr w:type="gramStart"/>
      <w:r w:rsidRPr="001A48F1">
        <w:t>dissertation</w:t>
      </w:r>
      <w:proofErr w:type="gramEnd"/>
      <w:r w:rsidRPr="001A48F1">
        <w:t xml:space="preserve"> and a chapter from a research</w:t>
      </w:r>
      <w:r w:rsidR="009B379D">
        <w:t xml:space="preserve"> </w:t>
      </w:r>
      <w:r w:rsidRPr="001A48F1">
        <w:t>textbook.</w:t>
      </w:r>
    </w:p>
    <w:p w:rsidR="009B379D" w:rsidRDefault="009A2EC2" w:rsidP="006A7471">
      <w:pPr>
        <w:pStyle w:val="ListParagraph"/>
        <w:numPr>
          <w:ilvl w:val="0"/>
          <w:numId w:val="54"/>
        </w:numPr>
        <w:tabs>
          <w:tab w:val="left" w:pos="1472"/>
        </w:tabs>
        <w:spacing w:line="276" w:lineRule="auto"/>
      </w:pPr>
      <w:r w:rsidRPr="001A48F1">
        <w:t>Formulating a research proposal as part of the course requirements. </w:t>
      </w:r>
    </w:p>
    <w:p w:rsidR="009B379D" w:rsidRDefault="009A2EC2" w:rsidP="006A7471">
      <w:pPr>
        <w:pStyle w:val="ListParagraph"/>
        <w:numPr>
          <w:ilvl w:val="0"/>
          <w:numId w:val="54"/>
        </w:numPr>
        <w:tabs>
          <w:tab w:val="left" w:pos="1472"/>
        </w:tabs>
        <w:spacing w:line="276" w:lineRule="auto"/>
      </w:pPr>
      <w:r w:rsidRPr="001A48F1">
        <w:t>Selecting and/ or developing a need-based research tool or schedule for a technique.</w:t>
      </w:r>
    </w:p>
    <w:p w:rsidR="009A2EC2" w:rsidRPr="001A48F1" w:rsidRDefault="009A2EC2" w:rsidP="006A7471">
      <w:pPr>
        <w:pStyle w:val="ListParagraph"/>
        <w:numPr>
          <w:ilvl w:val="0"/>
          <w:numId w:val="54"/>
        </w:numPr>
        <w:tabs>
          <w:tab w:val="left" w:pos="1472"/>
        </w:tabs>
        <w:spacing w:line="276" w:lineRule="auto"/>
      </w:pPr>
      <w:r w:rsidRPr="001A48F1">
        <w:t>Writing and presenting assignments and papers and participation in discussion.</w:t>
      </w:r>
    </w:p>
    <w:p w:rsidR="009A2EC2" w:rsidRPr="001A48F1" w:rsidRDefault="009A2EC2" w:rsidP="0008397E">
      <w:pPr>
        <w:spacing w:line="276" w:lineRule="auto"/>
        <w:jc w:val="both"/>
        <w:rPr>
          <w:b/>
        </w:rPr>
      </w:pPr>
    </w:p>
    <w:p w:rsidR="009A2EC2" w:rsidRPr="001A48F1" w:rsidRDefault="009A2EC2" w:rsidP="0008397E">
      <w:pPr>
        <w:spacing w:line="276" w:lineRule="auto"/>
        <w:jc w:val="both"/>
        <w:rPr>
          <w:b/>
        </w:rPr>
      </w:pPr>
      <w:r w:rsidRPr="001A48F1">
        <w:rPr>
          <w:b/>
        </w:rPr>
        <w:t>Books Recommended</w:t>
      </w:r>
      <w:r w:rsidR="00876B00">
        <w:rPr>
          <w:b/>
        </w:rPr>
        <w:t xml:space="preserve">: </w:t>
      </w:r>
    </w:p>
    <w:p w:rsidR="009A2EC2" w:rsidRPr="001A48F1" w:rsidRDefault="009A2EC2" w:rsidP="006A7471">
      <w:pPr>
        <w:pStyle w:val="ListParagraph"/>
        <w:numPr>
          <w:ilvl w:val="0"/>
          <w:numId w:val="10"/>
        </w:numPr>
        <w:autoSpaceDE w:val="0"/>
        <w:autoSpaceDN w:val="0"/>
        <w:adjustRightInd w:val="0"/>
        <w:spacing w:line="276" w:lineRule="auto"/>
        <w:rPr>
          <w:rFonts w:eastAsia="TimesNewRoman"/>
        </w:rPr>
      </w:pPr>
      <w:r w:rsidRPr="001A48F1">
        <w:rPr>
          <w:rFonts w:eastAsia="TimesNewRoman"/>
        </w:rPr>
        <w:t>Best</w:t>
      </w:r>
      <w:r w:rsidR="00876B00">
        <w:rPr>
          <w:rFonts w:eastAsia="TimesNewRoman"/>
        </w:rPr>
        <w:t xml:space="preserve">, </w:t>
      </w:r>
      <w:r w:rsidRPr="001A48F1">
        <w:rPr>
          <w:rFonts w:eastAsia="TimesNewRoman"/>
        </w:rPr>
        <w:t>John W. &amp; James Kahn Research in Education (1986</w:t>
      </w:r>
      <w:r w:rsidR="006956A7">
        <w:rPr>
          <w:rFonts w:eastAsia="TimesNewRoman"/>
        </w:rPr>
        <w:t xml:space="preserve">) </w:t>
      </w:r>
      <w:r w:rsidRPr="001A48F1">
        <w:rPr>
          <w:rFonts w:eastAsia="TimesNewRoman"/>
        </w:rPr>
        <w:t>5th Edition New York</w:t>
      </w:r>
      <w:r w:rsidR="00876B00">
        <w:rPr>
          <w:rFonts w:eastAsia="TimesNewRoman"/>
        </w:rPr>
        <w:t xml:space="preserve">, </w:t>
      </w:r>
      <w:r w:rsidRPr="001A48F1">
        <w:rPr>
          <w:rFonts w:eastAsia="TimesNewRoman"/>
        </w:rPr>
        <w:t>Prentice Hall</w:t>
      </w:r>
      <w:r w:rsidR="00876B00">
        <w:rPr>
          <w:rFonts w:eastAsia="TimesNewRoman"/>
        </w:rPr>
        <w:t xml:space="preserve">, </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r w:rsidRPr="001A48F1">
        <w:rPr>
          <w:rFonts w:eastAsia="TimesNewRoman"/>
        </w:rPr>
        <w:t>Borg</w:t>
      </w:r>
      <w:r w:rsidR="00876B00">
        <w:rPr>
          <w:rFonts w:eastAsia="TimesNewRoman"/>
        </w:rPr>
        <w:t xml:space="preserve">, </w:t>
      </w:r>
      <w:r w:rsidRPr="001A48F1">
        <w:rPr>
          <w:rFonts w:eastAsia="TimesNewRoman"/>
        </w:rPr>
        <w:t>Walter R. (1981</w:t>
      </w:r>
      <w:r w:rsidR="006956A7">
        <w:rPr>
          <w:rFonts w:eastAsia="TimesNewRoman"/>
        </w:rPr>
        <w:t xml:space="preserve">) </w:t>
      </w:r>
      <w:r w:rsidRPr="001A48F1">
        <w:rPr>
          <w:rFonts w:eastAsia="TimesNewRoman"/>
        </w:rPr>
        <w:t>Applying Educational Research</w:t>
      </w:r>
      <w:r w:rsidR="00876B00">
        <w:rPr>
          <w:rFonts w:eastAsia="TimesNewRoman"/>
        </w:rPr>
        <w:t xml:space="preserve">: </w:t>
      </w:r>
      <w:r w:rsidRPr="001A48F1">
        <w:rPr>
          <w:rFonts w:eastAsia="TimesNewRoman"/>
        </w:rPr>
        <w:t>A practical guide for teachers</w:t>
      </w:r>
      <w:r w:rsidR="00876B00">
        <w:rPr>
          <w:rFonts w:eastAsia="TimesNewRoman"/>
        </w:rPr>
        <w:t xml:space="preserve">, </w:t>
      </w:r>
      <w:r w:rsidRPr="001A48F1">
        <w:rPr>
          <w:rFonts w:eastAsia="TimesNewRoman"/>
        </w:rPr>
        <w:t>New York Longman.</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r w:rsidRPr="001A48F1">
        <w:rPr>
          <w:rFonts w:eastAsia="TimesNewRoman"/>
        </w:rPr>
        <w:t>Borg</w:t>
      </w:r>
      <w:r w:rsidR="00876B00">
        <w:rPr>
          <w:rFonts w:eastAsia="TimesNewRoman"/>
        </w:rPr>
        <w:t xml:space="preserve">, </w:t>
      </w:r>
      <w:r w:rsidRPr="001A48F1">
        <w:rPr>
          <w:rFonts w:eastAsia="TimesNewRoman"/>
        </w:rPr>
        <w:t xml:space="preserve">Walter R. &amp; </w:t>
      </w:r>
      <w:proofErr w:type="spellStart"/>
      <w:r w:rsidRPr="001A48F1">
        <w:rPr>
          <w:rFonts w:eastAsia="TimesNewRoman"/>
        </w:rPr>
        <w:t>Meridith</w:t>
      </w:r>
      <w:proofErr w:type="spellEnd"/>
      <w:r w:rsidR="00876B00">
        <w:rPr>
          <w:rFonts w:eastAsia="TimesNewRoman"/>
        </w:rPr>
        <w:t xml:space="preserve">, </w:t>
      </w:r>
      <w:r w:rsidRPr="001A48F1">
        <w:rPr>
          <w:rFonts w:eastAsia="TimesNewRoman"/>
        </w:rPr>
        <w:t>D. Gall (1979</w:t>
      </w:r>
      <w:r w:rsidR="006956A7">
        <w:rPr>
          <w:rFonts w:eastAsia="TimesNewRoman"/>
        </w:rPr>
        <w:t xml:space="preserve">) </w:t>
      </w:r>
      <w:r w:rsidRPr="001A48F1">
        <w:rPr>
          <w:rFonts w:eastAsia="TimesNewRoman"/>
        </w:rPr>
        <w:t>Educational Research An introduction</w:t>
      </w:r>
      <w:r w:rsidR="00876B00">
        <w:rPr>
          <w:rFonts w:eastAsia="TimesNewRoman"/>
        </w:rPr>
        <w:t xml:space="preserve">, </w:t>
      </w:r>
      <w:r w:rsidRPr="001A48F1">
        <w:rPr>
          <w:rFonts w:eastAsia="TimesNewRoman"/>
        </w:rPr>
        <w:t>New York</w:t>
      </w:r>
      <w:r w:rsidR="00876B00">
        <w:rPr>
          <w:rFonts w:eastAsia="TimesNewRoman"/>
        </w:rPr>
        <w:t xml:space="preserve">, </w:t>
      </w:r>
      <w:r w:rsidRPr="001A48F1">
        <w:rPr>
          <w:rFonts w:eastAsia="TimesNewRoman"/>
        </w:rPr>
        <w:t>Longman</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proofErr w:type="spellStart"/>
      <w:r w:rsidRPr="001A48F1">
        <w:rPr>
          <w:rFonts w:eastAsia="TimesNewRoman"/>
        </w:rPr>
        <w:t>Engelhart</w:t>
      </w:r>
      <w:proofErr w:type="spellEnd"/>
      <w:r w:rsidR="00876B00">
        <w:rPr>
          <w:rFonts w:eastAsia="TimesNewRoman"/>
        </w:rPr>
        <w:t xml:space="preserve">, </w:t>
      </w:r>
      <w:r w:rsidRPr="001A48F1">
        <w:rPr>
          <w:rFonts w:eastAsia="TimesNewRoman"/>
        </w:rPr>
        <w:t>Max D. (1972</w:t>
      </w:r>
      <w:r w:rsidR="006956A7">
        <w:rPr>
          <w:rFonts w:eastAsia="TimesNewRoman"/>
        </w:rPr>
        <w:t xml:space="preserve">) </w:t>
      </w:r>
      <w:r w:rsidRPr="001A48F1">
        <w:rPr>
          <w:rFonts w:eastAsia="TimesNewRoman"/>
        </w:rPr>
        <w:t>Methods of Educational Research. Chicago</w:t>
      </w:r>
      <w:r w:rsidR="00876B00">
        <w:rPr>
          <w:rFonts w:eastAsia="TimesNewRoman"/>
        </w:rPr>
        <w:t xml:space="preserve">, </w:t>
      </w:r>
      <w:r w:rsidRPr="001A48F1">
        <w:rPr>
          <w:rFonts w:eastAsia="TimesNewRoman"/>
        </w:rPr>
        <w:t xml:space="preserve">Rand Mc </w:t>
      </w:r>
      <w:proofErr w:type="spellStart"/>
      <w:r w:rsidRPr="001A48F1">
        <w:rPr>
          <w:rFonts w:eastAsia="TimesNewRoman"/>
        </w:rPr>
        <w:t>Nally</w:t>
      </w:r>
      <w:proofErr w:type="spellEnd"/>
      <w:r w:rsidRPr="001A48F1">
        <w:rPr>
          <w:rFonts w:eastAsia="TimesNewRoman"/>
        </w:rPr>
        <w:t xml:space="preserve"> &amp; </w:t>
      </w:r>
      <w:proofErr w:type="gramStart"/>
      <w:r w:rsidRPr="001A48F1">
        <w:rPr>
          <w:rFonts w:eastAsia="TimesNewRoman"/>
        </w:rPr>
        <w:t>Co..</w:t>
      </w:r>
      <w:proofErr w:type="gramEnd"/>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r w:rsidRPr="001A48F1">
        <w:rPr>
          <w:rFonts w:eastAsia="TimesNewRoman"/>
        </w:rPr>
        <w:t>Fox</w:t>
      </w:r>
      <w:r w:rsidR="00876B00">
        <w:rPr>
          <w:rFonts w:eastAsia="TimesNewRoman"/>
        </w:rPr>
        <w:t xml:space="preserve">, </w:t>
      </w:r>
      <w:r w:rsidRPr="001A48F1">
        <w:rPr>
          <w:rFonts w:eastAsia="TimesNewRoman"/>
        </w:rPr>
        <w:t>David J. (1969</w:t>
      </w:r>
      <w:r w:rsidR="006956A7">
        <w:rPr>
          <w:rFonts w:eastAsia="TimesNewRoman"/>
        </w:rPr>
        <w:t xml:space="preserve">) </w:t>
      </w:r>
      <w:proofErr w:type="gramStart"/>
      <w:r w:rsidRPr="001A48F1">
        <w:rPr>
          <w:rFonts w:eastAsia="TimesNewRoman"/>
        </w:rPr>
        <w:t>The</w:t>
      </w:r>
      <w:proofErr w:type="gramEnd"/>
      <w:r w:rsidRPr="001A48F1">
        <w:rPr>
          <w:rFonts w:eastAsia="TimesNewRoman"/>
        </w:rPr>
        <w:t xml:space="preserve"> Research Process in Education. New York</w:t>
      </w:r>
      <w:r w:rsidR="00876B00">
        <w:rPr>
          <w:rFonts w:eastAsia="TimesNewRoman"/>
        </w:rPr>
        <w:t xml:space="preserve">, </w:t>
      </w:r>
      <w:r w:rsidRPr="001A48F1">
        <w:rPr>
          <w:rFonts w:eastAsia="TimesNewRoman"/>
        </w:rPr>
        <w:t>Holt</w:t>
      </w:r>
      <w:r w:rsidR="00876B00">
        <w:rPr>
          <w:rFonts w:eastAsia="TimesNewRoman"/>
        </w:rPr>
        <w:t xml:space="preserve">, </w:t>
      </w:r>
      <w:proofErr w:type="spellStart"/>
      <w:r w:rsidRPr="001A48F1">
        <w:rPr>
          <w:rFonts w:eastAsia="TimesNewRoman"/>
        </w:rPr>
        <w:t>Rinchart</w:t>
      </w:r>
      <w:proofErr w:type="spellEnd"/>
      <w:r w:rsidR="001A48F1" w:rsidRPr="001A48F1">
        <w:rPr>
          <w:rFonts w:eastAsia="TimesNewRoman"/>
        </w:rPr>
        <w:t xml:space="preserve"> </w:t>
      </w:r>
      <w:r w:rsidRPr="001A48F1">
        <w:rPr>
          <w:rFonts w:eastAsia="TimesNewRoman"/>
        </w:rPr>
        <w:t>&amp; Winston. Inc.</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r w:rsidRPr="001A48F1">
        <w:rPr>
          <w:rFonts w:eastAsia="TimesNewRoman"/>
        </w:rPr>
        <w:t>Guilford J.P. Fundamental Statistics in Psychology and Education</w:t>
      </w:r>
      <w:r w:rsidR="00876B00">
        <w:rPr>
          <w:rFonts w:eastAsia="TimesNewRoman"/>
        </w:rPr>
        <w:t xml:space="preserve">, </w:t>
      </w:r>
      <w:r w:rsidRPr="001A48F1">
        <w:rPr>
          <w:rFonts w:eastAsia="TimesNewRoman"/>
        </w:rPr>
        <w:t xml:space="preserve">Mc. </w:t>
      </w:r>
      <w:proofErr w:type="spellStart"/>
      <w:r w:rsidRPr="001A48F1">
        <w:rPr>
          <w:rFonts w:eastAsia="TimesNewRoman"/>
        </w:rPr>
        <w:t>Graw</w:t>
      </w:r>
      <w:proofErr w:type="spellEnd"/>
      <w:r w:rsidRPr="001A48F1">
        <w:rPr>
          <w:rFonts w:eastAsia="TimesNewRoman"/>
        </w:rPr>
        <w:t xml:space="preserve"> Hill</w:t>
      </w:r>
      <w:r w:rsidR="00876B00">
        <w:rPr>
          <w:rFonts w:eastAsia="TimesNewRoman"/>
        </w:rPr>
        <w:t xml:space="preserve">, </w:t>
      </w:r>
      <w:r w:rsidRPr="001A48F1">
        <w:rPr>
          <w:rFonts w:eastAsia="TimesNewRoman"/>
        </w:rPr>
        <w:t>New York</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r w:rsidRPr="001A48F1">
        <w:rPr>
          <w:rFonts w:eastAsia="TimesNewRoman"/>
        </w:rPr>
        <w:lastRenderedPageBreak/>
        <w:t>Garrett H.E. (1967</w:t>
      </w:r>
      <w:r w:rsidR="006956A7">
        <w:rPr>
          <w:rFonts w:eastAsia="TimesNewRoman"/>
        </w:rPr>
        <w:t xml:space="preserve">) </w:t>
      </w:r>
      <w:r w:rsidRPr="001A48F1">
        <w:rPr>
          <w:rFonts w:eastAsia="TimesNewRoman"/>
        </w:rPr>
        <w:t xml:space="preserve">Statistics in Psychology of Education. </w:t>
      </w:r>
      <w:proofErr w:type="spellStart"/>
      <w:r w:rsidRPr="001A48F1">
        <w:rPr>
          <w:rFonts w:eastAsia="TimesNewRoman"/>
        </w:rPr>
        <w:t>Vakils</w:t>
      </w:r>
      <w:proofErr w:type="spellEnd"/>
      <w:r w:rsidRPr="001A48F1">
        <w:rPr>
          <w:rFonts w:eastAsia="TimesNewRoman"/>
        </w:rPr>
        <w:t xml:space="preserve"> </w:t>
      </w:r>
      <w:proofErr w:type="spellStart"/>
      <w:r w:rsidRPr="001A48F1">
        <w:rPr>
          <w:rFonts w:eastAsia="TimesNewRoman"/>
        </w:rPr>
        <w:t>Peffer</w:t>
      </w:r>
      <w:proofErr w:type="spellEnd"/>
      <w:r w:rsidRPr="001A48F1">
        <w:rPr>
          <w:rFonts w:eastAsia="TimesNewRoman"/>
        </w:rPr>
        <w:t xml:space="preserve"> and Simons Private Ltd. Bombay.</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r w:rsidRPr="001A48F1">
        <w:rPr>
          <w:rFonts w:eastAsia="TimesNewRoman"/>
        </w:rPr>
        <w:t>Good</w:t>
      </w:r>
      <w:r w:rsidR="00876B00">
        <w:rPr>
          <w:rFonts w:eastAsia="TimesNewRoman"/>
        </w:rPr>
        <w:t xml:space="preserve">, </w:t>
      </w:r>
      <w:r w:rsidRPr="001A48F1">
        <w:rPr>
          <w:rFonts w:eastAsia="TimesNewRoman"/>
        </w:rPr>
        <w:t>Carter V. (1959</w:t>
      </w:r>
      <w:r w:rsidR="006956A7">
        <w:rPr>
          <w:rFonts w:eastAsia="TimesNewRoman"/>
        </w:rPr>
        <w:t xml:space="preserve">) </w:t>
      </w:r>
      <w:r w:rsidRPr="001A48F1">
        <w:rPr>
          <w:rFonts w:eastAsia="TimesNewRoman"/>
        </w:rPr>
        <w:t>Introduction to Educational Research New York</w:t>
      </w:r>
      <w:r w:rsidR="00876B00">
        <w:rPr>
          <w:rFonts w:eastAsia="TimesNewRoman"/>
        </w:rPr>
        <w:t xml:space="preserve">, </w:t>
      </w:r>
      <w:r w:rsidRPr="001A48F1">
        <w:rPr>
          <w:rFonts w:eastAsia="TimesNewRoman"/>
        </w:rPr>
        <w:t>Appleton Century Crofts</w:t>
      </w:r>
      <w:r w:rsidR="00876B00">
        <w:rPr>
          <w:rFonts w:eastAsia="TimesNewRoman"/>
        </w:rPr>
        <w:t xml:space="preserve">, </w:t>
      </w:r>
      <w:r w:rsidRPr="001A48F1">
        <w:rPr>
          <w:rFonts w:eastAsia="TimesNewRoman"/>
        </w:rPr>
        <w:t>Inc.</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proofErr w:type="spellStart"/>
      <w:r w:rsidRPr="001A48F1">
        <w:rPr>
          <w:rFonts w:eastAsia="TimesNewRoman"/>
        </w:rPr>
        <w:t>Koul</w:t>
      </w:r>
      <w:proofErr w:type="spellEnd"/>
      <w:r w:rsidR="00876B00">
        <w:rPr>
          <w:rFonts w:eastAsia="TimesNewRoman"/>
        </w:rPr>
        <w:t xml:space="preserve">, </w:t>
      </w:r>
      <w:proofErr w:type="spellStart"/>
      <w:r w:rsidRPr="001A48F1">
        <w:rPr>
          <w:rFonts w:eastAsia="TimesNewRoman"/>
        </w:rPr>
        <w:t>Lokesh</w:t>
      </w:r>
      <w:proofErr w:type="spellEnd"/>
      <w:r w:rsidRPr="001A48F1">
        <w:rPr>
          <w:rFonts w:eastAsia="TimesNewRoman"/>
        </w:rPr>
        <w:t xml:space="preserve"> (1984</w:t>
      </w:r>
      <w:r w:rsidR="006956A7">
        <w:rPr>
          <w:rFonts w:eastAsia="TimesNewRoman"/>
        </w:rPr>
        <w:t xml:space="preserve">) </w:t>
      </w:r>
      <w:r w:rsidRPr="001A48F1">
        <w:rPr>
          <w:rFonts w:eastAsia="TimesNewRoman"/>
        </w:rPr>
        <w:t>Methodology of Educational Research</w:t>
      </w:r>
      <w:r w:rsidR="00876B00">
        <w:rPr>
          <w:rFonts w:eastAsia="TimesNewRoman"/>
        </w:rPr>
        <w:t xml:space="preserve">, </w:t>
      </w:r>
      <w:r w:rsidRPr="001A48F1">
        <w:rPr>
          <w:rFonts w:eastAsia="TimesNewRoman"/>
        </w:rPr>
        <w:t>New Delhi</w:t>
      </w:r>
      <w:r w:rsidR="00876B00">
        <w:rPr>
          <w:rFonts w:eastAsia="TimesNewRoman"/>
        </w:rPr>
        <w:t xml:space="preserve">, </w:t>
      </w:r>
      <w:proofErr w:type="spellStart"/>
      <w:r w:rsidRPr="001A48F1">
        <w:rPr>
          <w:rFonts w:eastAsia="TimesNewRoman"/>
        </w:rPr>
        <w:t>Vikas</w:t>
      </w:r>
      <w:proofErr w:type="spellEnd"/>
      <w:r w:rsidRPr="001A48F1">
        <w:rPr>
          <w:rFonts w:eastAsia="TimesNewRoman"/>
        </w:rPr>
        <w:t xml:space="preserve"> Publishers</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proofErr w:type="spellStart"/>
      <w:r w:rsidRPr="001A48F1">
        <w:rPr>
          <w:rFonts w:eastAsia="TimesNewRoman"/>
        </w:rPr>
        <w:t>Mouly</w:t>
      </w:r>
      <w:proofErr w:type="spellEnd"/>
      <w:r w:rsidR="00876B00">
        <w:rPr>
          <w:rFonts w:eastAsia="TimesNewRoman"/>
        </w:rPr>
        <w:t xml:space="preserve">, </w:t>
      </w:r>
      <w:r w:rsidRPr="001A48F1">
        <w:rPr>
          <w:rFonts w:eastAsia="TimesNewRoman"/>
        </w:rPr>
        <w:t>George J. (1970</w:t>
      </w:r>
      <w:r w:rsidR="006956A7">
        <w:rPr>
          <w:rFonts w:eastAsia="TimesNewRoman"/>
        </w:rPr>
        <w:t xml:space="preserve">) </w:t>
      </w:r>
      <w:r w:rsidRPr="001A48F1">
        <w:rPr>
          <w:rFonts w:eastAsia="TimesNewRoman"/>
        </w:rPr>
        <w:t>The Science of Educational Research 2nd Edition</w:t>
      </w:r>
      <w:r w:rsidR="00876B00">
        <w:rPr>
          <w:rFonts w:eastAsia="TimesNewRoman"/>
        </w:rPr>
        <w:t xml:space="preserve">, </w:t>
      </w:r>
      <w:r w:rsidRPr="001A48F1">
        <w:rPr>
          <w:rFonts w:eastAsia="TimesNewRoman"/>
        </w:rPr>
        <w:t>New York</w:t>
      </w:r>
      <w:r w:rsidR="00876B00">
        <w:rPr>
          <w:rFonts w:eastAsia="TimesNewRoman"/>
        </w:rPr>
        <w:t xml:space="preserve">, </w:t>
      </w:r>
      <w:r w:rsidRPr="001A48F1">
        <w:rPr>
          <w:rFonts w:eastAsia="TimesNewRoman"/>
        </w:rPr>
        <w:t xml:space="preserve">Van </w:t>
      </w:r>
      <w:proofErr w:type="spellStart"/>
      <w:r w:rsidRPr="001A48F1">
        <w:rPr>
          <w:rFonts w:eastAsia="TimesNewRoman"/>
        </w:rPr>
        <w:t>Nostrand</w:t>
      </w:r>
      <w:proofErr w:type="spellEnd"/>
      <w:r w:rsidRPr="001A48F1">
        <w:rPr>
          <w:rFonts w:eastAsia="TimesNewRoman"/>
        </w:rPr>
        <w:t xml:space="preserve"> Reinhold Company</w:t>
      </w:r>
      <w:r w:rsidR="00876B00">
        <w:rPr>
          <w:rFonts w:eastAsia="TimesNewRoman"/>
        </w:rPr>
        <w:t xml:space="preserve">, </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proofErr w:type="spellStart"/>
      <w:r w:rsidRPr="001A48F1">
        <w:rPr>
          <w:rFonts w:eastAsia="TimesNewRoman"/>
        </w:rPr>
        <w:t>Sheffer</w:t>
      </w:r>
      <w:proofErr w:type="spellEnd"/>
      <w:r w:rsidR="00876B00">
        <w:rPr>
          <w:rFonts w:eastAsia="TimesNewRoman"/>
        </w:rPr>
        <w:t xml:space="preserve">, </w:t>
      </w:r>
      <w:r w:rsidRPr="001A48F1">
        <w:rPr>
          <w:rFonts w:eastAsia="TimesNewRoman"/>
        </w:rPr>
        <w:t>Sheldon Eds. (1983</w:t>
      </w:r>
      <w:r w:rsidR="006956A7">
        <w:rPr>
          <w:rFonts w:eastAsia="TimesNewRoman"/>
        </w:rPr>
        <w:t xml:space="preserve">) </w:t>
      </w:r>
      <w:r w:rsidRPr="001A48F1">
        <w:rPr>
          <w:rFonts w:eastAsia="TimesNewRoman"/>
        </w:rPr>
        <w:t>Educational Research Environments in the Developing Countries. Ottawa</w:t>
      </w:r>
      <w:r w:rsidR="00876B00">
        <w:rPr>
          <w:rFonts w:eastAsia="TimesNewRoman"/>
        </w:rPr>
        <w:t xml:space="preserve">, </w:t>
      </w:r>
      <w:r w:rsidRPr="001A48F1">
        <w:rPr>
          <w:rFonts w:eastAsia="TimesNewRoman"/>
        </w:rPr>
        <w:t>International Development Research Centre.</w:t>
      </w:r>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proofErr w:type="spellStart"/>
      <w:r w:rsidRPr="001A48F1">
        <w:rPr>
          <w:rFonts w:eastAsia="TimesNewRoman"/>
        </w:rPr>
        <w:t>Sukhia</w:t>
      </w:r>
      <w:proofErr w:type="spellEnd"/>
      <w:r w:rsidR="00876B00">
        <w:rPr>
          <w:rFonts w:eastAsia="TimesNewRoman"/>
        </w:rPr>
        <w:t xml:space="preserve">, </w:t>
      </w:r>
      <w:r w:rsidRPr="001A48F1">
        <w:rPr>
          <w:rFonts w:eastAsia="TimesNewRoman"/>
        </w:rPr>
        <w:t>S.P.</w:t>
      </w:r>
      <w:r w:rsidR="00876B00">
        <w:rPr>
          <w:rFonts w:eastAsia="TimesNewRoman"/>
        </w:rPr>
        <w:t xml:space="preserve">, </w:t>
      </w:r>
      <w:proofErr w:type="spellStart"/>
      <w:r w:rsidRPr="001A48F1">
        <w:rPr>
          <w:rFonts w:eastAsia="TimesNewRoman"/>
        </w:rPr>
        <w:t>P.V.Mehrotra</w:t>
      </w:r>
      <w:proofErr w:type="spellEnd"/>
      <w:r w:rsidRPr="001A48F1">
        <w:rPr>
          <w:rFonts w:eastAsia="TimesNewRoman"/>
        </w:rPr>
        <w:t xml:space="preserve"> &amp; R.N. </w:t>
      </w:r>
      <w:proofErr w:type="spellStart"/>
      <w:r w:rsidRPr="001A48F1">
        <w:rPr>
          <w:rFonts w:eastAsia="TimesNewRoman"/>
        </w:rPr>
        <w:t>Mehrotra</w:t>
      </w:r>
      <w:proofErr w:type="spellEnd"/>
      <w:r w:rsidRPr="001A48F1">
        <w:rPr>
          <w:rFonts w:eastAsia="TimesNewRoman"/>
        </w:rPr>
        <w:t xml:space="preserve"> (1974</w:t>
      </w:r>
      <w:r w:rsidR="006956A7">
        <w:rPr>
          <w:rFonts w:eastAsia="TimesNewRoman"/>
        </w:rPr>
        <w:t xml:space="preserve">) </w:t>
      </w:r>
      <w:r w:rsidRPr="001A48F1">
        <w:rPr>
          <w:rFonts w:eastAsia="TimesNewRoman"/>
        </w:rPr>
        <w:t>Elements of Educational Research</w:t>
      </w:r>
      <w:r w:rsidR="00876B00">
        <w:rPr>
          <w:rFonts w:eastAsia="TimesNewRoman"/>
        </w:rPr>
        <w:t xml:space="preserve">, </w:t>
      </w:r>
      <w:r w:rsidRPr="001A48F1">
        <w:rPr>
          <w:rFonts w:eastAsia="TimesNewRoman"/>
        </w:rPr>
        <w:t>3rd Revised Edition</w:t>
      </w:r>
      <w:r w:rsidR="00876B00">
        <w:rPr>
          <w:rFonts w:eastAsia="TimesNewRoman"/>
        </w:rPr>
        <w:t xml:space="preserve">, </w:t>
      </w:r>
      <w:r w:rsidRPr="001A48F1">
        <w:rPr>
          <w:rFonts w:eastAsia="TimesNewRoman"/>
        </w:rPr>
        <w:t>New Delhi</w:t>
      </w:r>
      <w:r w:rsidR="00876B00">
        <w:rPr>
          <w:rFonts w:eastAsia="TimesNewRoman"/>
        </w:rPr>
        <w:t xml:space="preserve">, </w:t>
      </w:r>
      <w:r w:rsidRPr="001A48F1">
        <w:rPr>
          <w:rFonts w:eastAsia="TimesNewRoman"/>
        </w:rPr>
        <w:t xml:space="preserve">Allied Publishers Pvt. </w:t>
      </w:r>
      <w:proofErr w:type="gramStart"/>
      <w:r w:rsidRPr="001A48F1">
        <w:rPr>
          <w:rFonts w:eastAsia="TimesNewRoman"/>
        </w:rPr>
        <w:t>Ltd..</w:t>
      </w:r>
      <w:proofErr w:type="gramEnd"/>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r w:rsidRPr="001A48F1">
        <w:rPr>
          <w:rFonts w:eastAsia="TimesNewRoman"/>
        </w:rPr>
        <w:t>Travers</w:t>
      </w:r>
      <w:r w:rsidR="00876B00">
        <w:rPr>
          <w:rFonts w:eastAsia="TimesNewRoman"/>
        </w:rPr>
        <w:t xml:space="preserve">, </w:t>
      </w:r>
      <w:r w:rsidRPr="001A48F1">
        <w:rPr>
          <w:rFonts w:eastAsia="TimesNewRoman"/>
        </w:rPr>
        <w:t>Robert M.W. (1958</w:t>
      </w:r>
      <w:r w:rsidR="006956A7">
        <w:rPr>
          <w:rFonts w:eastAsia="TimesNewRoman"/>
        </w:rPr>
        <w:t xml:space="preserve">) </w:t>
      </w:r>
      <w:r w:rsidRPr="001A48F1">
        <w:rPr>
          <w:rFonts w:eastAsia="TimesNewRoman"/>
        </w:rPr>
        <w:t>An Introduction to Educational Research New York</w:t>
      </w:r>
      <w:r w:rsidR="00876B00">
        <w:rPr>
          <w:rFonts w:eastAsia="TimesNewRoman"/>
        </w:rPr>
        <w:t xml:space="preserve">, </w:t>
      </w:r>
      <w:r w:rsidRPr="001A48F1">
        <w:rPr>
          <w:rFonts w:eastAsia="TimesNewRoman"/>
        </w:rPr>
        <w:t xml:space="preserve">Macmillan &amp; </w:t>
      </w:r>
      <w:proofErr w:type="gramStart"/>
      <w:r w:rsidRPr="001A48F1">
        <w:rPr>
          <w:rFonts w:eastAsia="TimesNewRoman"/>
        </w:rPr>
        <w:t>Co..</w:t>
      </w:r>
      <w:proofErr w:type="gramEnd"/>
    </w:p>
    <w:p w:rsidR="009A2EC2" w:rsidRPr="001A48F1" w:rsidRDefault="009A2EC2" w:rsidP="006A7471">
      <w:pPr>
        <w:pStyle w:val="ListParagraph"/>
        <w:numPr>
          <w:ilvl w:val="0"/>
          <w:numId w:val="9"/>
        </w:numPr>
        <w:autoSpaceDE w:val="0"/>
        <w:autoSpaceDN w:val="0"/>
        <w:adjustRightInd w:val="0"/>
        <w:spacing w:line="276" w:lineRule="auto"/>
        <w:rPr>
          <w:rFonts w:eastAsia="TimesNewRoman"/>
        </w:rPr>
      </w:pPr>
      <w:proofErr w:type="spellStart"/>
      <w:r w:rsidRPr="001A48F1">
        <w:rPr>
          <w:rFonts w:eastAsia="TimesNewRoman"/>
        </w:rPr>
        <w:t>Turney</w:t>
      </w:r>
      <w:proofErr w:type="spellEnd"/>
      <w:r w:rsidR="00876B00">
        <w:rPr>
          <w:rFonts w:eastAsia="TimesNewRoman"/>
        </w:rPr>
        <w:t xml:space="preserve">, </w:t>
      </w:r>
      <w:r w:rsidRPr="001A48F1">
        <w:rPr>
          <w:rFonts w:eastAsia="TimesNewRoman"/>
        </w:rPr>
        <w:t>B.L. &amp; George Robb (1971</w:t>
      </w:r>
      <w:r w:rsidR="006956A7">
        <w:rPr>
          <w:rFonts w:eastAsia="TimesNewRoman"/>
        </w:rPr>
        <w:t xml:space="preserve">) </w:t>
      </w:r>
      <w:r w:rsidRPr="001A48F1">
        <w:rPr>
          <w:rFonts w:eastAsia="TimesNewRoman"/>
        </w:rPr>
        <w:t>Research in Education</w:t>
      </w:r>
      <w:r w:rsidR="00876B00">
        <w:rPr>
          <w:rFonts w:eastAsia="TimesNewRoman"/>
        </w:rPr>
        <w:t xml:space="preserve">, </w:t>
      </w:r>
      <w:proofErr w:type="spellStart"/>
      <w:r w:rsidRPr="001A48F1">
        <w:rPr>
          <w:rFonts w:eastAsia="TimesNewRoman"/>
        </w:rPr>
        <w:t>Replinois</w:t>
      </w:r>
      <w:proofErr w:type="spellEnd"/>
      <w:r w:rsidR="00876B00">
        <w:rPr>
          <w:rFonts w:eastAsia="TimesNewRoman"/>
        </w:rPr>
        <w:t xml:space="preserve">, </w:t>
      </w:r>
      <w:proofErr w:type="spellStart"/>
      <w:r w:rsidRPr="001A48F1">
        <w:rPr>
          <w:rFonts w:eastAsia="TimesNewRoman"/>
        </w:rPr>
        <w:t>Dryde</w:t>
      </w:r>
      <w:proofErr w:type="spellEnd"/>
      <w:r w:rsidRPr="001A48F1">
        <w:rPr>
          <w:rFonts w:eastAsia="TimesNewRoman"/>
        </w:rPr>
        <w:t>.</w:t>
      </w:r>
    </w:p>
    <w:p w:rsidR="009A2EC2" w:rsidRPr="001A48F1" w:rsidRDefault="009A2EC2" w:rsidP="0008397E">
      <w:pPr>
        <w:spacing w:line="276" w:lineRule="auto"/>
        <w:jc w:val="center"/>
        <w:rPr>
          <w:b/>
          <w:bCs/>
        </w:rPr>
      </w:pPr>
    </w:p>
    <w:p w:rsidR="009A2EC2" w:rsidRPr="001A48F1" w:rsidRDefault="001A48F1" w:rsidP="0008397E">
      <w:pPr>
        <w:spacing w:line="276" w:lineRule="auto"/>
        <w:rPr>
          <w:b/>
          <w:bCs/>
        </w:rPr>
      </w:pPr>
      <w:r w:rsidRPr="001A48F1">
        <w:rPr>
          <w:b/>
          <w:bCs/>
        </w:rPr>
        <w:t xml:space="preserve"> </w:t>
      </w:r>
    </w:p>
    <w:p w:rsidR="009A2EC2" w:rsidRPr="001A48F1" w:rsidRDefault="009A2EC2" w:rsidP="0008397E">
      <w:pPr>
        <w:spacing w:line="276" w:lineRule="auto"/>
        <w:rPr>
          <w:b/>
          <w:bCs/>
        </w:rPr>
      </w:pPr>
    </w:p>
    <w:p w:rsidR="009A2EC2" w:rsidRPr="001A48F1" w:rsidRDefault="009A2EC2" w:rsidP="0008397E">
      <w:pPr>
        <w:spacing w:line="276" w:lineRule="auto"/>
        <w:rPr>
          <w:b/>
          <w:bCs/>
        </w:rPr>
      </w:pPr>
    </w:p>
    <w:p w:rsidR="009A2EC2" w:rsidRPr="001A48F1" w:rsidRDefault="009A2EC2" w:rsidP="0008397E">
      <w:pPr>
        <w:pBdr>
          <w:bottom w:val="single" w:sz="12" w:space="1" w:color="auto"/>
        </w:pBdr>
        <w:spacing w:line="276" w:lineRule="auto"/>
        <w:rPr>
          <w:b/>
          <w:bCs/>
        </w:rPr>
      </w:pPr>
    </w:p>
    <w:p w:rsidR="00EA7AC3" w:rsidRPr="001A48F1" w:rsidRDefault="00EA7AC3" w:rsidP="0008397E">
      <w:pPr>
        <w:spacing w:line="276" w:lineRule="auto"/>
        <w:rPr>
          <w:b/>
          <w:bCs/>
        </w:rPr>
      </w:pPr>
    </w:p>
    <w:p w:rsidR="007B0579" w:rsidRDefault="007B0579" w:rsidP="0008397E">
      <w:pPr>
        <w:spacing w:line="276" w:lineRule="auto"/>
        <w:jc w:val="center"/>
        <w:rPr>
          <w:u w:val="single"/>
        </w:rPr>
      </w:pPr>
    </w:p>
    <w:p w:rsidR="00EA7AC3" w:rsidRPr="001A48F1" w:rsidRDefault="00EA7AC3" w:rsidP="0008397E">
      <w:pPr>
        <w:spacing w:line="276" w:lineRule="auto"/>
      </w:pPr>
    </w:p>
    <w:p w:rsidR="00EA7AC3" w:rsidRPr="001A48F1" w:rsidRDefault="00EA7AC3" w:rsidP="0008397E">
      <w:pPr>
        <w:spacing w:line="276" w:lineRule="auto"/>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416BF2" w:rsidRDefault="00416BF2" w:rsidP="007B0579">
      <w:pPr>
        <w:spacing w:line="276" w:lineRule="auto"/>
        <w:jc w:val="center"/>
        <w:rPr>
          <w:b/>
        </w:rPr>
      </w:pPr>
    </w:p>
    <w:p w:rsidR="007B0579" w:rsidRPr="001A48F1" w:rsidRDefault="007B0579" w:rsidP="007B0579">
      <w:pPr>
        <w:spacing w:line="276" w:lineRule="auto"/>
        <w:jc w:val="center"/>
        <w:rPr>
          <w:b/>
        </w:rPr>
      </w:pPr>
      <w:r w:rsidRPr="001A48F1">
        <w:rPr>
          <w:b/>
        </w:rPr>
        <w:lastRenderedPageBreak/>
        <w:t>FIRST SEMESTER</w:t>
      </w:r>
    </w:p>
    <w:p w:rsidR="007B0579" w:rsidRPr="001A48F1" w:rsidRDefault="007B0579" w:rsidP="007B0579">
      <w:pPr>
        <w:spacing w:line="276" w:lineRule="auto"/>
        <w:jc w:val="center"/>
        <w:rPr>
          <w:b/>
        </w:rPr>
      </w:pPr>
    </w:p>
    <w:p w:rsidR="007B0579" w:rsidRPr="001A48F1" w:rsidRDefault="007B0579" w:rsidP="007B0579">
      <w:pPr>
        <w:spacing w:line="276" w:lineRule="auto"/>
        <w:jc w:val="center"/>
        <w:rPr>
          <w:b/>
        </w:rPr>
      </w:pPr>
    </w:p>
    <w:p w:rsidR="007B0579" w:rsidRPr="001A48F1" w:rsidRDefault="007B0579" w:rsidP="007B0579">
      <w:pPr>
        <w:spacing w:line="276" w:lineRule="auto"/>
        <w:jc w:val="both"/>
      </w:pPr>
    </w:p>
    <w:p w:rsidR="007B0579" w:rsidRPr="001A48F1" w:rsidRDefault="007B0579" w:rsidP="007B0579">
      <w:pPr>
        <w:tabs>
          <w:tab w:val="left" w:pos="5244"/>
        </w:tabs>
        <w:spacing w:line="276" w:lineRule="auto"/>
        <w:jc w:val="both"/>
        <w:rPr>
          <w:b/>
          <w:u w:val="single"/>
        </w:rPr>
      </w:pPr>
      <w:r w:rsidRPr="001A48F1">
        <w:rPr>
          <w:b/>
        </w:rPr>
        <w:t>Course Title</w:t>
      </w:r>
      <w:r>
        <w:rPr>
          <w:b/>
        </w:rPr>
        <w:t xml:space="preserve">: </w:t>
      </w:r>
      <w:r>
        <w:rPr>
          <w:b/>
          <w:u w:val="single"/>
        </w:rPr>
        <w:t>Educational Technology</w:t>
      </w:r>
    </w:p>
    <w:p w:rsidR="007B0579" w:rsidRPr="001A48F1" w:rsidRDefault="007B0579" w:rsidP="007B0579">
      <w:pPr>
        <w:spacing w:line="276" w:lineRule="auto"/>
        <w:jc w:val="both"/>
        <w:rPr>
          <w:b/>
        </w:rPr>
      </w:pPr>
    </w:p>
    <w:p w:rsidR="007B0579" w:rsidRPr="001A48F1" w:rsidRDefault="007B0579" w:rsidP="007B0579">
      <w:pPr>
        <w:spacing w:line="276" w:lineRule="auto"/>
        <w:jc w:val="both"/>
        <w:rPr>
          <w:b/>
        </w:rPr>
      </w:pPr>
      <w:r w:rsidRPr="001A48F1">
        <w:rPr>
          <w:b/>
        </w:rPr>
        <w:t>Course Code</w:t>
      </w:r>
      <w:r>
        <w:rPr>
          <w:b/>
        </w:rPr>
        <w:t xml:space="preserve">: </w:t>
      </w:r>
      <w:r w:rsidRPr="001A48F1">
        <w:rPr>
          <w:b/>
        </w:rPr>
        <w:t>MED 60</w:t>
      </w:r>
      <w:r w:rsidR="007A0DF8">
        <w:rPr>
          <w:b/>
        </w:rPr>
        <w:t>7</w:t>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7B0579" w:rsidRDefault="007B0579" w:rsidP="0008397E">
      <w:pPr>
        <w:spacing w:line="276" w:lineRule="auto"/>
        <w:rPr>
          <w:b/>
          <w:bCs/>
        </w:rPr>
      </w:pPr>
    </w:p>
    <w:p w:rsidR="00EA7AC3" w:rsidRPr="007B0579" w:rsidRDefault="00EA7AC3" w:rsidP="00731E40">
      <w:pPr>
        <w:spacing w:line="276" w:lineRule="auto"/>
        <w:rPr>
          <w:rFonts w:eastAsiaTheme="minorHAnsi"/>
          <w:b/>
        </w:rPr>
      </w:pPr>
      <w:r w:rsidRPr="001A48F1">
        <w:rPr>
          <w:b/>
          <w:bCs/>
        </w:rPr>
        <w:t>Objectives</w:t>
      </w:r>
      <w:r w:rsidR="00876B00">
        <w:rPr>
          <w:b/>
          <w:bCs/>
        </w:rPr>
        <w:t xml:space="preserve">: </w:t>
      </w:r>
      <w:r w:rsidRPr="007B0579">
        <w:rPr>
          <w:rFonts w:eastAsiaTheme="minorHAnsi"/>
          <w:b/>
        </w:rPr>
        <w:t>To enable the student to</w:t>
      </w:r>
      <w:r w:rsidR="00876B00" w:rsidRPr="007B0579">
        <w:rPr>
          <w:rFonts w:eastAsiaTheme="minorHAnsi"/>
          <w:b/>
        </w:rPr>
        <w:t xml:space="preserve">: </w:t>
      </w:r>
    </w:p>
    <w:p w:rsidR="007B0579" w:rsidRPr="007B0579" w:rsidRDefault="00EA7AC3" w:rsidP="006A7471">
      <w:pPr>
        <w:pStyle w:val="ListParagraph"/>
        <w:numPr>
          <w:ilvl w:val="0"/>
          <w:numId w:val="45"/>
        </w:numPr>
        <w:autoSpaceDE w:val="0"/>
        <w:autoSpaceDN w:val="0"/>
        <w:adjustRightInd w:val="0"/>
        <w:spacing w:line="276" w:lineRule="auto"/>
        <w:rPr>
          <w:b/>
          <w:bCs/>
        </w:rPr>
      </w:pPr>
      <w:r w:rsidRPr="007B0579">
        <w:rPr>
          <w:rFonts w:eastAsiaTheme="minorHAnsi"/>
        </w:rPr>
        <w:t>appreciate</w:t>
      </w:r>
      <w:r w:rsidR="001A48F1" w:rsidRPr="007B0579">
        <w:rPr>
          <w:rFonts w:eastAsiaTheme="minorHAnsi"/>
        </w:rPr>
        <w:t xml:space="preserve"> </w:t>
      </w:r>
      <w:r w:rsidRPr="007B0579">
        <w:rPr>
          <w:rFonts w:eastAsiaTheme="minorHAnsi"/>
        </w:rPr>
        <w:t>the relevance</w:t>
      </w:r>
      <w:r w:rsidR="001A48F1" w:rsidRPr="007B0579">
        <w:rPr>
          <w:rFonts w:eastAsiaTheme="minorHAnsi"/>
        </w:rPr>
        <w:t xml:space="preserve"> </w:t>
      </w:r>
      <w:r w:rsidRPr="007B0579">
        <w:rPr>
          <w:rFonts w:eastAsiaTheme="minorHAnsi"/>
        </w:rPr>
        <w:t>of Information and</w:t>
      </w:r>
      <w:r w:rsidR="007B0579" w:rsidRPr="007B0579">
        <w:rPr>
          <w:rFonts w:eastAsiaTheme="minorHAnsi"/>
        </w:rPr>
        <w:t xml:space="preserve"> </w:t>
      </w:r>
      <w:r w:rsidRPr="007B0579">
        <w:rPr>
          <w:rFonts w:eastAsiaTheme="minorHAnsi"/>
        </w:rPr>
        <w:t>Communication Technology in Education</w:t>
      </w:r>
    </w:p>
    <w:p w:rsidR="007B0579" w:rsidRDefault="00EA7AC3" w:rsidP="006A7471">
      <w:pPr>
        <w:pStyle w:val="ListParagraph"/>
        <w:numPr>
          <w:ilvl w:val="0"/>
          <w:numId w:val="45"/>
        </w:numPr>
        <w:autoSpaceDE w:val="0"/>
        <w:autoSpaceDN w:val="0"/>
        <w:adjustRightInd w:val="0"/>
        <w:spacing w:line="276" w:lineRule="auto"/>
        <w:rPr>
          <w:rFonts w:eastAsiaTheme="minorHAnsi"/>
        </w:rPr>
      </w:pPr>
      <w:r w:rsidRPr="007B0579">
        <w:rPr>
          <w:rFonts w:eastAsiaTheme="minorHAnsi"/>
        </w:rPr>
        <w:t>develop an understanding of Media Technology and Instructional System for use in Education</w:t>
      </w:r>
    </w:p>
    <w:p w:rsidR="00EA7AC3" w:rsidRPr="007B0579" w:rsidRDefault="00EA7AC3" w:rsidP="006A7471">
      <w:pPr>
        <w:pStyle w:val="ListParagraph"/>
        <w:numPr>
          <w:ilvl w:val="0"/>
          <w:numId w:val="45"/>
        </w:numPr>
        <w:autoSpaceDE w:val="0"/>
        <w:autoSpaceDN w:val="0"/>
        <w:adjustRightInd w:val="0"/>
        <w:spacing w:line="276" w:lineRule="auto"/>
        <w:rPr>
          <w:rFonts w:eastAsiaTheme="minorHAnsi"/>
        </w:rPr>
      </w:pPr>
      <w:r w:rsidRPr="007B0579">
        <w:rPr>
          <w:rFonts w:eastAsiaTheme="minorHAnsi"/>
        </w:rPr>
        <w:t>be acquainted with the nature</w:t>
      </w:r>
      <w:r w:rsidR="00876B00" w:rsidRPr="007B0579">
        <w:rPr>
          <w:rFonts w:eastAsiaTheme="minorHAnsi"/>
        </w:rPr>
        <w:t xml:space="preserve">, </w:t>
      </w:r>
      <w:r w:rsidRPr="007B0579">
        <w:rPr>
          <w:rFonts w:eastAsiaTheme="minorHAnsi"/>
        </w:rPr>
        <w:t>forms</w:t>
      </w:r>
      <w:r w:rsidR="00876B00" w:rsidRPr="007B0579">
        <w:rPr>
          <w:rFonts w:eastAsiaTheme="minorHAnsi"/>
        </w:rPr>
        <w:t xml:space="preserve">, </w:t>
      </w:r>
      <w:r w:rsidRPr="007B0579">
        <w:rPr>
          <w:rFonts w:eastAsiaTheme="minorHAnsi"/>
        </w:rPr>
        <w:t>research trends</w:t>
      </w:r>
      <w:r w:rsidR="007B0579" w:rsidRPr="007B0579">
        <w:rPr>
          <w:rFonts w:eastAsiaTheme="minorHAnsi"/>
        </w:rPr>
        <w:t xml:space="preserve"> </w:t>
      </w:r>
      <w:r w:rsidRPr="007B0579">
        <w:rPr>
          <w:rFonts w:eastAsiaTheme="minorHAnsi"/>
        </w:rPr>
        <w:t>and applications of Educational Technology</w:t>
      </w:r>
    </w:p>
    <w:p w:rsidR="00EA7AC3" w:rsidRPr="001A48F1" w:rsidRDefault="00EA7AC3" w:rsidP="0008397E">
      <w:pPr>
        <w:spacing w:line="276" w:lineRule="auto"/>
      </w:pPr>
    </w:p>
    <w:p w:rsidR="00EA7AC3" w:rsidRPr="007B0579" w:rsidRDefault="00EA7AC3" w:rsidP="0008397E">
      <w:pPr>
        <w:pStyle w:val="Heading5"/>
        <w:spacing w:line="276" w:lineRule="auto"/>
        <w:rPr>
          <w:rFonts w:ascii="Times New Roman" w:hAnsi="Times New Roman" w:cs="Times New Roman"/>
          <w:b/>
          <w:color w:val="auto"/>
        </w:rPr>
      </w:pPr>
      <w:r w:rsidRPr="007B0579">
        <w:rPr>
          <w:rFonts w:ascii="Times New Roman" w:hAnsi="Times New Roman" w:cs="Times New Roman"/>
          <w:b/>
          <w:color w:val="auto"/>
        </w:rPr>
        <w:t>Unit I</w:t>
      </w:r>
      <w:r w:rsidR="00876B00" w:rsidRPr="007B0579">
        <w:rPr>
          <w:rFonts w:ascii="Times New Roman" w:hAnsi="Times New Roman" w:cs="Times New Roman"/>
          <w:b/>
          <w:color w:val="auto"/>
        </w:rPr>
        <w:t xml:space="preserve">: </w:t>
      </w:r>
      <w:r w:rsidRPr="007B0579">
        <w:rPr>
          <w:rFonts w:ascii="Times New Roman" w:hAnsi="Times New Roman" w:cs="Times New Roman"/>
          <w:b/>
          <w:color w:val="auto"/>
        </w:rPr>
        <w:t>Instructional Technology</w:t>
      </w:r>
    </w:p>
    <w:p w:rsidR="00EA7AC3" w:rsidRPr="001A48F1" w:rsidRDefault="00EA7AC3" w:rsidP="006A7471">
      <w:pPr>
        <w:numPr>
          <w:ilvl w:val="0"/>
          <w:numId w:val="11"/>
        </w:numPr>
        <w:spacing w:line="276" w:lineRule="auto"/>
      </w:pPr>
      <w:r w:rsidRPr="001A48F1">
        <w:t>Educational Technology (E.T.</w:t>
      </w:r>
      <w:r w:rsidR="006956A7">
        <w:t>)</w:t>
      </w:r>
      <w:r w:rsidR="007B0579">
        <w:t xml:space="preserve">: </w:t>
      </w:r>
      <w:r w:rsidRPr="001A48F1">
        <w:t>Historical development. Concept</w:t>
      </w:r>
      <w:r w:rsidR="00876B00">
        <w:t xml:space="preserve">, </w:t>
      </w:r>
      <w:r w:rsidRPr="001A48F1">
        <w:t>Types and Scope.</w:t>
      </w:r>
    </w:p>
    <w:p w:rsidR="00EA7AC3" w:rsidRPr="001A48F1" w:rsidRDefault="00EA7AC3" w:rsidP="006A7471">
      <w:pPr>
        <w:numPr>
          <w:ilvl w:val="0"/>
          <w:numId w:val="11"/>
        </w:numPr>
        <w:spacing w:line="276" w:lineRule="auto"/>
      </w:pPr>
      <w:r w:rsidRPr="001A48F1">
        <w:t>Teaching</w:t>
      </w:r>
      <w:r w:rsidR="00876B00">
        <w:t xml:space="preserve">: </w:t>
      </w:r>
      <w:r w:rsidRPr="001A48F1">
        <w:t>different concepts and their implications.</w:t>
      </w:r>
    </w:p>
    <w:p w:rsidR="00EA7AC3" w:rsidRPr="001A48F1" w:rsidRDefault="00EA7AC3" w:rsidP="006A7471">
      <w:pPr>
        <w:numPr>
          <w:ilvl w:val="0"/>
          <w:numId w:val="11"/>
        </w:numPr>
        <w:spacing w:line="276" w:lineRule="auto"/>
      </w:pPr>
      <w:r w:rsidRPr="001A48F1">
        <w:t xml:space="preserve"> Various levels of Teaching and Learning. </w:t>
      </w:r>
    </w:p>
    <w:p w:rsidR="00EA7AC3" w:rsidRPr="001A48F1" w:rsidRDefault="00EA7AC3" w:rsidP="006A7471">
      <w:pPr>
        <w:numPr>
          <w:ilvl w:val="0"/>
          <w:numId w:val="11"/>
        </w:numPr>
        <w:spacing w:line="276" w:lineRule="auto"/>
      </w:pPr>
      <w:r w:rsidRPr="001A48F1">
        <w:t>Instructional Theory</w:t>
      </w:r>
      <w:r w:rsidR="00876B00">
        <w:t xml:space="preserve">: </w:t>
      </w:r>
      <w:r w:rsidRPr="001A48F1">
        <w:t>Concept</w:t>
      </w:r>
      <w:r w:rsidR="00876B00">
        <w:t xml:space="preserve">, </w:t>
      </w:r>
      <w:r w:rsidRPr="001A48F1">
        <w:t>nature and types</w:t>
      </w:r>
      <w:r w:rsidR="00876B00">
        <w:t xml:space="preserve">, </w:t>
      </w:r>
      <w:r w:rsidRPr="001A48F1">
        <w:t xml:space="preserve">with special reference to Cognitive Construct Theories (Bruner and </w:t>
      </w:r>
      <w:proofErr w:type="spellStart"/>
      <w:r w:rsidRPr="001A48F1">
        <w:t>Ausubel</w:t>
      </w:r>
      <w:proofErr w:type="spellEnd"/>
      <w:r w:rsidR="006956A7">
        <w:t>)</w:t>
      </w:r>
      <w:r w:rsidR="007B0579">
        <w:t xml:space="preserve">, </w:t>
      </w:r>
      <w:r w:rsidRPr="001A48F1">
        <w:t>Task Analysis Theory</w:t>
      </w:r>
      <w:r w:rsidR="00876B00">
        <w:t xml:space="preserve">, </w:t>
      </w:r>
      <w:r w:rsidRPr="001A48F1">
        <w:t>Systems Approach and Information Processing Theory</w:t>
      </w:r>
      <w:r w:rsidR="00EB5064">
        <w:t>.</w:t>
      </w:r>
      <w:r w:rsidRPr="001A48F1">
        <w:t xml:space="preserve"> </w:t>
      </w:r>
    </w:p>
    <w:p w:rsidR="00EA7AC3" w:rsidRPr="001A48F1" w:rsidRDefault="00EA7AC3" w:rsidP="006A7471">
      <w:pPr>
        <w:numPr>
          <w:ilvl w:val="0"/>
          <w:numId w:val="11"/>
        </w:numPr>
        <w:spacing w:line="276" w:lineRule="auto"/>
      </w:pPr>
      <w:r w:rsidRPr="001A48F1">
        <w:t xml:space="preserve"> Instructional </w:t>
      </w:r>
      <w:proofErr w:type="spellStart"/>
      <w:r w:rsidRPr="001A48F1">
        <w:t>Procedures</w:t>
      </w:r>
      <w:proofErr w:type="gramStart"/>
      <w:r w:rsidR="00876B00">
        <w:t>:</w:t>
      </w:r>
      <w:r w:rsidR="00EB5064">
        <w:t>.</w:t>
      </w:r>
      <w:proofErr w:type="gramEnd"/>
      <w:r w:rsidRPr="001A48F1">
        <w:t>Teaching</w:t>
      </w:r>
      <w:proofErr w:type="spellEnd"/>
      <w:r w:rsidRPr="001A48F1">
        <w:t xml:space="preserve"> of Concepts and Principles. Teaching for problem solving. </w:t>
      </w:r>
    </w:p>
    <w:p w:rsidR="00EA7AC3" w:rsidRPr="001A48F1" w:rsidRDefault="00EA7AC3" w:rsidP="006A7471">
      <w:pPr>
        <w:numPr>
          <w:ilvl w:val="0"/>
          <w:numId w:val="11"/>
        </w:numPr>
        <w:spacing w:line="276" w:lineRule="auto"/>
      </w:pPr>
      <w:r w:rsidRPr="001A48F1">
        <w:t xml:space="preserve"> Models of Teaching</w:t>
      </w:r>
      <w:r w:rsidR="00876B00">
        <w:t xml:space="preserve">: </w:t>
      </w:r>
      <w:r w:rsidRPr="001A48F1">
        <w:t>Concept</w:t>
      </w:r>
      <w:r w:rsidR="00876B00">
        <w:t xml:space="preserve">, </w:t>
      </w:r>
      <w:r w:rsidRPr="001A48F1">
        <w:t>nature and major types</w:t>
      </w:r>
      <w:r w:rsidR="00876B00">
        <w:t xml:space="preserve">, </w:t>
      </w:r>
      <w:r w:rsidRPr="001A48F1">
        <w:t>with special reference to CAM</w:t>
      </w:r>
      <w:r w:rsidR="00876B00">
        <w:t xml:space="preserve">, </w:t>
      </w:r>
      <w:r w:rsidRPr="001A48F1">
        <w:t>A OM</w:t>
      </w:r>
      <w:r w:rsidR="00876B00">
        <w:t xml:space="preserve">, </w:t>
      </w:r>
      <w:r w:rsidRPr="001A48F1">
        <w:t>ITM (</w:t>
      </w:r>
      <w:proofErr w:type="spellStart"/>
      <w:r w:rsidRPr="001A48F1">
        <w:t>Suchman</w:t>
      </w:r>
      <w:proofErr w:type="spellEnd"/>
      <w:r w:rsidR="006956A7">
        <w:t>)</w:t>
      </w:r>
      <w:r w:rsidR="007B0579">
        <w:t xml:space="preserve">, </w:t>
      </w:r>
      <w:r w:rsidRPr="001A48F1">
        <w:t>Jurisprudential Inquiry.</w:t>
      </w:r>
    </w:p>
    <w:p w:rsidR="00EA7AC3" w:rsidRPr="001A48F1" w:rsidRDefault="00EA7AC3" w:rsidP="0008397E">
      <w:pPr>
        <w:spacing w:line="276" w:lineRule="auto"/>
      </w:pPr>
    </w:p>
    <w:p w:rsidR="00EA7AC3" w:rsidRPr="001A48F1" w:rsidRDefault="00EA7AC3" w:rsidP="007E4FAF">
      <w:pPr>
        <w:pStyle w:val="Heading5"/>
        <w:spacing w:line="276" w:lineRule="auto"/>
      </w:pPr>
      <w:r w:rsidRPr="00BD5BC4">
        <w:rPr>
          <w:rFonts w:ascii="Times New Roman" w:hAnsi="Times New Roman" w:cs="Times New Roman"/>
          <w:b/>
          <w:color w:val="auto"/>
        </w:rPr>
        <w:t>Unit II</w:t>
      </w:r>
      <w:r w:rsidR="00876B00" w:rsidRPr="00BD5BC4">
        <w:rPr>
          <w:rFonts w:ascii="Times New Roman" w:hAnsi="Times New Roman" w:cs="Times New Roman"/>
          <w:b/>
          <w:color w:val="auto"/>
        </w:rPr>
        <w:t xml:space="preserve">: </w:t>
      </w:r>
      <w:r w:rsidRPr="00BD5BC4">
        <w:rPr>
          <w:rFonts w:ascii="Times New Roman" w:hAnsi="Times New Roman" w:cs="Times New Roman"/>
          <w:b/>
          <w:color w:val="auto"/>
        </w:rPr>
        <w:t xml:space="preserve">Instructional Media and Theory </w:t>
      </w:r>
    </w:p>
    <w:p w:rsidR="00EA7AC3" w:rsidRPr="001A48F1" w:rsidRDefault="00BD5BC4" w:rsidP="00BD5BC4">
      <w:pPr>
        <w:spacing w:line="276" w:lineRule="auto"/>
        <w:ind w:left="720" w:hanging="360"/>
      </w:pPr>
      <w:r>
        <w:t xml:space="preserve">1.   </w:t>
      </w:r>
      <w:r w:rsidR="00EA7AC3" w:rsidRPr="001A48F1">
        <w:t>Communication</w:t>
      </w:r>
      <w:r w:rsidR="00876B00">
        <w:t xml:space="preserve">: </w:t>
      </w:r>
      <w:r w:rsidR="00EA7AC3" w:rsidRPr="001A48F1">
        <w:t>(</w:t>
      </w:r>
      <w:proofErr w:type="spellStart"/>
      <w:r w:rsidR="00EA7AC3" w:rsidRPr="001A48F1">
        <w:t>i</w:t>
      </w:r>
      <w:proofErr w:type="spellEnd"/>
      <w:r w:rsidR="006956A7">
        <w:t xml:space="preserve">) </w:t>
      </w:r>
      <w:r w:rsidR="00EA7AC3" w:rsidRPr="001A48F1">
        <w:t>concept</w:t>
      </w:r>
      <w:r w:rsidR="00876B00">
        <w:t xml:space="preserve">, </w:t>
      </w:r>
      <w:r w:rsidR="00EA7AC3" w:rsidRPr="001A48F1">
        <w:t>process and components</w:t>
      </w:r>
      <w:r w:rsidR="00876B00">
        <w:t xml:space="preserve">: </w:t>
      </w:r>
      <w:r w:rsidR="00EA7AC3" w:rsidRPr="001A48F1">
        <w:t>Unidirectional and interactive communication. (ii</w:t>
      </w:r>
      <w:r w:rsidR="006956A7">
        <w:t xml:space="preserve">) </w:t>
      </w:r>
      <w:r w:rsidR="00EA7AC3" w:rsidRPr="001A48F1">
        <w:t>Teaching-learning as a communication process</w:t>
      </w:r>
      <w:r w:rsidR="00876B00">
        <w:t xml:space="preserve">, </w:t>
      </w:r>
      <w:r w:rsidR="00EA7AC3" w:rsidRPr="001A48F1">
        <w:t xml:space="preserve">factors influencing classroom communication. </w:t>
      </w:r>
      <w:r w:rsidR="00EA7AC3" w:rsidRPr="001A48F1">
        <w:tab/>
      </w:r>
    </w:p>
    <w:p w:rsidR="00EA7AC3" w:rsidRPr="001A48F1" w:rsidRDefault="00BD5BC4" w:rsidP="0008397E">
      <w:pPr>
        <w:spacing w:line="276" w:lineRule="auto"/>
        <w:ind w:left="720" w:hanging="360"/>
      </w:pPr>
      <w:r>
        <w:t>2.</w:t>
      </w:r>
      <w:r w:rsidR="006956A7">
        <w:t xml:space="preserve"> </w:t>
      </w:r>
      <w:r w:rsidR="00EA7AC3" w:rsidRPr="001A48F1">
        <w:tab/>
        <w:t>Media</w:t>
      </w:r>
      <w:r w:rsidR="00876B00">
        <w:t xml:space="preserve">: </w:t>
      </w:r>
      <w:r w:rsidR="00EA7AC3" w:rsidRPr="001A48F1">
        <w:t>Concept</w:t>
      </w:r>
      <w:r w:rsidR="00876B00">
        <w:t xml:space="preserve">, </w:t>
      </w:r>
      <w:r w:rsidR="00EA7AC3" w:rsidRPr="001A48F1">
        <w:t>characteristics</w:t>
      </w:r>
      <w:r w:rsidR="00876B00">
        <w:t xml:space="preserve">, </w:t>
      </w:r>
      <w:r w:rsidR="00EA7AC3" w:rsidRPr="001A48F1">
        <w:t xml:space="preserve">uses and limitations of various media. </w:t>
      </w:r>
      <w:proofErr w:type="gramStart"/>
      <w:r w:rsidR="00EA7AC3" w:rsidRPr="001A48F1">
        <w:t>Media-selection and integration</w:t>
      </w:r>
      <w:r w:rsidR="00876B00">
        <w:t xml:space="preserve">, </w:t>
      </w:r>
      <w:r w:rsidR="00EA7AC3" w:rsidRPr="001A48F1">
        <w:t>Multi-media packages and their uses in formal</w:t>
      </w:r>
      <w:r w:rsidR="00876B00">
        <w:t xml:space="preserve">, </w:t>
      </w:r>
      <w:r w:rsidR="00EA7AC3" w:rsidRPr="001A48F1">
        <w:t>non-formal and distance education.</w:t>
      </w:r>
      <w:proofErr w:type="gramEnd"/>
      <w:r w:rsidR="00EA7AC3" w:rsidRPr="001A48F1">
        <w:t xml:space="preserve"> </w:t>
      </w:r>
      <w:proofErr w:type="gramStart"/>
      <w:r w:rsidR="00EA7AC3" w:rsidRPr="001A48F1">
        <w:t>Media development policy</w:t>
      </w:r>
      <w:r w:rsidR="00876B00">
        <w:t xml:space="preserve">, </w:t>
      </w:r>
      <w:r w:rsidR="00EA7AC3" w:rsidRPr="001A48F1">
        <w:t>programmes and strategies.</w:t>
      </w:r>
      <w:proofErr w:type="gramEnd"/>
    </w:p>
    <w:p w:rsidR="00EA7AC3" w:rsidRPr="001A48F1" w:rsidRDefault="00EA7AC3" w:rsidP="0008397E">
      <w:pPr>
        <w:spacing w:line="276" w:lineRule="auto"/>
      </w:pPr>
    </w:p>
    <w:p w:rsidR="00EA7AC3" w:rsidRPr="00BD5BC4" w:rsidRDefault="00EA7AC3" w:rsidP="0008397E">
      <w:pPr>
        <w:pStyle w:val="Heading5"/>
        <w:spacing w:line="276" w:lineRule="auto"/>
        <w:rPr>
          <w:rFonts w:ascii="Times New Roman" w:hAnsi="Times New Roman" w:cs="Times New Roman"/>
          <w:b/>
          <w:color w:val="auto"/>
        </w:rPr>
      </w:pPr>
      <w:r w:rsidRPr="00BD5BC4">
        <w:rPr>
          <w:rFonts w:ascii="Times New Roman" w:hAnsi="Times New Roman" w:cs="Times New Roman"/>
          <w:b/>
          <w:color w:val="auto"/>
        </w:rPr>
        <w:t xml:space="preserve">Unit III </w:t>
      </w:r>
    </w:p>
    <w:p w:rsidR="00EA7AC3" w:rsidRPr="001A48F1" w:rsidRDefault="00BD5BC4" w:rsidP="0008397E">
      <w:pPr>
        <w:spacing w:line="276" w:lineRule="auto"/>
        <w:ind w:left="720" w:hanging="360"/>
      </w:pPr>
      <w:r>
        <w:t>1.</w:t>
      </w:r>
      <w:r w:rsidR="006956A7">
        <w:t xml:space="preserve"> </w:t>
      </w:r>
      <w:r w:rsidR="00EA7AC3" w:rsidRPr="001A48F1">
        <w:tab/>
        <w:t>Instructional Design</w:t>
      </w:r>
      <w:r w:rsidR="00876B00">
        <w:t xml:space="preserve">: </w:t>
      </w:r>
      <w:r w:rsidR="00EA7AC3" w:rsidRPr="001A48F1">
        <w:t>Concept and componel1ts. Individualized Instruction (Programmed instruction</w:t>
      </w:r>
      <w:r w:rsidR="00876B00">
        <w:t xml:space="preserve">, </w:t>
      </w:r>
      <w:r w:rsidR="00EA7AC3" w:rsidRPr="001A48F1">
        <w:t>Keller's plan</w:t>
      </w:r>
      <w:r w:rsidR="00876B00">
        <w:t xml:space="preserve">, </w:t>
      </w:r>
      <w:r w:rsidR="00EA7AC3" w:rsidRPr="001A48F1">
        <w:t>Mastery learning</w:t>
      </w:r>
      <w:r w:rsidR="006956A7">
        <w:t>)</w:t>
      </w:r>
      <w:r w:rsidR="007B0579">
        <w:t xml:space="preserve">, </w:t>
      </w:r>
      <w:r w:rsidR="00EA7AC3" w:rsidRPr="001A48F1">
        <w:t>small-group instruction</w:t>
      </w:r>
      <w:r w:rsidR="00876B00">
        <w:t xml:space="preserve">, </w:t>
      </w:r>
      <w:r w:rsidR="00EA7AC3" w:rsidRPr="001A48F1">
        <w:t>Large-group instruction.</w:t>
      </w:r>
    </w:p>
    <w:p w:rsidR="00EA7AC3" w:rsidRPr="001A48F1" w:rsidRDefault="00BD5BC4" w:rsidP="0008397E">
      <w:pPr>
        <w:spacing w:line="276" w:lineRule="auto"/>
        <w:ind w:left="720" w:hanging="360"/>
      </w:pPr>
      <w:r>
        <w:t>2.</w:t>
      </w:r>
      <w:r w:rsidR="006956A7">
        <w:t xml:space="preserve"> </w:t>
      </w:r>
      <w:r w:rsidR="00EA7AC3" w:rsidRPr="001A48F1">
        <w:tab/>
        <w:t>Teacher Behavior Modification</w:t>
      </w:r>
      <w:r w:rsidR="00876B00">
        <w:t xml:space="preserve">: </w:t>
      </w:r>
      <w:r w:rsidR="00EA7AC3" w:rsidRPr="001A48F1">
        <w:t>Micro-teaching</w:t>
      </w:r>
      <w:r w:rsidR="00876B00">
        <w:t xml:space="preserve">, </w:t>
      </w:r>
      <w:r w:rsidR="00EA7AC3" w:rsidRPr="001A48F1">
        <w:t>Simulation</w:t>
      </w:r>
      <w:r w:rsidR="00876B00">
        <w:t xml:space="preserve">, </w:t>
      </w:r>
      <w:r w:rsidR="00EA7AC3" w:rsidRPr="001A48F1">
        <w:t>Interaction Analysis</w:t>
      </w:r>
      <w:r w:rsidR="00876B00">
        <w:t xml:space="preserve">, </w:t>
      </w:r>
      <w:r w:rsidR="00EA7AC3" w:rsidRPr="001A48F1">
        <w:t>Competency Based Teacher Education.</w:t>
      </w:r>
    </w:p>
    <w:p w:rsidR="00EA7AC3" w:rsidRPr="001A48F1" w:rsidRDefault="00BD5BC4" w:rsidP="0008397E">
      <w:pPr>
        <w:spacing w:line="276" w:lineRule="auto"/>
        <w:ind w:left="720" w:hanging="360"/>
      </w:pPr>
      <w:r>
        <w:lastRenderedPageBreak/>
        <w:t>3.</w:t>
      </w:r>
      <w:r w:rsidR="006956A7">
        <w:t xml:space="preserve"> </w:t>
      </w:r>
      <w:r w:rsidR="00EA7AC3" w:rsidRPr="001A48F1">
        <w:tab/>
        <w:t xml:space="preserve">Open/Distance learning systems </w:t>
      </w:r>
      <w:r>
        <w:t>–</w:t>
      </w:r>
      <w:r w:rsidR="00EA7AC3" w:rsidRPr="001A48F1">
        <w:t>Concept</w:t>
      </w:r>
      <w:r w:rsidR="00876B00">
        <w:t xml:space="preserve">, </w:t>
      </w:r>
      <w:r w:rsidR="00EA7AC3" w:rsidRPr="001A48F1">
        <w:t>need characteristics and scope</w:t>
      </w:r>
      <w:r w:rsidR="00876B00">
        <w:t xml:space="preserve">, </w:t>
      </w:r>
      <w:r w:rsidR="00EA7AC3" w:rsidRPr="001A48F1">
        <w:t>nature of learning materials</w:t>
      </w:r>
      <w:r w:rsidR="00876B00">
        <w:t xml:space="preserve">, </w:t>
      </w:r>
      <w:r w:rsidR="00EA7AC3" w:rsidRPr="001A48F1">
        <w:t>evaluation and feedback.</w:t>
      </w:r>
    </w:p>
    <w:p w:rsidR="00EA7AC3" w:rsidRPr="001A48F1" w:rsidRDefault="00EA7AC3" w:rsidP="0008397E">
      <w:pPr>
        <w:spacing w:line="276" w:lineRule="auto"/>
      </w:pPr>
    </w:p>
    <w:p w:rsidR="00EA7AC3" w:rsidRPr="00BD5BC4" w:rsidRDefault="00EA7AC3" w:rsidP="0008397E">
      <w:pPr>
        <w:pStyle w:val="Heading5"/>
        <w:spacing w:line="276" w:lineRule="auto"/>
        <w:rPr>
          <w:rFonts w:ascii="Times New Roman" w:hAnsi="Times New Roman" w:cs="Times New Roman"/>
          <w:b/>
          <w:color w:val="auto"/>
        </w:rPr>
      </w:pPr>
      <w:r w:rsidRPr="00BD5BC4">
        <w:rPr>
          <w:rFonts w:ascii="Times New Roman" w:hAnsi="Times New Roman" w:cs="Times New Roman"/>
          <w:b/>
          <w:color w:val="auto"/>
        </w:rPr>
        <w:t>Unit IV</w:t>
      </w:r>
    </w:p>
    <w:p w:rsidR="00EA7AC3" w:rsidRPr="001A48F1" w:rsidRDefault="00BD5BC4" w:rsidP="0008397E">
      <w:pPr>
        <w:spacing w:line="276" w:lineRule="auto"/>
        <w:ind w:left="720" w:hanging="360"/>
      </w:pPr>
      <w:r>
        <w:t>1.</w:t>
      </w:r>
      <w:r w:rsidR="006956A7">
        <w:t xml:space="preserve"> </w:t>
      </w:r>
      <w:r w:rsidR="00EA7AC3" w:rsidRPr="001A48F1">
        <w:tab/>
        <w:t xml:space="preserve">Research in Educational Technology -trends and priority areas. </w:t>
      </w:r>
    </w:p>
    <w:p w:rsidR="00EA7AC3" w:rsidRPr="001A48F1" w:rsidRDefault="00BD5BC4" w:rsidP="0008397E">
      <w:pPr>
        <w:spacing w:line="276" w:lineRule="auto"/>
        <w:ind w:left="720" w:hanging="360"/>
      </w:pPr>
      <w:r>
        <w:t>2.</w:t>
      </w:r>
      <w:r w:rsidR="006956A7">
        <w:t xml:space="preserve"> </w:t>
      </w:r>
      <w:r w:rsidR="00EA7AC3" w:rsidRPr="001A48F1">
        <w:tab/>
        <w:t xml:space="preserve">Information Technology in Education </w:t>
      </w:r>
    </w:p>
    <w:p w:rsidR="00EA7AC3" w:rsidRPr="001A48F1" w:rsidRDefault="00BD5BC4" w:rsidP="0008397E">
      <w:pPr>
        <w:spacing w:line="276" w:lineRule="auto"/>
        <w:ind w:left="720" w:hanging="360"/>
      </w:pPr>
      <w:r>
        <w:t>3.</w:t>
      </w:r>
      <w:r w:rsidR="006956A7">
        <w:t xml:space="preserve"> </w:t>
      </w:r>
      <w:r w:rsidR="00EA7AC3" w:rsidRPr="001A48F1">
        <w:tab/>
        <w:t>Development of Teaching Learning Material</w:t>
      </w:r>
      <w:r w:rsidR="00876B00">
        <w:t xml:space="preserve">, </w:t>
      </w:r>
      <w:r w:rsidR="00EA7AC3" w:rsidRPr="001A48F1">
        <w:t>Development of self-learning material and audio video material</w:t>
      </w:r>
    </w:p>
    <w:p w:rsidR="00EA7AC3" w:rsidRPr="001A48F1" w:rsidRDefault="00BD5BC4" w:rsidP="0008397E">
      <w:pPr>
        <w:spacing w:line="276" w:lineRule="auto"/>
        <w:ind w:left="720" w:hanging="360"/>
      </w:pPr>
      <w:r>
        <w:t>4.</w:t>
      </w:r>
      <w:r w:rsidR="006956A7">
        <w:t xml:space="preserve"> </w:t>
      </w:r>
      <w:r w:rsidR="00EA7AC3" w:rsidRPr="001A48F1">
        <w:tab/>
        <w:t>Interactive multimedia and their use</w:t>
      </w:r>
      <w:r w:rsidR="00876B00">
        <w:t xml:space="preserve">, </w:t>
      </w:r>
    </w:p>
    <w:p w:rsidR="00EA7AC3" w:rsidRPr="001A48F1" w:rsidRDefault="00BD5BC4" w:rsidP="0008397E">
      <w:pPr>
        <w:spacing w:line="276" w:lineRule="auto"/>
        <w:ind w:left="720" w:hanging="360"/>
      </w:pPr>
      <w:r>
        <w:t>5.</w:t>
      </w:r>
      <w:r w:rsidR="006956A7">
        <w:t xml:space="preserve"> </w:t>
      </w:r>
      <w:r w:rsidR="00EA7AC3" w:rsidRPr="001A48F1">
        <w:tab/>
        <w:t>Role of CIET</w:t>
      </w:r>
      <w:r w:rsidR="00876B00">
        <w:t xml:space="preserve">, </w:t>
      </w:r>
      <w:r w:rsidR="00EA7AC3" w:rsidRPr="001A48F1">
        <w:t>UGC</w:t>
      </w:r>
      <w:r w:rsidR="00876B00">
        <w:t xml:space="preserve">, </w:t>
      </w:r>
      <w:r w:rsidR="00EA7AC3" w:rsidRPr="001A48F1">
        <w:t xml:space="preserve">IGNOU etc in promoting education technology </w:t>
      </w:r>
    </w:p>
    <w:p w:rsidR="00EA7AC3" w:rsidRPr="001A48F1" w:rsidRDefault="00BD5BC4" w:rsidP="0008397E">
      <w:pPr>
        <w:spacing w:line="276" w:lineRule="auto"/>
        <w:ind w:left="720" w:hanging="360"/>
      </w:pPr>
      <w:r>
        <w:t>6.</w:t>
      </w:r>
      <w:r w:rsidR="006956A7">
        <w:t xml:space="preserve"> </w:t>
      </w:r>
      <w:r w:rsidR="00EA7AC3" w:rsidRPr="001A48F1">
        <w:tab/>
        <w:t>New development and trends in education technology.</w:t>
      </w:r>
    </w:p>
    <w:p w:rsidR="00EA7AC3" w:rsidRPr="001A48F1" w:rsidRDefault="00EA7AC3" w:rsidP="0008397E">
      <w:pPr>
        <w:spacing w:line="276" w:lineRule="auto"/>
      </w:pPr>
    </w:p>
    <w:p w:rsidR="00EA7AC3" w:rsidRPr="001A48F1" w:rsidRDefault="00EA7AC3" w:rsidP="0008397E">
      <w:pPr>
        <w:spacing w:line="276" w:lineRule="auto"/>
      </w:pPr>
    </w:p>
    <w:p w:rsidR="00EA7AC3" w:rsidRPr="00BD5BC4" w:rsidRDefault="00EA7AC3" w:rsidP="0008397E">
      <w:pPr>
        <w:pStyle w:val="Heading5"/>
        <w:spacing w:line="276" w:lineRule="auto"/>
        <w:rPr>
          <w:rFonts w:ascii="Times New Roman" w:hAnsi="Times New Roman" w:cs="Times New Roman"/>
          <w:b/>
          <w:color w:val="auto"/>
        </w:rPr>
      </w:pPr>
      <w:proofErr w:type="spellStart"/>
      <w:r w:rsidRPr="00BD5BC4">
        <w:rPr>
          <w:rFonts w:ascii="Times New Roman" w:hAnsi="Times New Roman" w:cs="Times New Roman"/>
          <w:b/>
          <w:color w:val="auto"/>
        </w:rPr>
        <w:t>Sessional</w:t>
      </w:r>
      <w:proofErr w:type="spellEnd"/>
      <w:r w:rsidRPr="00BD5BC4">
        <w:rPr>
          <w:rFonts w:ascii="Times New Roman" w:hAnsi="Times New Roman" w:cs="Times New Roman"/>
          <w:b/>
          <w:color w:val="auto"/>
        </w:rPr>
        <w:t xml:space="preserve"> Assignments</w:t>
      </w:r>
      <w:r w:rsidR="00876B00" w:rsidRPr="00BD5BC4">
        <w:rPr>
          <w:rFonts w:ascii="Times New Roman" w:hAnsi="Times New Roman" w:cs="Times New Roman"/>
          <w:b/>
          <w:color w:val="auto"/>
        </w:rPr>
        <w:t xml:space="preserve">: </w:t>
      </w:r>
      <w:r w:rsidRPr="00BD5BC4">
        <w:rPr>
          <w:rFonts w:ascii="Times New Roman" w:hAnsi="Times New Roman" w:cs="Times New Roman"/>
          <w:b/>
          <w:color w:val="auto"/>
        </w:rPr>
        <w:t>Anyone of the following</w:t>
      </w:r>
      <w:r w:rsidR="00876B00" w:rsidRPr="00BD5BC4">
        <w:rPr>
          <w:rFonts w:ascii="Times New Roman" w:hAnsi="Times New Roman" w:cs="Times New Roman"/>
          <w:b/>
          <w:color w:val="auto"/>
        </w:rPr>
        <w:t xml:space="preserve">: </w:t>
      </w:r>
    </w:p>
    <w:p w:rsidR="007E4FAF" w:rsidRDefault="00EA7AC3" w:rsidP="006A7471">
      <w:pPr>
        <w:pStyle w:val="ListParagraph"/>
        <w:numPr>
          <w:ilvl w:val="0"/>
          <w:numId w:val="55"/>
        </w:numPr>
        <w:spacing w:line="276" w:lineRule="auto"/>
      </w:pPr>
      <w:r w:rsidRPr="001A48F1">
        <w:t>Designing an instructional programme based on Systems Approach.</w:t>
      </w:r>
    </w:p>
    <w:p w:rsidR="007E4FAF" w:rsidRDefault="00EA7AC3" w:rsidP="006A7471">
      <w:pPr>
        <w:pStyle w:val="ListParagraph"/>
        <w:numPr>
          <w:ilvl w:val="0"/>
          <w:numId w:val="55"/>
        </w:numPr>
        <w:spacing w:line="276" w:lineRule="auto"/>
      </w:pPr>
      <w:r w:rsidRPr="001A48F1">
        <w:t>Preparation of instructional material based on CAM/ AOM/ITM/JIM.</w:t>
      </w:r>
    </w:p>
    <w:p w:rsidR="007E4FAF" w:rsidRDefault="00EA7AC3" w:rsidP="006A7471">
      <w:pPr>
        <w:pStyle w:val="ListParagraph"/>
        <w:numPr>
          <w:ilvl w:val="0"/>
          <w:numId w:val="55"/>
        </w:numPr>
        <w:spacing w:line="276" w:lineRule="auto"/>
      </w:pPr>
      <w:r w:rsidRPr="001A48F1">
        <w:t>Preparation and use of instructional material for teaching at various levels of teaching and</w:t>
      </w:r>
      <w:r w:rsidR="007E4FAF">
        <w:t xml:space="preserve"> </w:t>
      </w:r>
      <w:r w:rsidRPr="001A48F1">
        <w:t xml:space="preserve">learning. </w:t>
      </w:r>
    </w:p>
    <w:p w:rsidR="00EA7AC3" w:rsidRPr="001A48F1" w:rsidRDefault="00EA7AC3" w:rsidP="006A7471">
      <w:pPr>
        <w:pStyle w:val="ListParagraph"/>
        <w:numPr>
          <w:ilvl w:val="0"/>
          <w:numId w:val="55"/>
        </w:numPr>
        <w:spacing w:line="276" w:lineRule="auto"/>
      </w:pPr>
      <w:r w:rsidRPr="001A48F1">
        <w:t xml:space="preserve">Preparation of instructional material for teaching of concepts/ principles/ problem solving. </w:t>
      </w:r>
    </w:p>
    <w:p w:rsidR="00EA7AC3" w:rsidRPr="001A48F1" w:rsidRDefault="00EA7AC3" w:rsidP="0008397E">
      <w:pPr>
        <w:spacing w:line="276" w:lineRule="auto"/>
      </w:pPr>
    </w:p>
    <w:p w:rsidR="00EA7AC3" w:rsidRPr="00BD5BC4" w:rsidRDefault="00EA7AC3" w:rsidP="0008397E">
      <w:pPr>
        <w:spacing w:line="276" w:lineRule="auto"/>
        <w:rPr>
          <w:b/>
        </w:rPr>
      </w:pPr>
      <w:r w:rsidRPr="00BD5BC4">
        <w:rPr>
          <w:b/>
        </w:rPr>
        <w:t>Books Recommended</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r w:rsidRPr="00BD5BC4">
        <w:rPr>
          <w:rFonts w:eastAsiaTheme="minorHAnsi"/>
        </w:rPr>
        <w:t>Alexis</w:t>
      </w:r>
      <w:r w:rsidR="00876B00" w:rsidRPr="00BD5BC4">
        <w:rPr>
          <w:rFonts w:eastAsiaTheme="minorHAnsi"/>
        </w:rPr>
        <w:t xml:space="preserve">, </w:t>
      </w:r>
      <w:r w:rsidRPr="00BD5BC4">
        <w:rPr>
          <w:rFonts w:eastAsiaTheme="minorHAnsi"/>
        </w:rPr>
        <w:t>Leon &amp; others (1999</w:t>
      </w:r>
      <w:r w:rsidR="00733195">
        <w:rPr>
          <w:rFonts w:eastAsiaTheme="minorHAnsi"/>
        </w:rPr>
        <w:t>).</w:t>
      </w:r>
      <w:r w:rsidRPr="00BD5BC4">
        <w:rPr>
          <w:rFonts w:eastAsiaTheme="minorHAnsi"/>
        </w:rPr>
        <w:t xml:space="preserve"> Fundamentals of Information Technology. New Delhi</w:t>
      </w:r>
      <w:r w:rsidR="00876B00" w:rsidRPr="00BD5BC4">
        <w:rPr>
          <w:rFonts w:eastAsiaTheme="minorHAnsi"/>
        </w:rPr>
        <w:t xml:space="preserve">: </w:t>
      </w:r>
      <w:proofErr w:type="spellStart"/>
      <w:r w:rsidRPr="00BD5BC4">
        <w:rPr>
          <w:rFonts w:eastAsiaTheme="minorHAnsi"/>
        </w:rPr>
        <w:t>Vikas</w:t>
      </w:r>
      <w:proofErr w:type="spellEnd"/>
      <w:r w:rsidRPr="00BD5BC4">
        <w:rPr>
          <w:rFonts w:eastAsiaTheme="minorHAnsi"/>
        </w:rPr>
        <w:t xml:space="preserve"> Publishing House Pvt. Ltd.</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proofErr w:type="spellStart"/>
      <w:r w:rsidRPr="00BD5BC4">
        <w:rPr>
          <w:rFonts w:eastAsiaTheme="minorHAnsi"/>
        </w:rPr>
        <w:t>Babola</w:t>
      </w:r>
      <w:proofErr w:type="spellEnd"/>
      <w:r w:rsidR="00876B00" w:rsidRPr="00BD5BC4">
        <w:rPr>
          <w:rFonts w:eastAsiaTheme="minorHAnsi"/>
        </w:rPr>
        <w:t xml:space="preserve">, </w:t>
      </w:r>
      <w:proofErr w:type="spellStart"/>
      <w:r w:rsidRPr="00BD5BC4">
        <w:rPr>
          <w:rFonts w:eastAsiaTheme="minorHAnsi"/>
        </w:rPr>
        <w:t>Danial</w:t>
      </w:r>
      <w:proofErr w:type="spellEnd"/>
      <w:r w:rsidRPr="00BD5BC4">
        <w:rPr>
          <w:rFonts w:eastAsiaTheme="minorHAnsi"/>
        </w:rPr>
        <w:t xml:space="preserve"> T. (1998</w:t>
      </w:r>
      <w:r w:rsidR="00733195">
        <w:rPr>
          <w:rFonts w:eastAsiaTheme="minorHAnsi"/>
        </w:rPr>
        <w:t>).</w:t>
      </w:r>
      <w:r w:rsidRPr="00BD5BC4">
        <w:rPr>
          <w:rFonts w:eastAsiaTheme="minorHAnsi"/>
        </w:rPr>
        <w:t xml:space="preserve"> Microsoft World. New Delhi</w:t>
      </w:r>
      <w:r w:rsidR="00876B00" w:rsidRPr="00BD5BC4">
        <w:rPr>
          <w:rFonts w:eastAsiaTheme="minorHAnsi"/>
        </w:rPr>
        <w:t xml:space="preserve">: </w:t>
      </w:r>
      <w:r w:rsidRPr="00BD5BC4">
        <w:rPr>
          <w:rFonts w:eastAsiaTheme="minorHAnsi"/>
        </w:rPr>
        <w:t>Prentice Hall of India Pvt.</w:t>
      </w:r>
      <w:r w:rsidR="00BD5BC4" w:rsidRPr="00BD5BC4">
        <w:rPr>
          <w:rFonts w:eastAsiaTheme="minorHAnsi"/>
        </w:rPr>
        <w:t xml:space="preserve"> </w:t>
      </w:r>
      <w:r w:rsidRPr="00BD5BC4">
        <w:rPr>
          <w:rFonts w:eastAsiaTheme="minorHAnsi"/>
        </w:rPr>
        <w:t>Ltd.</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proofErr w:type="spellStart"/>
      <w:r w:rsidRPr="00BD5BC4">
        <w:rPr>
          <w:rFonts w:eastAsiaTheme="minorHAnsi"/>
        </w:rPr>
        <w:t>Basandra</w:t>
      </w:r>
      <w:proofErr w:type="spellEnd"/>
      <w:r w:rsidR="00876B00" w:rsidRPr="00BD5BC4">
        <w:rPr>
          <w:rFonts w:eastAsiaTheme="minorHAnsi"/>
        </w:rPr>
        <w:t xml:space="preserve">, </w:t>
      </w:r>
      <w:r w:rsidRPr="00BD5BC4">
        <w:rPr>
          <w:rFonts w:eastAsiaTheme="minorHAnsi"/>
        </w:rPr>
        <w:t>Suresh K. (2001</w:t>
      </w:r>
      <w:r w:rsidR="00733195">
        <w:rPr>
          <w:rFonts w:eastAsiaTheme="minorHAnsi"/>
        </w:rPr>
        <w:t>).</w:t>
      </w:r>
      <w:r w:rsidRPr="00BD5BC4">
        <w:rPr>
          <w:rFonts w:eastAsiaTheme="minorHAnsi"/>
        </w:rPr>
        <w:t xml:space="preserve"> Computers Today. New Delhi</w:t>
      </w:r>
      <w:r w:rsidR="00876B00" w:rsidRPr="00BD5BC4">
        <w:rPr>
          <w:rFonts w:eastAsiaTheme="minorHAnsi"/>
        </w:rPr>
        <w:t xml:space="preserve">: </w:t>
      </w:r>
      <w:proofErr w:type="spellStart"/>
      <w:r w:rsidRPr="00BD5BC4">
        <w:rPr>
          <w:rFonts w:eastAsiaTheme="minorHAnsi"/>
        </w:rPr>
        <w:t>Galgotia</w:t>
      </w:r>
      <w:proofErr w:type="spellEnd"/>
      <w:r w:rsidRPr="00BD5BC4">
        <w:rPr>
          <w:rFonts w:eastAsiaTheme="minorHAnsi"/>
        </w:rPr>
        <w:t xml:space="preserve"> Publishers</w:t>
      </w:r>
      <w:r w:rsidR="00BD5BC4" w:rsidRPr="00BD5BC4">
        <w:rPr>
          <w:rFonts w:eastAsiaTheme="minorHAnsi"/>
        </w:rPr>
        <w:t xml:space="preserve"> </w:t>
      </w:r>
      <w:r w:rsidRPr="00BD5BC4">
        <w:rPr>
          <w:rFonts w:eastAsiaTheme="minorHAnsi"/>
        </w:rPr>
        <w:t>Pvt. Ltd.</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proofErr w:type="spellStart"/>
      <w:r w:rsidRPr="00BD5BC4">
        <w:rPr>
          <w:rFonts w:eastAsiaTheme="minorHAnsi"/>
        </w:rPr>
        <w:t>Bharihoke</w:t>
      </w:r>
      <w:proofErr w:type="spellEnd"/>
      <w:r w:rsidR="00876B00" w:rsidRPr="00BD5BC4">
        <w:rPr>
          <w:rFonts w:eastAsiaTheme="minorHAnsi"/>
        </w:rPr>
        <w:t xml:space="preserve">, </w:t>
      </w:r>
      <w:r w:rsidRPr="00BD5BC4">
        <w:rPr>
          <w:rFonts w:eastAsiaTheme="minorHAnsi"/>
        </w:rPr>
        <w:t>Deepak (2000</w:t>
      </w:r>
      <w:r w:rsidR="00733195">
        <w:rPr>
          <w:rFonts w:eastAsiaTheme="minorHAnsi"/>
        </w:rPr>
        <w:t>).</w:t>
      </w:r>
      <w:r w:rsidRPr="00BD5BC4">
        <w:rPr>
          <w:rFonts w:eastAsiaTheme="minorHAnsi"/>
        </w:rPr>
        <w:t xml:space="preserve"> Fundamental of Information Technology. New Delhi</w:t>
      </w:r>
      <w:r w:rsidR="00876B00" w:rsidRPr="00BD5BC4">
        <w:rPr>
          <w:rFonts w:eastAsiaTheme="minorHAnsi"/>
        </w:rPr>
        <w:t xml:space="preserve">: </w:t>
      </w:r>
      <w:r w:rsidRPr="00BD5BC4">
        <w:rPr>
          <w:rFonts w:eastAsiaTheme="minorHAnsi"/>
        </w:rPr>
        <w:t>Pentagon Press.</w:t>
      </w:r>
    </w:p>
    <w:p w:rsidR="00EA7AC3" w:rsidRPr="00BD5BC4" w:rsidRDefault="00EA7AC3" w:rsidP="006A7471">
      <w:pPr>
        <w:pStyle w:val="ListParagraph"/>
        <w:numPr>
          <w:ilvl w:val="0"/>
          <w:numId w:val="46"/>
        </w:numPr>
        <w:autoSpaceDE w:val="0"/>
        <w:autoSpaceDN w:val="0"/>
        <w:adjustRightInd w:val="0"/>
        <w:spacing w:line="276" w:lineRule="auto"/>
        <w:rPr>
          <w:rFonts w:eastAsiaTheme="minorHAnsi"/>
        </w:rPr>
      </w:pPr>
      <w:r w:rsidRPr="00BD5BC4">
        <w:rPr>
          <w:rFonts w:eastAsiaTheme="minorHAnsi"/>
        </w:rPr>
        <w:t>Bloom</w:t>
      </w:r>
      <w:r w:rsidR="00876B00" w:rsidRPr="00BD5BC4">
        <w:rPr>
          <w:rFonts w:eastAsiaTheme="minorHAnsi"/>
        </w:rPr>
        <w:t xml:space="preserve">, </w:t>
      </w:r>
      <w:r w:rsidRPr="00BD5BC4">
        <w:rPr>
          <w:rFonts w:eastAsiaTheme="minorHAnsi"/>
        </w:rPr>
        <w:t>R. S.</w:t>
      </w:r>
      <w:r w:rsidR="00876B00" w:rsidRPr="00BD5BC4">
        <w:rPr>
          <w:rFonts w:eastAsiaTheme="minorHAnsi"/>
        </w:rPr>
        <w:t xml:space="preserve">, </w:t>
      </w:r>
      <w:r w:rsidRPr="00BD5BC4">
        <w:rPr>
          <w:rFonts w:eastAsiaTheme="minorHAnsi"/>
        </w:rPr>
        <w:t>(1974</w:t>
      </w:r>
      <w:r w:rsidR="00733195">
        <w:rPr>
          <w:rFonts w:eastAsiaTheme="minorHAnsi"/>
        </w:rPr>
        <w:t>).</w:t>
      </w:r>
      <w:r w:rsidRPr="00BD5BC4">
        <w:rPr>
          <w:rFonts w:eastAsiaTheme="minorHAnsi"/>
        </w:rPr>
        <w:t xml:space="preserve"> Taxonomy of Educational Objectives</w:t>
      </w:r>
      <w:r w:rsidR="00876B00" w:rsidRPr="00BD5BC4">
        <w:rPr>
          <w:rFonts w:eastAsiaTheme="minorHAnsi"/>
        </w:rPr>
        <w:t xml:space="preserve">: </w:t>
      </w:r>
      <w:r w:rsidRPr="00BD5BC4">
        <w:rPr>
          <w:rFonts w:eastAsiaTheme="minorHAnsi"/>
        </w:rPr>
        <w:t>New Delhi.</w:t>
      </w:r>
      <w:r w:rsidR="00BD5BC4" w:rsidRPr="00BD5BC4">
        <w:rPr>
          <w:rFonts w:eastAsiaTheme="minorHAnsi"/>
        </w:rPr>
        <w:t xml:space="preserve"> </w:t>
      </w:r>
      <w:proofErr w:type="spellStart"/>
      <w:r w:rsidRPr="00BD5BC4">
        <w:rPr>
          <w:rFonts w:eastAsiaTheme="minorHAnsi"/>
        </w:rPr>
        <w:t>Mckay</w:t>
      </w:r>
      <w:proofErr w:type="spellEnd"/>
      <w:r w:rsidRPr="00BD5BC4">
        <w:rPr>
          <w:rFonts w:eastAsiaTheme="minorHAnsi"/>
        </w:rPr>
        <w:t xml:space="preserve"> co.</w:t>
      </w:r>
      <w:r w:rsidR="00876B00" w:rsidRPr="00BD5BC4">
        <w:rPr>
          <w:rFonts w:eastAsiaTheme="minorHAnsi"/>
        </w:rPr>
        <w:t xml:space="preserve">, </w:t>
      </w:r>
      <w:r w:rsidRPr="00BD5BC4">
        <w:rPr>
          <w:rFonts w:eastAsiaTheme="minorHAnsi"/>
        </w:rPr>
        <w:t>Inc.</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proofErr w:type="spellStart"/>
      <w:r w:rsidRPr="00BD5BC4">
        <w:rPr>
          <w:rFonts w:eastAsiaTheme="minorHAnsi"/>
        </w:rPr>
        <w:t>Chauhan</w:t>
      </w:r>
      <w:proofErr w:type="spellEnd"/>
      <w:r w:rsidR="00876B00" w:rsidRPr="00BD5BC4">
        <w:rPr>
          <w:rFonts w:eastAsiaTheme="minorHAnsi"/>
        </w:rPr>
        <w:t xml:space="preserve">, </w:t>
      </w:r>
      <w:r w:rsidRPr="00BD5BC4">
        <w:rPr>
          <w:rFonts w:eastAsiaTheme="minorHAnsi"/>
        </w:rPr>
        <w:t>S. S.</w:t>
      </w:r>
      <w:r w:rsidR="00876B00" w:rsidRPr="00BD5BC4">
        <w:rPr>
          <w:rFonts w:eastAsiaTheme="minorHAnsi"/>
        </w:rPr>
        <w:t xml:space="preserve">, </w:t>
      </w:r>
      <w:r w:rsidRPr="00BD5BC4">
        <w:rPr>
          <w:rFonts w:eastAsiaTheme="minorHAnsi"/>
        </w:rPr>
        <w:t>(1983</w:t>
      </w:r>
      <w:r w:rsidR="00733195">
        <w:rPr>
          <w:rFonts w:eastAsiaTheme="minorHAnsi"/>
        </w:rPr>
        <w:t>).</w:t>
      </w:r>
      <w:r w:rsidRPr="00BD5BC4">
        <w:rPr>
          <w:rFonts w:eastAsiaTheme="minorHAnsi"/>
        </w:rPr>
        <w:t xml:space="preserve"> Innovations in Teaching Leaving Process</w:t>
      </w:r>
      <w:r w:rsidR="00876B00" w:rsidRPr="00BD5BC4">
        <w:rPr>
          <w:rFonts w:eastAsiaTheme="minorHAnsi"/>
        </w:rPr>
        <w:t xml:space="preserve">: </w:t>
      </w:r>
      <w:r w:rsidRPr="00BD5BC4">
        <w:rPr>
          <w:rFonts w:eastAsiaTheme="minorHAnsi"/>
        </w:rPr>
        <w:t xml:space="preserve">New </w:t>
      </w:r>
      <w:proofErr w:type="spellStart"/>
      <w:r w:rsidRPr="00BD5BC4">
        <w:rPr>
          <w:rFonts w:eastAsiaTheme="minorHAnsi"/>
        </w:rPr>
        <w:t>Delhi</w:t>
      </w:r>
      <w:r w:rsidR="00EB5064">
        <w:rPr>
          <w:rFonts w:eastAsiaTheme="minorHAnsi"/>
        </w:rPr>
        <w:t>.</w:t>
      </w:r>
      <w:r w:rsidRPr="00BD5BC4">
        <w:rPr>
          <w:rFonts w:eastAsiaTheme="minorHAnsi"/>
        </w:rPr>
        <w:t>Vikas</w:t>
      </w:r>
      <w:proofErr w:type="spellEnd"/>
      <w:r w:rsidR="00BD5BC4" w:rsidRPr="00BD5BC4">
        <w:rPr>
          <w:rFonts w:eastAsiaTheme="minorHAnsi"/>
        </w:rPr>
        <w:t xml:space="preserve"> </w:t>
      </w:r>
      <w:r w:rsidRPr="00BD5BC4">
        <w:rPr>
          <w:rFonts w:eastAsiaTheme="minorHAnsi"/>
        </w:rPr>
        <w:t>Publishing House Pvt. Ltd.</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r w:rsidRPr="00BD5BC4">
        <w:rPr>
          <w:rFonts w:eastAsiaTheme="minorHAnsi"/>
        </w:rPr>
        <w:t>Das</w:t>
      </w:r>
      <w:r w:rsidR="00876B00" w:rsidRPr="00BD5BC4">
        <w:rPr>
          <w:rFonts w:eastAsiaTheme="minorHAnsi"/>
        </w:rPr>
        <w:t xml:space="preserve">, </w:t>
      </w:r>
      <w:r w:rsidRPr="00BD5BC4">
        <w:rPr>
          <w:rFonts w:eastAsiaTheme="minorHAnsi"/>
        </w:rPr>
        <w:t>B. C.</w:t>
      </w:r>
      <w:r w:rsidR="00876B00" w:rsidRPr="00BD5BC4">
        <w:rPr>
          <w:rFonts w:eastAsiaTheme="minorHAnsi"/>
        </w:rPr>
        <w:t xml:space="preserve">, </w:t>
      </w:r>
      <w:r w:rsidRPr="00BD5BC4">
        <w:rPr>
          <w:rFonts w:eastAsiaTheme="minorHAnsi"/>
        </w:rPr>
        <w:t>(2000</w:t>
      </w:r>
      <w:r w:rsidR="00733195">
        <w:rPr>
          <w:rFonts w:eastAsiaTheme="minorHAnsi"/>
        </w:rPr>
        <w:t>).</w:t>
      </w:r>
      <w:r w:rsidRPr="00BD5BC4">
        <w:rPr>
          <w:rFonts w:eastAsiaTheme="minorHAnsi"/>
        </w:rPr>
        <w:t xml:space="preserve"> Educational Technology</w:t>
      </w:r>
      <w:r w:rsidR="00876B00" w:rsidRPr="00BD5BC4">
        <w:rPr>
          <w:rFonts w:eastAsiaTheme="minorHAnsi"/>
        </w:rPr>
        <w:t xml:space="preserve">: </w:t>
      </w:r>
      <w:r w:rsidRPr="00BD5BC4">
        <w:rPr>
          <w:rFonts w:eastAsiaTheme="minorHAnsi"/>
        </w:rPr>
        <w:t xml:space="preserve">Cuttack. </w:t>
      </w:r>
      <w:proofErr w:type="spellStart"/>
      <w:r w:rsidRPr="00BD5BC4">
        <w:rPr>
          <w:rFonts w:eastAsiaTheme="minorHAnsi"/>
        </w:rPr>
        <w:t>Kalyani</w:t>
      </w:r>
      <w:proofErr w:type="spellEnd"/>
      <w:r w:rsidRPr="00BD5BC4">
        <w:rPr>
          <w:rFonts w:eastAsiaTheme="minorHAnsi"/>
        </w:rPr>
        <w:t xml:space="preserve"> Publications.</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proofErr w:type="spellStart"/>
      <w:r w:rsidRPr="00BD5BC4">
        <w:rPr>
          <w:rFonts w:eastAsiaTheme="minorHAnsi"/>
        </w:rPr>
        <w:t>Honcok</w:t>
      </w:r>
      <w:proofErr w:type="spellEnd"/>
      <w:r w:rsidR="00876B00" w:rsidRPr="00BD5BC4">
        <w:rPr>
          <w:rFonts w:eastAsiaTheme="minorHAnsi"/>
        </w:rPr>
        <w:t xml:space="preserve">, </w:t>
      </w:r>
      <w:r w:rsidRPr="00BD5BC4">
        <w:rPr>
          <w:rFonts w:eastAsiaTheme="minorHAnsi"/>
        </w:rPr>
        <w:t>A</w:t>
      </w:r>
      <w:r w:rsidR="00876B00" w:rsidRPr="00BD5BC4">
        <w:rPr>
          <w:rFonts w:eastAsiaTheme="minorHAnsi"/>
        </w:rPr>
        <w:t xml:space="preserve">, </w:t>
      </w:r>
      <w:r w:rsidRPr="00BD5BC4">
        <w:rPr>
          <w:rFonts w:eastAsiaTheme="minorHAnsi"/>
        </w:rPr>
        <w:t>(1977</w:t>
      </w:r>
      <w:r w:rsidR="00733195">
        <w:rPr>
          <w:rFonts w:eastAsiaTheme="minorHAnsi"/>
        </w:rPr>
        <w:t>).</w:t>
      </w:r>
      <w:r w:rsidRPr="00BD5BC4">
        <w:rPr>
          <w:rFonts w:eastAsiaTheme="minorHAnsi"/>
        </w:rPr>
        <w:t xml:space="preserve"> Planning for Educational Mass Media</w:t>
      </w:r>
      <w:r w:rsidR="00876B00" w:rsidRPr="00BD5BC4">
        <w:rPr>
          <w:rFonts w:eastAsiaTheme="minorHAnsi"/>
        </w:rPr>
        <w:t xml:space="preserve">: </w:t>
      </w:r>
      <w:r w:rsidRPr="00BD5BC4">
        <w:rPr>
          <w:rFonts w:eastAsiaTheme="minorHAnsi"/>
        </w:rPr>
        <w:t xml:space="preserve">New York. </w:t>
      </w:r>
      <w:proofErr w:type="spellStart"/>
      <w:r w:rsidRPr="00BD5BC4">
        <w:rPr>
          <w:rFonts w:eastAsiaTheme="minorHAnsi"/>
        </w:rPr>
        <w:t>Lougman</w:t>
      </w:r>
      <w:proofErr w:type="spellEnd"/>
      <w:r w:rsidR="00BD5BC4" w:rsidRPr="00BD5BC4">
        <w:rPr>
          <w:rFonts w:eastAsiaTheme="minorHAnsi"/>
        </w:rPr>
        <w:t xml:space="preserve"> </w:t>
      </w:r>
      <w:r w:rsidRPr="00BD5BC4">
        <w:rPr>
          <w:rFonts w:eastAsiaTheme="minorHAnsi"/>
        </w:rPr>
        <w:t>Group Ltd.</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proofErr w:type="spellStart"/>
      <w:r w:rsidRPr="00BD5BC4">
        <w:rPr>
          <w:rFonts w:eastAsiaTheme="minorHAnsi"/>
        </w:rPr>
        <w:t>Kovalchick</w:t>
      </w:r>
      <w:proofErr w:type="spellEnd"/>
      <w:r w:rsidR="00876B00" w:rsidRPr="00BD5BC4">
        <w:rPr>
          <w:rFonts w:eastAsiaTheme="minorHAnsi"/>
        </w:rPr>
        <w:t xml:space="preserve">, </w:t>
      </w:r>
      <w:r w:rsidRPr="00BD5BC4">
        <w:rPr>
          <w:rFonts w:eastAsiaTheme="minorHAnsi"/>
        </w:rPr>
        <w:t>Anna and Dawson</w:t>
      </w:r>
      <w:r w:rsidR="00876B00" w:rsidRPr="00BD5BC4">
        <w:rPr>
          <w:rFonts w:eastAsiaTheme="minorHAnsi"/>
        </w:rPr>
        <w:t xml:space="preserve">, </w:t>
      </w:r>
      <w:r w:rsidRPr="00BD5BC4">
        <w:rPr>
          <w:rFonts w:eastAsiaTheme="minorHAnsi"/>
        </w:rPr>
        <w:t>Kara (2005</w:t>
      </w:r>
      <w:r w:rsidR="00733195">
        <w:rPr>
          <w:rFonts w:eastAsiaTheme="minorHAnsi"/>
        </w:rPr>
        <w:t>).</w:t>
      </w:r>
      <w:r w:rsidRPr="00BD5BC4">
        <w:rPr>
          <w:rFonts w:eastAsiaTheme="minorHAnsi"/>
        </w:rPr>
        <w:t xml:space="preserve"> Encyclopedia of Education and</w:t>
      </w:r>
      <w:r w:rsidR="00BD5BC4" w:rsidRPr="00BD5BC4">
        <w:rPr>
          <w:rFonts w:eastAsiaTheme="minorHAnsi"/>
        </w:rPr>
        <w:t xml:space="preserve"> </w:t>
      </w:r>
      <w:r w:rsidRPr="00BD5BC4">
        <w:rPr>
          <w:rFonts w:eastAsiaTheme="minorHAnsi"/>
        </w:rPr>
        <w:t>Technology</w:t>
      </w:r>
      <w:r w:rsidR="00876B00" w:rsidRPr="00BD5BC4">
        <w:rPr>
          <w:rFonts w:eastAsiaTheme="minorHAnsi"/>
        </w:rPr>
        <w:t xml:space="preserve">: </w:t>
      </w:r>
      <w:r w:rsidRPr="00BD5BC4">
        <w:rPr>
          <w:rFonts w:eastAsiaTheme="minorHAnsi"/>
        </w:rPr>
        <w:t xml:space="preserve">New Delhi. </w:t>
      </w:r>
      <w:proofErr w:type="spellStart"/>
      <w:r w:rsidRPr="00BD5BC4">
        <w:rPr>
          <w:rFonts w:eastAsiaTheme="minorHAnsi"/>
        </w:rPr>
        <w:t>Vol</w:t>
      </w:r>
      <w:proofErr w:type="spellEnd"/>
      <w:r w:rsidRPr="00BD5BC4">
        <w:rPr>
          <w:rFonts w:eastAsiaTheme="minorHAnsi"/>
        </w:rPr>
        <w:t xml:space="preserve"> 1 and 2 </w:t>
      </w:r>
      <w:proofErr w:type="spellStart"/>
      <w:r w:rsidRPr="00BD5BC4">
        <w:rPr>
          <w:rFonts w:eastAsiaTheme="minorHAnsi"/>
        </w:rPr>
        <w:t>Pantagon</w:t>
      </w:r>
      <w:proofErr w:type="spellEnd"/>
      <w:r w:rsidRPr="00BD5BC4">
        <w:rPr>
          <w:rFonts w:eastAsiaTheme="minorHAnsi"/>
        </w:rPr>
        <w:t xml:space="preserve"> Press</w:t>
      </w:r>
      <w:proofErr w:type="gramStart"/>
      <w:r w:rsidRPr="00BD5BC4">
        <w:rPr>
          <w:rFonts w:eastAsiaTheme="minorHAnsi"/>
        </w:rPr>
        <w:t>..</w:t>
      </w:r>
      <w:proofErr w:type="gramEnd"/>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r w:rsidRPr="00BD5BC4">
        <w:rPr>
          <w:rFonts w:eastAsiaTheme="minorHAnsi"/>
        </w:rPr>
        <w:t>Kumar</w:t>
      </w:r>
      <w:r w:rsidR="00876B00" w:rsidRPr="00BD5BC4">
        <w:rPr>
          <w:rFonts w:eastAsiaTheme="minorHAnsi"/>
        </w:rPr>
        <w:t xml:space="preserve">, </w:t>
      </w:r>
      <w:proofErr w:type="spellStart"/>
      <w:r w:rsidRPr="00BD5BC4">
        <w:rPr>
          <w:rFonts w:eastAsiaTheme="minorHAnsi"/>
        </w:rPr>
        <w:t>Keval</w:t>
      </w:r>
      <w:proofErr w:type="spellEnd"/>
      <w:r w:rsidRPr="00BD5BC4">
        <w:rPr>
          <w:rFonts w:eastAsiaTheme="minorHAnsi"/>
        </w:rPr>
        <w:t xml:space="preserve">. </w:t>
      </w:r>
      <w:proofErr w:type="gramStart"/>
      <w:r w:rsidRPr="00BD5BC4">
        <w:rPr>
          <w:rFonts w:eastAsiaTheme="minorHAnsi"/>
        </w:rPr>
        <w:t>J.(</w:t>
      </w:r>
      <w:proofErr w:type="gramEnd"/>
      <w:r w:rsidRPr="00BD5BC4">
        <w:rPr>
          <w:rFonts w:eastAsiaTheme="minorHAnsi"/>
        </w:rPr>
        <w:t>2006</w:t>
      </w:r>
      <w:r w:rsidR="00733195">
        <w:rPr>
          <w:rFonts w:eastAsiaTheme="minorHAnsi"/>
        </w:rPr>
        <w:t>).</w:t>
      </w:r>
      <w:r w:rsidRPr="00BD5BC4">
        <w:rPr>
          <w:rFonts w:eastAsiaTheme="minorHAnsi"/>
        </w:rPr>
        <w:t xml:space="preserve"> Mass Communication in India. Mumbai.</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r w:rsidRPr="00BD5BC4">
        <w:rPr>
          <w:rFonts w:eastAsiaTheme="minorHAnsi"/>
        </w:rPr>
        <w:t>Kumar</w:t>
      </w:r>
      <w:r w:rsidR="00876B00" w:rsidRPr="00BD5BC4">
        <w:rPr>
          <w:rFonts w:eastAsiaTheme="minorHAnsi"/>
        </w:rPr>
        <w:t xml:space="preserve">, </w:t>
      </w:r>
      <w:r w:rsidRPr="00BD5BC4">
        <w:rPr>
          <w:rFonts w:eastAsiaTheme="minorHAnsi"/>
        </w:rPr>
        <w:t>K. L.</w:t>
      </w:r>
      <w:r w:rsidR="00876B00" w:rsidRPr="00BD5BC4">
        <w:rPr>
          <w:rFonts w:eastAsiaTheme="minorHAnsi"/>
        </w:rPr>
        <w:t xml:space="preserve">, </w:t>
      </w:r>
      <w:r w:rsidRPr="00BD5BC4">
        <w:rPr>
          <w:rFonts w:eastAsiaTheme="minorHAnsi"/>
        </w:rPr>
        <w:t>(1996</w:t>
      </w:r>
      <w:r w:rsidR="00733195">
        <w:rPr>
          <w:rFonts w:eastAsiaTheme="minorHAnsi"/>
        </w:rPr>
        <w:t>).</w:t>
      </w:r>
      <w:r w:rsidRPr="00BD5BC4">
        <w:rPr>
          <w:rFonts w:eastAsiaTheme="minorHAnsi"/>
        </w:rPr>
        <w:t xml:space="preserve"> Educational Technology</w:t>
      </w:r>
      <w:r w:rsidR="00876B00" w:rsidRPr="00BD5BC4">
        <w:rPr>
          <w:rFonts w:eastAsiaTheme="minorHAnsi"/>
        </w:rPr>
        <w:t xml:space="preserve">: </w:t>
      </w:r>
      <w:r w:rsidRPr="00BD5BC4">
        <w:rPr>
          <w:rFonts w:eastAsiaTheme="minorHAnsi"/>
        </w:rPr>
        <w:t>New Delhi. New Age International</w:t>
      </w:r>
      <w:r w:rsidR="00BD5BC4" w:rsidRPr="00BD5BC4">
        <w:rPr>
          <w:rFonts w:eastAsiaTheme="minorHAnsi"/>
        </w:rPr>
        <w:t xml:space="preserve"> </w:t>
      </w:r>
      <w:r w:rsidRPr="00BD5BC4">
        <w:rPr>
          <w:rFonts w:eastAsiaTheme="minorHAnsi"/>
        </w:rPr>
        <w:t>(P</w:t>
      </w:r>
      <w:r w:rsidR="006956A7" w:rsidRPr="00BD5BC4">
        <w:rPr>
          <w:rFonts w:eastAsiaTheme="minorHAnsi"/>
        </w:rPr>
        <w:t xml:space="preserve">) </w:t>
      </w:r>
      <w:r w:rsidRPr="00BD5BC4">
        <w:rPr>
          <w:rFonts w:eastAsiaTheme="minorHAnsi"/>
        </w:rPr>
        <w:t>Ltd.</w:t>
      </w:r>
    </w:p>
    <w:p w:rsidR="00BD5BC4" w:rsidRPr="00BD5BC4" w:rsidRDefault="00EA7AC3" w:rsidP="006A7471">
      <w:pPr>
        <w:pStyle w:val="ListParagraph"/>
        <w:numPr>
          <w:ilvl w:val="0"/>
          <w:numId w:val="46"/>
        </w:numPr>
        <w:autoSpaceDE w:val="0"/>
        <w:autoSpaceDN w:val="0"/>
        <w:adjustRightInd w:val="0"/>
        <w:spacing w:line="276" w:lineRule="auto"/>
        <w:rPr>
          <w:rFonts w:eastAsiaTheme="minorHAnsi"/>
        </w:rPr>
      </w:pPr>
      <w:proofErr w:type="spellStart"/>
      <w:r w:rsidRPr="00BD5BC4">
        <w:rPr>
          <w:rFonts w:eastAsiaTheme="minorHAnsi"/>
        </w:rPr>
        <w:t>Mohanti</w:t>
      </w:r>
      <w:proofErr w:type="spellEnd"/>
      <w:r w:rsidR="00876B00" w:rsidRPr="00BD5BC4">
        <w:rPr>
          <w:rFonts w:eastAsiaTheme="minorHAnsi"/>
        </w:rPr>
        <w:t xml:space="preserve">, </w:t>
      </w:r>
      <w:r w:rsidRPr="00BD5BC4">
        <w:rPr>
          <w:rFonts w:eastAsiaTheme="minorHAnsi"/>
        </w:rPr>
        <w:t>J. (1992</w:t>
      </w:r>
      <w:r w:rsidR="00733195">
        <w:rPr>
          <w:rFonts w:eastAsiaTheme="minorHAnsi"/>
        </w:rPr>
        <w:t>).</w:t>
      </w:r>
      <w:r w:rsidRPr="00BD5BC4">
        <w:rPr>
          <w:rFonts w:eastAsiaTheme="minorHAnsi"/>
        </w:rPr>
        <w:t xml:space="preserve"> Educational Technology. New Delhi Deep and Deep</w:t>
      </w:r>
      <w:r w:rsidR="00BD5BC4" w:rsidRPr="00BD5BC4">
        <w:rPr>
          <w:rFonts w:eastAsiaTheme="minorHAnsi"/>
        </w:rPr>
        <w:t xml:space="preserve"> </w:t>
      </w:r>
      <w:r w:rsidRPr="00BD5BC4">
        <w:rPr>
          <w:rFonts w:eastAsiaTheme="minorHAnsi"/>
        </w:rPr>
        <w:t>Publication Co.</w:t>
      </w:r>
    </w:p>
    <w:p w:rsidR="00EA7AC3" w:rsidRPr="00BD5BC4" w:rsidRDefault="00EA7AC3" w:rsidP="006A7471">
      <w:pPr>
        <w:pStyle w:val="ListParagraph"/>
        <w:numPr>
          <w:ilvl w:val="0"/>
          <w:numId w:val="46"/>
        </w:numPr>
        <w:autoSpaceDE w:val="0"/>
        <w:autoSpaceDN w:val="0"/>
        <w:adjustRightInd w:val="0"/>
        <w:spacing w:line="276" w:lineRule="auto"/>
        <w:rPr>
          <w:b/>
          <w:bCs/>
        </w:rPr>
      </w:pPr>
      <w:r w:rsidRPr="00BD5BC4">
        <w:rPr>
          <w:rFonts w:eastAsiaTheme="minorHAnsi"/>
        </w:rPr>
        <w:t>Percival</w:t>
      </w:r>
      <w:r w:rsidR="00876B00" w:rsidRPr="00BD5BC4">
        <w:rPr>
          <w:rFonts w:eastAsiaTheme="minorHAnsi"/>
        </w:rPr>
        <w:t xml:space="preserve">, </w:t>
      </w:r>
      <w:r w:rsidRPr="00BD5BC4">
        <w:rPr>
          <w:rFonts w:eastAsiaTheme="minorHAnsi"/>
        </w:rPr>
        <w:t>Fred</w:t>
      </w:r>
      <w:r w:rsidR="00876B00" w:rsidRPr="00BD5BC4">
        <w:rPr>
          <w:rFonts w:eastAsiaTheme="minorHAnsi"/>
        </w:rPr>
        <w:t xml:space="preserve">, </w:t>
      </w:r>
      <w:r w:rsidRPr="00BD5BC4">
        <w:rPr>
          <w:rFonts w:eastAsiaTheme="minorHAnsi"/>
        </w:rPr>
        <w:t>Ellington</w:t>
      </w:r>
      <w:r w:rsidR="00876B00" w:rsidRPr="00BD5BC4">
        <w:rPr>
          <w:rFonts w:eastAsiaTheme="minorHAnsi"/>
        </w:rPr>
        <w:t xml:space="preserve">, </w:t>
      </w:r>
      <w:r w:rsidRPr="00BD5BC4">
        <w:rPr>
          <w:rFonts w:eastAsiaTheme="minorHAnsi"/>
        </w:rPr>
        <w:t>Henry (1984</w:t>
      </w:r>
      <w:r w:rsidR="00733195">
        <w:rPr>
          <w:rFonts w:eastAsiaTheme="minorHAnsi"/>
        </w:rPr>
        <w:t>).</w:t>
      </w:r>
      <w:r w:rsidRPr="00BD5BC4">
        <w:rPr>
          <w:rFonts w:eastAsiaTheme="minorHAnsi"/>
        </w:rPr>
        <w:t xml:space="preserve"> A Hand book of Educational.</w:t>
      </w:r>
    </w:p>
    <w:p w:rsidR="00EA7AC3" w:rsidRPr="001A48F1" w:rsidRDefault="00EA7AC3" w:rsidP="0008397E">
      <w:pPr>
        <w:spacing w:line="276" w:lineRule="auto"/>
      </w:pPr>
    </w:p>
    <w:p w:rsidR="00EA7AC3" w:rsidRDefault="001F2A47" w:rsidP="00731E40">
      <w:pPr>
        <w:spacing w:line="276" w:lineRule="auto"/>
        <w:jc w:val="center"/>
        <w:rPr>
          <w:b/>
        </w:rPr>
      </w:pPr>
      <w:r w:rsidRPr="001A48F1">
        <w:rPr>
          <w:b/>
        </w:rPr>
        <w:lastRenderedPageBreak/>
        <w:t>FIRST SEMESTER</w:t>
      </w:r>
    </w:p>
    <w:p w:rsidR="00731E40" w:rsidRPr="001A48F1" w:rsidRDefault="00731E40" w:rsidP="00731E40">
      <w:pPr>
        <w:spacing w:line="276" w:lineRule="auto"/>
        <w:jc w:val="center"/>
        <w:rPr>
          <w:b/>
        </w:rPr>
      </w:pPr>
    </w:p>
    <w:p w:rsidR="00EA7AC3" w:rsidRPr="001A48F1" w:rsidRDefault="00EA7AC3" w:rsidP="0008397E">
      <w:pPr>
        <w:spacing w:line="276" w:lineRule="auto"/>
        <w:jc w:val="center"/>
        <w:rPr>
          <w:b/>
        </w:rPr>
      </w:pPr>
    </w:p>
    <w:p w:rsidR="00147909" w:rsidRPr="00C30941" w:rsidRDefault="00147909" w:rsidP="00147909">
      <w:pPr>
        <w:tabs>
          <w:tab w:val="left" w:pos="5244"/>
        </w:tabs>
        <w:spacing w:line="276" w:lineRule="auto"/>
        <w:jc w:val="both"/>
        <w:rPr>
          <w:b/>
          <w:u w:val="single"/>
        </w:rPr>
      </w:pPr>
      <w:r w:rsidRPr="001A48F1">
        <w:rPr>
          <w:b/>
        </w:rPr>
        <w:t>Course Title</w:t>
      </w:r>
      <w:r>
        <w:rPr>
          <w:b/>
        </w:rPr>
        <w:t xml:space="preserve">: </w:t>
      </w:r>
      <w:r w:rsidR="00C30941" w:rsidRPr="00C30941">
        <w:rPr>
          <w:b/>
          <w:u w:val="single"/>
        </w:rPr>
        <w:t>Teacher Education in India: Growth and Development</w:t>
      </w:r>
    </w:p>
    <w:p w:rsidR="00147909" w:rsidRPr="001A48F1" w:rsidRDefault="00147909" w:rsidP="00147909">
      <w:pPr>
        <w:spacing w:line="276" w:lineRule="auto"/>
        <w:jc w:val="both"/>
        <w:rPr>
          <w:b/>
        </w:rPr>
      </w:pPr>
    </w:p>
    <w:p w:rsidR="00147909" w:rsidRPr="001A48F1" w:rsidRDefault="00147909" w:rsidP="00147909">
      <w:pPr>
        <w:spacing w:line="276" w:lineRule="auto"/>
        <w:jc w:val="both"/>
        <w:rPr>
          <w:b/>
        </w:rPr>
      </w:pPr>
      <w:r w:rsidRPr="001A48F1">
        <w:rPr>
          <w:b/>
        </w:rPr>
        <w:t>Course Code</w:t>
      </w:r>
      <w:r>
        <w:rPr>
          <w:b/>
        </w:rPr>
        <w:t xml:space="preserve">: </w:t>
      </w:r>
      <w:r w:rsidRPr="001A48F1">
        <w:rPr>
          <w:b/>
        </w:rPr>
        <w:t>MED 6</w:t>
      </w:r>
      <w:r w:rsidR="007A0DF8">
        <w:rPr>
          <w:b/>
        </w:rPr>
        <w:t>09</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EA7AC3" w:rsidRPr="001A48F1" w:rsidRDefault="00EA7AC3" w:rsidP="0008397E">
      <w:pPr>
        <w:spacing w:line="276" w:lineRule="auto"/>
        <w:rPr>
          <w:b/>
        </w:rPr>
      </w:pPr>
    </w:p>
    <w:p w:rsidR="00EA7AC3" w:rsidRPr="001A48F1" w:rsidRDefault="00EA7AC3" w:rsidP="0008397E">
      <w:pPr>
        <w:spacing w:line="276" w:lineRule="auto"/>
        <w:jc w:val="right"/>
        <w:rPr>
          <w:b/>
          <w:bCs/>
        </w:rPr>
      </w:pPr>
    </w:p>
    <w:p w:rsidR="00EA7AC3" w:rsidRPr="001A48F1" w:rsidRDefault="00EA7AC3" w:rsidP="0008397E">
      <w:pPr>
        <w:spacing w:after="120" w:line="276" w:lineRule="auto"/>
        <w:rPr>
          <w:b/>
          <w:bCs/>
        </w:rPr>
      </w:pPr>
      <w:r w:rsidRPr="001A48F1">
        <w:rPr>
          <w:b/>
          <w:bCs/>
        </w:rPr>
        <w:t>OBJECTIVES</w:t>
      </w:r>
    </w:p>
    <w:p w:rsidR="007E4FAF" w:rsidRDefault="00EA7AC3" w:rsidP="006A7471">
      <w:pPr>
        <w:pStyle w:val="ListParagraph"/>
        <w:numPr>
          <w:ilvl w:val="0"/>
          <w:numId w:val="56"/>
        </w:numPr>
        <w:tabs>
          <w:tab w:val="left" w:pos="-5103"/>
        </w:tabs>
        <w:spacing w:after="40" w:line="276" w:lineRule="auto"/>
      </w:pPr>
      <w:r w:rsidRPr="001A48F1">
        <w:t xml:space="preserve">To </w:t>
      </w:r>
      <w:proofErr w:type="spellStart"/>
      <w:r w:rsidRPr="001A48F1">
        <w:t>sensitise</w:t>
      </w:r>
      <w:proofErr w:type="spellEnd"/>
      <w:r w:rsidRPr="001A48F1">
        <w:t xml:space="preserve"> students to the aims and development of teacher education in India.</w:t>
      </w:r>
    </w:p>
    <w:p w:rsidR="007E4FAF" w:rsidRDefault="00EA7AC3" w:rsidP="006A7471">
      <w:pPr>
        <w:pStyle w:val="ListParagraph"/>
        <w:numPr>
          <w:ilvl w:val="0"/>
          <w:numId w:val="56"/>
        </w:numPr>
        <w:tabs>
          <w:tab w:val="left" w:pos="-5103"/>
        </w:tabs>
        <w:spacing w:after="40" w:line="276" w:lineRule="auto"/>
      </w:pPr>
      <w:r w:rsidRPr="001A48F1">
        <w:t>To develop an understanding of the</w:t>
      </w:r>
      <w:r w:rsidR="001A48F1" w:rsidRPr="001A48F1">
        <w:t xml:space="preserve"> </w:t>
      </w:r>
      <w:r w:rsidRPr="001A48F1">
        <w:t>teacher education curriculum in India</w:t>
      </w:r>
      <w:r w:rsidR="007E4FAF">
        <w:t>.</w:t>
      </w:r>
    </w:p>
    <w:p w:rsidR="007E4FAF" w:rsidRDefault="00EA7AC3" w:rsidP="006A7471">
      <w:pPr>
        <w:pStyle w:val="ListParagraph"/>
        <w:numPr>
          <w:ilvl w:val="0"/>
          <w:numId w:val="56"/>
        </w:numPr>
        <w:tabs>
          <w:tab w:val="left" w:pos="-5103"/>
        </w:tabs>
        <w:spacing w:after="40" w:line="276" w:lineRule="auto"/>
      </w:pPr>
      <w:r w:rsidRPr="001A48F1">
        <w:t>To acquaint students about the competencies essential for a teacher for effective transaction.</w:t>
      </w:r>
    </w:p>
    <w:p w:rsidR="00EA7AC3" w:rsidRPr="001A48F1" w:rsidRDefault="00EA7AC3" w:rsidP="006A7471">
      <w:pPr>
        <w:pStyle w:val="ListParagraph"/>
        <w:numPr>
          <w:ilvl w:val="0"/>
          <w:numId w:val="56"/>
        </w:numPr>
        <w:tabs>
          <w:tab w:val="left" w:pos="-5103"/>
        </w:tabs>
        <w:spacing w:after="40" w:line="276" w:lineRule="auto"/>
      </w:pPr>
      <w:r w:rsidRPr="001A48F1">
        <w:t>To equip students with the skills to become effective and efficient teachers and teacher-</w:t>
      </w:r>
      <w:r w:rsidR="007E4FAF">
        <w:t>e</w:t>
      </w:r>
      <w:r w:rsidRPr="001A48F1">
        <w:t>ducators</w:t>
      </w:r>
      <w:r w:rsidR="007E4FAF">
        <w:t>.</w:t>
      </w:r>
    </w:p>
    <w:p w:rsidR="00EA7AC3" w:rsidRPr="001A48F1" w:rsidRDefault="001A48F1" w:rsidP="0008397E">
      <w:pPr>
        <w:tabs>
          <w:tab w:val="left" w:pos="540"/>
        </w:tabs>
        <w:spacing w:after="40" w:line="276" w:lineRule="auto"/>
        <w:ind w:left="547" w:hanging="547"/>
      </w:pPr>
      <w:r w:rsidRPr="001A48F1">
        <w:t xml:space="preserve"> </w:t>
      </w:r>
      <w:r w:rsidR="00EA7AC3" w:rsidRPr="001A48F1">
        <w:tab/>
      </w:r>
    </w:p>
    <w:p w:rsidR="00EA7AC3" w:rsidRPr="001A48F1" w:rsidRDefault="00EA7AC3" w:rsidP="0008397E">
      <w:pPr>
        <w:spacing w:line="276" w:lineRule="auto"/>
        <w:rPr>
          <w:b/>
        </w:rPr>
      </w:pPr>
      <w:r w:rsidRPr="001A48F1">
        <w:rPr>
          <w:b/>
        </w:rPr>
        <w:t>Unit I</w:t>
      </w:r>
      <w:r w:rsidR="00876B00">
        <w:rPr>
          <w:b/>
        </w:rPr>
        <w:t xml:space="preserve">: </w:t>
      </w:r>
      <w:r w:rsidRPr="001A48F1">
        <w:rPr>
          <w:b/>
        </w:rPr>
        <w:t>Teacher Education in India</w:t>
      </w:r>
      <w:r w:rsidR="00876B00">
        <w:rPr>
          <w:b/>
        </w:rPr>
        <w:t xml:space="preserve">: </w:t>
      </w:r>
      <w:r w:rsidRPr="001A48F1">
        <w:rPr>
          <w:b/>
        </w:rPr>
        <w:t>Historical Perspective</w:t>
      </w:r>
    </w:p>
    <w:p w:rsidR="00C30941" w:rsidRDefault="00EA7AC3" w:rsidP="006A7471">
      <w:pPr>
        <w:pStyle w:val="ListParagraph"/>
        <w:numPr>
          <w:ilvl w:val="0"/>
          <w:numId w:val="47"/>
        </w:numPr>
        <w:tabs>
          <w:tab w:val="left" w:pos="142"/>
        </w:tabs>
        <w:spacing w:line="276" w:lineRule="auto"/>
      </w:pPr>
      <w:r w:rsidRPr="001A48F1">
        <w:t>Teacher Education – Concept</w:t>
      </w:r>
      <w:r w:rsidR="00876B00">
        <w:t xml:space="preserve">, </w:t>
      </w:r>
      <w:r w:rsidRPr="001A48F1">
        <w:t>aims and scope; Need and significance of Teacher Education</w:t>
      </w:r>
      <w:r w:rsidR="00876B00">
        <w:t>,</w:t>
      </w:r>
      <w:r w:rsidR="00C30941">
        <w:t xml:space="preserve"> </w:t>
      </w:r>
      <w:r w:rsidRPr="001A48F1">
        <w:t>Aims &amp; Objectives of Teacher Education at various levels.</w:t>
      </w:r>
    </w:p>
    <w:p w:rsidR="00C30941" w:rsidRDefault="00EA7AC3" w:rsidP="006A7471">
      <w:pPr>
        <w:pStyle w:val="ListParagraph"/>
        <w:numPr>
          <w:ilvl w:val="0"/>
          <w:numId w:val="47"/>
        </w:numPr>
        <w:spacing w:line="276" w:lineRule="auto"/>
      </w:pPr>
      <w:r w:rsidRPr="001A48F1">
        <w:t>Teacher Education in the Post-Independence Period</w:t>
      </w:r>
    </w:p>
    <w:p w:rsidR="00C30941" w:rsidRDefault="00EA7AC3" w:rsidP="006A7471">
      <w:pPr>
        <w:pStyle w:val="ListParagraph"/>
        <w:numPr>
          <w:ilvl w:val="0"/>
          <w:numId w:val="47"/>
        </w:numPr>
        <w:spacing w:line="276" w:lineRule="auto"/>
      </w:pPr>
      <w:r w:rsidRPr="001A48F1">
        <w:t xml:space="preserve">Approaches to Teacher Education </w:t>
      </w:r>
    </w:p>
    <w:p w:rsidR="00EA7AC3" w:rsidRPr="001A48F1" w:rsidRDefault="00EA7AC3" w:rsidP="006A7471">
      <w:pPr>
        <w:pStyle w:val="ListParagraph"/>
        <w:numPr>
          <w:ilvl w:val="0"/>
          <w:numId w:val="47"/>
        </w:numPr>
        <w:spacing w:line="276" w:lineRule="auto"/>
      </w:pPr>
      <w:r w:rsidRPr="001A48F1">
        <w:t>Recent Trends in Teacher Education</w:t>
      </w:r>
    </w:p>
    <w:p w:rsidR="00EA7AC3" w:rsidRPr="001A48F1" w:rsidRDefault="00EA7AC3" w:rsidP="0008397E">
      <w:pPr>
        <w:spacing w:line="276" w:lineRule="auto"/>
      </w:pPr>
    </w:p>
    <w:p w:rsidR="00EA7AC3" w:rsidRPr="001A48F1" w:rsidRDefault="00EA7AC3" w:rsidP="0008397E">
      <w:pPr>
        <w:spacing w:line="276" w:lineRule="auto"/>
        <w:rPr>
          <w:b/>
        </w:rPr>
      </w:pPr>
      <w:r w:rsidRPr="001A48F1">
        <w:rPr>
          <w:b/>
        </w:rPr>
        <w:t>Unit II</w:t>
      </w:r>
      <w:r w:rsidR="00876B00">
        <w:rPr>
          <w:b/>
        </w:rPr>
        <w:t xml:space="preserve">: </w:t>
      </w:r>
      <w:r w:rsidRPr="001A48F1">
        <w:rPr>
          <w:b/>
        </w:rPr>
        <w:t>Teacher Education Programmes and Institutions</w:t>
      </w:r>
    </w:p>
    <w:p w:rsidR="007530F9" w:rsidRDefault="00EA7AC3" w:rsidP="007530F9">
      <w:pPr>
        <w:pStyle w:val="ListParagraph"/>
        <w:numPr>
          <w:ilvl w:val="0"/>
          <w:numId w:val="89"/>
        </w:numPr>
        <w:spacing w:after="40" w:line="276" w:lineRule="auto"/>
        <w:jc w:val="both"/>
      </w:pPr>
      <w:r w:rsidRPr="001A48F1">
        <w:t xml:space="preserve">Teacher Education Programmes </w:t>
      </w:r>
    </w:p>
    <w:p w:rsidR="007530F9" w:rsidRDefault="00EA7AC3" w:rsidP="007530F9">
      <w:pPr>
        <w:pStyle w:val="ListParagraph"/>
        <w:numPr>
          <w:ilvl w:val="0"/>
          <w:numId w:val="89"/>
        </w:numPr>
        <w:spacing w:after="40" w:line="276" w:lineRule="auto"/>
        <w:jc w:val="both"/>
      </w:pPr>
      <w:r w:rsidRPr="001A48F1">
        <w:t xml:space="preserve">Institutions and Agencies of Teacher Education </w:t>
      </w:r>
    </w:p>
    <w:p w:rsidR="007530F9" w:rsidRDefault="00EA7AC3" w:rsidP="007530F9">
      <w:pPr>
        <w:pStyle w:val="ListParagraph"/>
        <w:numPr>
          <w:ilvl w:val="0"/>
          <w:numId w:val="89"/>
        </w:numPr>
        <w:spacing w:after="40" w:line="276" w:lineRule="auto"/>
        <w:jc w:val="both"/>
      </w:pPr>
      <w:r w:rsidRPr="001A48F1">
        <w:t xml:space="preserve">Centrally Sponsored Schemes in Teacher Education </w:t>
      </w:r>
    </w:p>
    <w:p w:rsidR="00EA7AC3" w:rsidRPr="001A48F1" w:rsidRDefault="00EA7AC3" w:rsidP="007530F9">
      <w:pPr>
        <w:pStyle w:val="ListParagraph"/>
        <w:numPr>
          <w:ilvl w:val="0"/>
          <w:numId w:val="89"/>
        </w:numPr>
        <w:spacing w:after="40" w:line="276" w:lineRule="auto"/>
        <w:jc w:val="both"/>
      </w:pPr>
      <w:r w:rsidRPr="001A48F1">
        <w:t>Pre-service and In-service Teacher Education in India</w:t>
      </w:r>
      <w:r w:rsidR="00876B00">
        <w:t xml:space="preserve">: </w:t>
      </w:r>
      <w:r w:rsidRPr="001A48F1">
        <w:t>Need</w:t>
      </w:r>
      <w:r w:rsidR="00876B00">
        <w:t xml:space="preserve">, </w:t>
      </w:r>
      <w:r w:rsidRPr="001A48F1">
        <w:t>concept</w:t>
      </w:r>
      <w:r w:rsidR="00876B00">
        <w:t xml:space="preserve">, </w:t>
      </w:r>
      <w:r w:rsidRPr="001A48F1">
        <w:t>objectives</w:t>
      </w:r>
      <w:r w:rsidR="00876B00">
        <w:t xml:space="preserve">, </w:t>
      </w:r>
      <w:r w:rsidRPr="001A48F1">
        <w:t>techniques and evaluation.</w:t>
      </w:r>
    </w:p>
    <w:p w:rsidR="00EA7AC3" w:rsidRPr="001A48F1" w:rsidRDefault="00EA7AC3" w:rsidP="0008397E">
      <w:pPr>
        <w:spacing w:line="276" w:lineRule="auto"/>
        <w:rPr>
          <w:b/>
        </w:rPr>
      </w:pPr>
    </w:p>
    <w:p w:rsidR="00EA7AC3" w:rsidRPr="001A48F1" w:rsidRDefault="00EA7AC3" w:rsidP="0008397E">
      <w:pPr>
        <w:spacing w:line="276" w:lineRule="auto"/>
        <w:rPr>
          <w:b/>
        </w:rPr>
      </w:pPr>
      <w:r w:rsidRPr="001A48F1">
        <w:rPr>
          <w:b/>
        </w:rPr>
        <w:t>Unit III</w:t>
      </w:r>
      <w:r w:rsidR="00876B00">
        <w:rPr>
          <w:b/>
        </w:rPr>
        <w:t xml:space="preserve">: </w:t>
      </w:r>
      <w:r w:rsidRPr="001A48F1">
        <w:rPr>
          <w:b/>
        </w:rPr>
        <w:t>Teacher Education Curriculum and Transaction</w:t>
      </w:r>
    </w:p>
    <w:p w:rsidR="007E4FAF" w:rsidRDefault="00EA7AC3" w:rsidP="006A7471">
      <w:pPr>
        <w:pStyle w:val="ListParagraph"/>
        <w:numPr>
          <w:ilvl w:val="0"/>
          <w:numId w:val="57"/>
        </w:numPr>
        <w:spacing w:after="40" w:line="276" w:lineRule="auto"/>
        <w:jc w:val="both"/>
      </w:pPr>
      <w:r w:rsidRPr="001A48F1">
        <w:t>Analysis of Teacher Education Curriculum at different stages Pre-primary</w:t>
      </w:r>
      <w:r w:rsidR="00876B00">
        <w:t xml:space="preserve">, </w:t>
      </w:r>
      <w:r w:rsidRPr="001A48F1">
        <w:t>Elementary</w:t>
      </w:r>
      <w:r w:rsidR="00876B00">
        <w:t xml:space="preserve">, </w:t>
      </w:r>
      <w:r w:rsidRPr="001A48F1">
        <w:t>Secondary and Higher Education</w:t>
      </w:r>
      <w:r w:rsidR="00876B00">
        <w:t xml:space="preserve">: </w:t>
      </w:r>
      <w:r w:rsidRPr="001A48F1">
        <w:t>Approaches to Teacher Education–consecutive and integrated.</w:t>
      </w:r>
    </w:p>
    <w:p w:rsidR="007E4FAF" w:rsidRDefault="00EA7AC3" w:rsidP="006A7471">
      <w:pPr>
        <w:pStyle w:val="ListParagraph"/>
        <w:numPr>
          <w:ilvl w:val="0"/>
          <w:numId w:val="57"/>
        </w:numPr>
        <w:spacing w:after="40" w:line="276" w:lineRule="auto"/>
        <w:jc w:val="both"/>
      </w:pPr>
      <w:r w:rsidRPr="001A48F1">
        <w:t xml:space="preserve">Qualities </w:t>
      </w:r>
      <w:proofErr w:type="gramStart"/>
      <w:r w:rsidRPr="001A48F1">
        <w:t>of a good teacher-cognitive</w:t>
      </w:r>
      <w:r w:rsidR="00876B00">
        <w:t xml:space="preserve">, </w:t>
      </w:r>
      <w:r w:rsidRPr="001A48F1">
        <w:t>affective and psychomotor skills</w:t>
      </w:r>
      <w:proofErr w:type="gramEnd"/>
      <w:r w:rsidRPr="001A48F1">
        <w:t>.</w:t>
      </w:r>
    </w:p>
    <w:p w:rsidR="007E4FAF" w:rsidRDefault="00EA7AC3" w:rsidP="006A7471">
      <w:pPr>
        <w:pStyle w:val="ListParagraph"/>
        <w:numPr>
          <w:ilvl w:val="0"/>
          <w:numId w:val="57"/>
        </w:numPr>
        <w:spacing w:after="40" w:line="276" w:lineRule="auto"/>
        <w:jc w:val="both"/>
      </w:pPr>
      <w:r w:rsidRPr="001A48F1">
        <w:t>Competency-based teacher education</w:t>
      </w:r>
      <w:r w:rsidR="00876B00">
        <w:t xml:space="preserve">: </w:t>
      </w:r>
      <w:r w:rsidRPr="001A48F1">
        <w:t>Quality assurance in teacher</w:t>
      </w:r>
      <w:r w:rsidR="001A48F1" w:rsidRPr="001A48F1">
        <w:t xml:space="preserve"> </w:t>
      </w:r>
      <w:r w:rsidRPr="001A48F1">
        <w:t>education.</w:t>
      </w:r>
    </w:p>
    <w:p w:rsidR="00EA7AC3" w:rsidRPr="001A48F1" w:rsidRDefault="00EA7AC3" w:rsidP="006A7471">
      <w:pPr>
        <w:pStyle w:val="ListParagraph"/>
        <w:numPr>
          <w:ilvl w:val="0"/>
          <w:numId w:val="57"/>
        </w:numPr>
        <w:spacing w:after="40" w:line="276" w:lineRule="auto"/>
        <w:jc w:val="both"/>
      </w:pPr>
      <w:r w:rsidRPr="001A48F1">
        <w:t>Initial and Continuing Education of Teachers and Teacher Educators</w:t>
      </w:r>
      <w:r w:rsidR="007E4FAF">
        <w:t>.</w:t>
      </w:r>
    </w:p>
    <w:p w:rsidR="00EA7AC3" w:rsidRPr="001A48F1" w:rsidRDefault="00EA7AC3" w:rsidP="0008397E">
      <w:pPr>
        <w:spacing w:line="276" w:lineRule="auto"/>
      </w:pPr>
      <w:r w:rsidRPr="001A48F1">
        <w:tab/>
      </w:r>
    </w:p>
    <w:p w:rsidR="00EA7AC3" w:rsidRPr="001A48F1" w:rsidRDefault="00EA7AC3" w:rsidP="0008397E">
      <w:pPr>
        <w:spacing w:line="276" w:lineRule="auto"/>
      </w:pPr>
      <w:r w:rsidRPr="001A48F1">
        <w:tab/>
      </w:r>
    </w:p>
    <w:p w:rsidR="00EA7AC3" w:rsidRPr="001A48F1" w:rsidRDefault="00EA7AC3" w:rsidP="0008397E">
      <w:pPr>
        <w:spacing w:line="276" w:lineRule="auto"/>
        <w:rPr>
          <w:b/>
        </w:rPr>
      </w:pPr>
      <w:r w:rsidRPr="001A48F1">
        <w:rPr>
          <w:b/>
        </w:rPr>
        <w:t>Unit IV</w:t>
      </w:r>
      <w:r w:rsidR="00876B00">
        <w:rPr>
          <w:b/>
        </w:rPr>
        <w:t xml:space="preserve">: </w:t>
      </w:r>
      <w:r w:rsidRPr="001A48F1">
        <w:rPr>
          <w:b/>
        </w:rPr>
        <w:t xml:space="preserve">Teacher Education </w:t>
      </w:r>
      <w:proofErr w:type="gramStart"/>
      <w:r w:rsidRPr="001A48F1">
        <w:rPr>
          <w:b/>
        </w:rPr>
        <w:t>Through</w:t>
      </w:r>
      <w:proofErr w:type="gramEnd"/>
      <w:r w:rsidRPr="001A48F1">
        <w:rPr>
          <w:b/>
        </w:rPr>
        <w:t xml:space="preserve"> Open and Distance Learning &amp;</w:t>
      </w:r>
      <w:r w:rsidR="001A48F1" w:rsidRPr="001A48F1">
        <w:rPr>
          <w:b/>
        </w:rPr>
        <w:t xml:space="preserve"> </w:t>
      </w:r>
      <w:r w:rsidRPr="001A48F1">
        <w:rPr>
          <w:b/>
        </w:rPr>
        <w:t>Innovations</w:t>
      </w:r>
      <w:r w:rsidR="001A48F1" w:rsidRPr="001A48F1">
        <w:rPr>
          <w:b/>
        </w:rPr>
        <w:t xml:space="preserve"> </w:t>
      </w:r>
      <w:r w:rsidRPr="001A48F1">
        <w:rPr>
          <w:b/>
        </w:rPr>
        <w:t>in</w:t>
      </w:r>
      <w:r w:rsidR="001A48F1" w:rsidRPr="001A48F1">
        <w:rPr>
          <w:b/>
        </w:rPr>
        <w:t xml:space="preserve"> </w:t>
      </w:r>
      <w:r w:rsidR="0049575F">
        <w:rPr>
          <w:b/>
        </w:rPr>
        <w:tab/>
        <w:t xml:space="preserve">    </w:t>
      </w:r>
      <w:r w:rsidRPr="001A48F1">
        <w:rPr>
          <w:b/>
        </w:rPr>
        <w:t xml:space="preserve">Research </w:t>
      </w:r>
    </w:p>
    <w:p w:rsidR="0049575F" w:rsidRDefault="00EA7AC3" w:rsidP="006A7471">
      <w:pPr>
        <w:pStyle w:val="ListParagraph"/>
        <w:numPr>
          <w:ilvl w:val="0"/>
          <w:numId w:val="49"/>
        </w:numPr>
        <w:spacing w:line="276" w:lineRule="auto"/>
      </w:pPr>
      <w:r w:rsidRPr="001A48F1">
        <w:t>Open and Distance Learning</w:t>
      </w:r>
      <w:r w:rsidR="00876B00">
        <w:t xml:space="preserve">: </w:t>
      </w:r>
      <w:r w:rsidRPr="001A48F1">
        <w:t>Need</w:t>
      </w:r>
      <w:r w:rsidR="00876B00">
        <w:t xml:space="preserve">, </w:t>
      </w:r>
      <w:r w:rsidRPr="001A48F1">
        <w:t>Scope</w:t>
      </w:r>
      <w:r w:rsidR="00876B00">
        <w:t xml:space="preserve">, </w:t>
      </w:r>
      <w:r w:rsidRPr="001A48F1">
        <w:t>Types and Characteristics.</w:t>
      </w:r>
    </w:p>
    <w:p w:rsidR="0049575F" w:rsidRDefault="00EA7AC3" w:rsidP="006A7471">
      <w:pPr>
        <w:pStyle w:val="ListParagraph"/>
        <w:numPr>
          <w:ilvl w:val="0"/>
          <w:numId w:val="49"/>
        </w:numPr>
        <w:spacing w:line="276" w:lineRule="auto"/>
      </w:pPr>
      <w:r w:rsidRPr="001A48F1">
        <w:t>Innovations in Use of Training Technology / Media</w:t>
      </w:r>
    </w:p>
    <w:p w:rsidR="0049575F" w:rsidRDefault="00EA7AC3" w:rsidP="006A7471">
      <w:pPr>
        <w:pStyle w:val="ListParagraph"/>
        <w:numPr>
          <w:ilvl w:val="0"/>
          <w:numId w:val="49"/>
        </w:numPr>
        <w:spacing w:line="276" w:lineRule="auto"/>
      </w:pPr>
      <w:r w:rsidRPr="001A48F1">
        <w:lastRenderedPageBreak/>
        <w:t>Innovation Programmes in Recurrent Training of School Teachers</w:t>
      </w:r>
    </w:p>
    <w:p w:rsidR="00EA7AC3" w:rsidRPr="001A48F1" w:rsidRDefault="00EA7AC3" w:rsidP="006A7471">
      <w:pPr>
        <w:pStyle w:val="ListParagraph"/>
        <w:numPr>
          <w:ilvl w:val="0"/>
          <w:numId w:val="49"/>
        </w:numPr>
        <w:spacing w:line="276" w:lineRule="auto"/>
      </w:pPr>
      <w:r w:rsidRPr="001A48F1">
        <w:t xml:space="preserve">Research in Teacher Education </w:t>
      </w:r>
    </w:p>
    <w:p w:rsidR="00EA7AC3" w:rsidRPr="001A48F1" w:rsidRDefault="00EA7AC3" w:rsidP="0008397E">
      <w:pPr>
        <w:spacing w:line="276" w:lineRule="auto"/>
        <w:jc w:val="both"/>
      </w:pPr>
    </w:p>
    <w:p w:rsidR="00EA7AC3" w:rsidRPr="001A48F1" w:rsidRDefault="00EA7AC3" w:rsidP="0008397E">
      <w:pPr>
        <w:spacing w:line="276" w:lineRule="auto"/>
      </w:pPr>
    </w:p>
    <w:p w:rsidR="00EA7AC3" w:rsidRPr="001A48F1" w:rsidRDefault="00EA7AC3" w:rsidP="0008397E">
      <w:pPr>
        <w:spacing w:line="276" w:lineRule="auto"/>
        <w:rPr>
          <w:b/>
        </w:rPr>
      </w:pPr>
      <w:proofErr w:type="spellStart"/>
      <w:r w:rsidRPr="001A48F1">
        <w:rPr>
          <w:b/>
        </w:rPr>
        <w:t>Sessional</w:t>
      </w:r>
      <w:proofErr w:type="spellEnd"/>
      <w:r w:rsidRPr="001A48F1">
        <w:rPr>
          <w:b/>
        </w:rPr>
        <w:t xml:space="preserve"> Assignments</w:t>
      </w:r>
      <w:r w:rsidR="00876B00">
        <w:rPr>
          <w:b/>
        </w:rPr>
        <w:t xml:space="preserve">: </w:t>
      </w:r>
      <w:r w:rsidRPr="001A48F1">
        <w:rPr>
          <w:b/>
        </w:rPr>
        <w:t>(Any one of the following</w:t>
      </w:r>
      <w:r w:rsidR="006956A7">
        <w:rPr>
          <w:b/>
        </w:rPr>
        <w:t xml:space="preserve">) </w:t>
      </w:r>
    </w:p>
    <w:p w:rsidR="00EA7AC3" w:rsidRPr="001A48F1" w:rsidRDefault="00EA7AC3" w:rsidP="006A7471">
      <w:pPr>
        <w:pStyle w:val="ListParagraph"/>
        <w:numPr>
          <w:ilvl w:val="0"/>
          <w:numId w:val="12"/>
        </w:numPr>
        <w:spacing w:after="120" w:line="276" w:lineRule="auto"/>
        <w:jc w:val="both"/>
      </w:pPr>
      <w:r w:rsidRPr="001A48F1">
        <w:t>A survey of research in Teacher Education conducted during last two years on school teachers</w:t>
      </w:r>
      <w:r w:rsidR="00876B00">
        <w:t xml:space="preserve">, </w:t>
      </w:r>
      <w:r w:rsidRPr="001A48F1">
        <w:t>or on higher education teachers</w:t>
      </w:r>
      <w:r w:rsidR="00876B00">
        <w:t xml:space="preserve">, </w:t>
      </w:r>
      <w:r w:rsidRPr="001A48F1">
        <w:t>or on teacher educators.</w:t>
      </w:r>
      <w:r w:rsidR="001A48F1" w:rsidRPr="001A48F1">
        <w:t xml:space="preserve"> </w:t>
      </w:r>
    </w:p>
    <w:p w:rsidR="00EA7AC3" w:rsidRPr="001A48F1" w:rsidRDefault="00EA7AC3" w:rsidP="006A7471">
      <w:pPr>
        <w:pStyle w:val="ListParagraph"/>
        <w:numPr>
          <w:ilvl w:val="0"/>
          <w:numId w:val="12"/>
        </w:numPr>
        <w:spacing w:after="120" w:line="276" w:lineRule="auto"/>
      </w:pPr>
      <w:r w:rsidRPr="001A48F1">
        <w:t>Preparation of Teaching and learning resource materials in Teacher Education (on any teaching unit</w:t>
      </w:r>
      <w:r w:rsidR="00733195">
        <w:t>).</w:t>
      </w:r>
    </w:p>
    <w:p w:rsidR="00EA7AC3" w:rsidRPr="001A48F1" w:rsidRDefault="00EA7AC3" w:rsidP="006A7471">
      <w:pPr>
        <w:pStyle w:val="ListParagraph"/>
        <w:numPr>
          <w:ilvl w:val="0"/>
          <w:numId w:val="12"/>
        </w:numPr>
        <w:spacing w:after="120" w:line="276" w:lineRule="auto"/>
      </w:pPr>
      <w:r w:rsidRPr="001A48F1">
        <w:t xml:space="preserve">A work study project related to Teacher Education. </w:t>
      </w:r>
    </w:p>
    <w:p w:rsidR="00EA7AC3" w:rsidRPr="001A48F1" w:rsidRDefault="00EA7AC3" w:rsidP="006A7471">
      <w:pPr>
        <w:pStyle w:val="ListParagraph"/>
        <w:numPr>
          <w:ilvl w:val="0"/>
          <w:numId w:val="12"/>
        </w:numPr>
        <w:spacing w:after="120" w:line="276" w:lineRule="auto"/>
        <w:jc w:val="both"/>
      </w:pPr>
      <w:r w:rsidRPr="001A48F1">
        <w:t>Examining teaching competency and effectiveness of prospective teachers</w:t>
      </w:r>
      <w:r w:rsidR="001A48F1" w:rsidRPr="001A48F1">
        <w:t xml:space="preserve"> </w:t>
      </w:r>
      <w:r w:rsidRPr="001A48F1">
        <w:t>with reference to teaching methods and skills used and giving feedback.</w:t>
      </w:r>
    </w:p>
    <w:p w:rsidR="00EA7AC3" w:rsidRPr="001A48F1" w:rsidRDefault="00EA7AC3" w:rsidP="0008397E">
      <w:pPr>
        <w:autoSpaceDE w:val="0"/>
        <w:autoSpaceDN w:val="0"/>
        <w:adjustRightInd w:val="0"/>
        <w:spacing w:line="276" w:lineRule="auto"/>
        <w:rPr>
          <w:rFonts w:eastAsia="TimesNewRoman"/>
        </w:rPr>
      </w:pPr>
      <w:r w:rsidRPr="001A48F1">
        <w:rPr>
          <w:b/>
        </w:rPr>
        <w:t>Recommended Books</w:t>
      </w:r>
      <w:r w:rsidR="00876B00">
        <w:rPr>
          <w:b/>
        </w:rPr>
        <w:t xml:space="preserve">: </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 xml:space="preserve">Desai </w:t>
      </w:r>
      <w:proofErr w:type="gramStart"/>
      <w:r w:rsidRPr="001A48F1">
        <w:rPr>
          <w:rFonts w:eastAsia="TimesNewRoman"/>
        </w:rPr>
        <w:t>D..</w:t>
      </w:r>
      <w:proofErr w:type="gramEnd"/>
      <w:r w:rsidRPr="001A48F1">
        <w:rPr>
          <w:rFonts w:eastAsia="TimesNewRoman"/>
        </w:rPr>
        <w:t>M.</w:t>
      </w:r>
      <w:r w:rsidR="00876B00">
        <w:rPr>
          <w:rFonts w:eastAsia="TimesNewRoman"/>
        </w:rPr>
        <w:t xml:space="preserve">: </w:t>
      </w:r>
      <w:r w:rsidRPr="001A48F1">
        <w:rPr>
          <w:rFonts w:eastAsia="TimesNewRoman"/>
        </w:rPr>
        <w:t>New directions in the Education of Indian teachers Baroda</w:t>
      </w:r>
      <w:r w:rsidR="00876B00">
        <w:rPr>
          <w:rFonts w:eastAsia="TimesNewRoman"/>
        </w:rPr>
        <w:t xml:space="preserve">, </w:t>
      </w:r>
      <w:r w:rsidRPr="001A48F1">
        <w:rPr>
          <w:rFonts w:eastAsia="TimesNewRoman"/>
        </w:rPr>
        <w:t>M.S. University 1971</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 xml:space="preserve">Gupta </w:t>
      </w:r>
      <w:proofErr w:type="spellStart"/>
      <w:r w:rsidRPr="001A48F1">
        <w:rPr>
          <w:rFonts w:eastAsia="TimesNewRoman"/>
        </w:rPr>
        <w:t>Arun</w:t>
      </w:r>
      <w:proofErr w:type="spellEnd"/>
      <w:r w:rsidRPr="001A48F1">
        <w:rPr>
          <w:rFonts w:eastAsia="TimesNewRoman"/>
        </w:rPr>
        <w:t xml:space="preserve"> K.</w:t>
      </w:r>
      <w:r w:rsidR="00876B00">
        <w:rPr>
          <w:rFonts w:eastAsia="TimesNewRoman"/>
        </w:rPr>
        <w:t xml:space="preserve">: </w:t>
      </w:r>
      <w:r w:rsidRPr="001A48F1">
        <w:rPr>
          <w:rFonts w:eastAsia="TimesNewRoman"/>
        </w:rPr>
        <w:t>Teacher Education</w:t>
      </w:r>
      <w:r w:rsidR="00876B00">
        <w:rPr>
          <w:rFonts w:eastAsia="TimesNewRoman"/>
        </w:rPr>
        <w:t xml:space="preserve">: </w:t>
      </w:r>
      <w:r w:rsidRPr="001A48F1">
        <w:rPr>
          <w:rFonts w:eastAsia="TimesNewRoman"/>
        </w:rPr>
        <w:t>Current &amp; Prospects New Delhi</w:t>
      </w:r>
      <w:r w:rsidR="00876B00">
        <w:rPr>
          <w:rFonts w:eastAsia="TimesNewRoman"/>
        </w:rPr>
        <w:t xml:space="preserve">, </w:t>
      </w:r>
      <w:r w:rsidRPr="001A48F1">
        <w:rPr>
          <w:rFonts w:eastAsia="TimesNewRoman"/>
        </w:rPr>
        <w:t>Sterling</w:t>
      </w:r>
      <w:r w:rsidR="00973160">
        <w:rPr>
          <w:rFonts w:eastAsia="TimesNewRoman"/>
        </w:rPr>
        <w:t xml:space="preserve"> </w:t>
      </w:r>
      <w:r w:rsidRPr="001A48F1">
        <w:rPr>
          <w:rFonts w:eastAsia="TimesNewRoman"/>
        </w:rPr>
        <w:t>Publications 1984</w:t>
      </w:r>
    </w:p>
    <w:p w:rsidR="00EA7AC3" w:rsidRPr="00973160"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India</w:t>
      </w:r>
      <w:r w:rsidR="00876B00">
        <w:rPr>
          <w:rFonts w:eastAsia="TimesNewRoman"/>
        </w:rPr>
        <w:t xml:space="preserve">, </w:t>
      </w:r>
      <w:r w:rsidRPr="001A48F1">
        <w:rPr>
          <w:rFonts w:eastAsia="TimesNewRoman"/>
        </w:rPr>
        <w:t>Ministry of Education</w:t>
      </w:r>
      <w:r w:rsidR="00BC34E5">
        <w:rPr>
          <w:rFonts w:eastAsia="TimesNewRoman"/>
        </w:rPr>
        <w:t>;</w:t>
      </w:r>
      <w:r w:rsidRPr="001A48F1">
        <w:rPr>
          <w:rFonts w:eastAsia="TimesNewRoman"/>
        </w:rPr>
        <w:t xml:space="preserve"> Report of the </w:t>
      </w:r>
      <w:r w:rsidRPr="00973160">
        <w:rPr>
          <w:rFonts w:eastAsia="TimesNewRoman"/>
        </w:rPr>
        <w:t>Education Commission (1964-66</w:t>
      </w:r>
      <w:r w:rsidR="006956A7" w:rsidRPr="00973160">
        <w:rPr>
          <w:rFonts w:eastAsia="TimesNewRoman"/>
        </w:rPr>
        <w:t xml:space="preserve">) </w:t>
      </w:r>
      <w:r w:rsidRPr="00973160">
        <w:rPr>
          <w:rFonts w:eastAsia="TimesNewRoman"/>
        </w:rPr>
        <w:t xml:space="preserve">Education &amp; </w:t>
      </w:r>
      <w:proofErr w:type="spellStart"/>
      <w:r w:rsidRPr="00973160">
        <w:rPr>
          <w:rFonts w:eastAsia="TimesNewRoman"/>
        </w:rPr>
        <w:t>Nationaldevelopment</w:t>
      </w:r>
      <w:proofErr w:type="spellEnd"/>
      <w:r w:rsidRPr="00973160">
        <w:rPr>
          <w:rFonts w:eastAsia="TimesNewRoman"/>
        </w:rPr>
        <w:t xml:space="preserve"> New Delhi</w:t>
      </w:r>
      <w:r w:rsidR="00973160" w:rsidRPr="00973160">
        <w:rPr>
          <w:rFonts w:eastAsia="TimesNewRoman"/>
        </w:rPr>
        <w:t xml:space="preserve"> </w:t>
      </w:r>
      <w:r w:rsidRPr="00973160">
        <w:rPr>
          <w:rFonts w:eastAsia="TimesNewRoman"/>
        </w:rPr>
        <w:t>publication division 1966.</w:t>
      </w:r>
    </w:p>
    <w:p w:rsidR="00EA7AC3" w:rsidRPr="00973160" w:rsidRDefault="00EA7AC3" w:rsidP="006A7471">
      <w:pPr>
        <w:pStyle w:val="ListParagraph"/>
        <w:numPr>
          <w:ilvl w:val="0"/>
          <w:numId w:val="13"/>
        </w:numPr>
        <w:autoSpaceDE w:val="0"/>
        <w:autoSpaceDN w:val="0"/>
        <w:adjustRightInd w:val="0"/>
        <w:spacing w:line="276" w:lineRule="auto"/>
        <w:rPr>
          <w:rFonts w:eastAsia="TimesNewRoman"/>
        </w:rPr>
      </w:pPr>
      <w:proofErr w:type="spellStart"/>
      <w:r w:rsidRPr="001A48F1">
        <w:rPr>
          <w:rFonts w:eastAsia="TimesNewRoman"/>
        </w:rPr>
        <w:t>Jangira</w:t>
      </w:r>
      <w:proofErr w:type="spellEnd"/>
      <w:r w:rsidRPr="001A48F1">
        <w:rPr>
          <w:rFonts w:eastAsia="TimesNewRoman"/>
        </w:rPr>
        <w:t xml:space="preserve"> N.K.</w:t>
      </w:r>
      <w:r w:rsidR="00876B00">
        <w:rPr>
          <w:rFonts w:eastAsia="TimesNewRoman"/>
        </w:rPr>
        <w:t xml:space="preserve">: </w:t>
      </w:r>
      <w:r w:rsidRPr="001A48F1">
        <w:rPr>
          <w:rFonts w:eastAsia="TimesNewRoman"/>
        </w:rPr>
        <w:t xml:space="preserve">Teacher training &amp; </w:t>
      </w:r>
      <w:proofErr w:type="spellStart"/>
      <w:r w:rsidRPr="001A48F1">
        <w:rPr>
          <w:rFonts w:eastAsia="TimesNewRoman"/>
        </w:rPr>
        <w:t>teacher</w:t>
      </w:r>
      <w:r w:rsidRPr="00973160">
        <w:rPr>
          <w:rFonts w:eastAsia="TimesNewRoman"/>
        </w:rPr>
        <w:t>effectiveness</w:t>
      </w:r>
      <w:proofErr w:type="spellEnd"/>
      <w:r w:rsidRPr="00973160">
        <w:rPr>
          <w:rFonts w:eastAsia="TimesNewRoman"/>
        </w:rPr>
        <w:t xml:space="preserve"> an experience in teacher</w:t>
      </w:r>
      <w:r w:rsidR="00876B00" w:rsidRPr="00973160">
        <w:rPr>
          <w:rFonts w:eastAsia="TimesNewRoman"/>
        </w:rPr>
        <w:t xml:space="preserve">, </w:t>
      </w:r>
      <w:proofErr w:type="spellStart"/>
      <w:r w:rsidRPr="00973160">
        <w:rPr>
          <w:rFonts w:eastAsia="TimesNewRoman"/>
        </w:rPr>
        <w:t>behaviour</w:t>
      </w:r>
      <w:proofErr w:type="spellEnd"/>
      <w:r w:rsidRPr="00973160">
        <w:rPr>
          <w:rFonts w:eastAsia="TimesNewRoman"/>
        </w:rPr>
        <w:t xml:space="preserve"> New Delhi</w:t>
      </w:r>
      <w:r w:rsidR="00876B00" w:rsidRPr="00973160">
        <w:rPr>
          <w:rFonts w:eastAsia="TimesNewRoman"/>
        </w:rPr>
        <w:t xml:space="preserve">, </w:t>
      </w:r>
      <w:r w:rsidRPr="00973160">
        <w:rPr>
          <w:rFonts w:eastAsia="TimesNewRoman"/>
        </w:rPr>
        <w:t>National Publishing</w:t>
      </w:r>
      <w:r w:rsidR="00973160" w:rsidRPr="00973160">
        <w:rPr>
          <w:rFonts w:eastAsia="TimesNewRoman"/>
        </w:rPr>
        <w:t xml:space="preserve"> </w:t>
      </w:r>
      <w:r w:rsidRPr="00973160">
        <w:rPr>
          <w:rFonts w:eastAsia="TimesNewRoman"/>
        </w:rPr>
        <w:t>House</w:t>
      </w:r>
      <w:r w:rsidR="00876B00" w:rsidRPr="00973160">
        <w:rPr>
          <w:rFonts w:eastAsia="TimesNewRoman"/>
        </w:rPr>
        <w:t xml:space="preserve">, </w:t>
      </w:r>
      <w:r w:rsidRPr="00973160">
        <w:rPr>
          <w:rFonts w:eastAsia="TimesNewRoman"/>
        </w:rPr>
        <w:t>1979.</w:t>
      </w:r>
    </w:p>
    <w:p w:rsidR="00EA7AC3" w:rsidRPr="00973160"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 xml:space="preserve">Khan </w:t>
      </w:r>
      <w:proofErr w:type="spellStart"/>
      <w:r w:rsidRPr="001A48F1">
        <w:rPr>
          <w:rFonts w:eastAsia="TimesNewRoman"/>
        </w:rPr>
        <w:t>Mohd</w:t>
      </w:r>
      <w:proofErr w:type="spellEnd"/>
      <w:r w:rsidRPr="001A48F1">
        <w:rPr>
          <w:rFonts w:eastAsia="TimesNewRoman"/>
        </w:rPr>
        <w:t xml:space="preserve"> Sharif</w:t>
      </w:r>
      <w:r w:rsidR="00876B00">
        <w:rPr>
          <w:rFonts w:eastAsia="TimesNewRoman"/>
        </w:rPr>
        <w:t xml:space="preserve">: </w:t>
      </w:r>
      <w:r w:rsidRPr="001A48F1">
        <w:rPr>
          <w:rFonts w:eastAsia="TimesNewRoman"/>
        </w:rPr>
        <w:t>Teacher education in</w:t>
      </w:r>
      <w:r w:rsidR="00973160">
        <w:rPr>
          <w:rFonts w:eastAsia="TimesNewRoman"/>
        </w:rPr>
        <w:t xml:space="preserve"> </w:t>
      </w:r>
      <w:r w:rsidRPr="00973160">
        <w:rPr>
          <w:rFonts w:eastAsia="TimesNewRoman"/>
        </w:rPr>
        <w:t xml:space="preserve">India &amp; </w:t>
      </w:r>
      <w:proofErr w:type="spellStart"/>
      <w:r w:rsidRPr="00973160">
        <w:rPr>
          <w:rFonts w:eastAsia="TimesNewRoman"/>
        </w:rPr>
        <w:t>aborad</w:t>
      </w:r>
      <w:proofErr w:type="spellEnd"/>
      <w:r w:rsidRPr="00973160">
        <w:rPr>
          <w:rFonts w:eastAsia="TimesNewRoman"/>
        </w:rPr>
        <w:t xml:space="preserve"> New Delhi</w:t>
      </w:r>
      <w:r w:rsidR="00876B00" w:rsidRPr="00973160">
        <w:rPr>
          <w:rFonts w:eastAsia="TimesNewRoman"/>
        </w:rPr>
        <w:t xml:space="preserve">, </w:t>
      </w:r>
      <w:proofErr w:type="spellStart"/>
      <w:r w:rsidRPr="00973160">
        <w:rPr>
          <w:rFonts w:eastAsia="TimesNewRoman"/>
        </w:rPr>
        <w:t>Ashish</w:t>
      </w:r>
      <w:proofErr w:type="spellEnd"/>
      <w:r w:rsidR="00973160" w:rsidRPr="00973160">
        <w:rPr>
          <w:rFonts w:eastAsia="TimesNewRoman"/>
        </w:rPr>
        <w:t xml:space="preserve"> </w:t>
      </w:r>
      <w:r w:rsidRPr="00973160">
        <w:rPr>
          <w:rFonts w:eastAsia="TimesNewRoman"/>
        </w:rPr>
        <w:t>Publishing House 1983</w:t>
      </w:r>
    </w:p>
    <w:p w:rsidR="00EA7AC3" w:rsidRPr="00973160" w:rsidRDefault="00EA7AC3" w:rsidP="006A7471">
      <w:pPr>
        <w:pStyle w:val="ListParagraph"/>
        <w:numPr>
          <w:ilvl w:val="0"/>
          <w:numId w:val="13"/>
        </w:numPr>
        <w:autoSpaceDE w:val="0"/>
        <w:autoSpaceDN w:val="0"/>
        <w:adjustRightInd w:val="0"/>
        <w:spacing w:line="276" w:lineRule="auto"/>
        <w:rPr>
          <w:rFonts w:eastAsia="TimesNewRoman"/>
        </w:rPr>
      </w:pPr>
      <w:proofErr w:type="spellStart"/>
      <w:r w:rsidRPr="001A48F1">
        <w:rPr>
          <w:rFonts w:eastAsia="TimesNewRoman"/>
        </w:rPr>
        <w:t>Kochar</w:t>
      </w:r>
      <w:proofErr w:type="spellEnd"/>
      <w:r w:rsidRPr="001A48F1">
        <w:rPr>
          <w:rFonts w:eastAsia="TimesNewRoman"/>
        </w:rPr>
        <w:t xml:space="preserve"> S.K.</w:t>
      </w:r>
      <w:r w:rsidR="00876B00">
        <w:rPr>
          <w:rFonts w:eastAsia="TimesNewRoman"/>
        </w:rPr>
        <w:t xml:space="preserve">: </w:t>
      </w:r>
      <w:r w:rsidRPr="001A48F1">
        <w:rPr>
          <w:rFonts w:eastAsia="TimesNewRoman"/>
        </w:rPr>
        <w:t>Methods &amp; techniques of</w:t>
      </w:r>
      <w:r w:rsidR="00973160">
        <w:rPr>
          <w:rFonts w:eastAsia="TimesNewRoman"/>
        </w:rPr>
        <w:t xml:space="preserve"> </w:t>
      </w:r>
      <w:r w:rsidRPr="00973160">
        <w:rPr>
          <w:rFonts w:eastAsia="TimesNewRoman"/>
        </w:rPr>
        <w:t>teaching 2nd &amp; rev &amp; enlarged edition</w:t>
      </w:r>
      <w:r w:rsidR="00973160" w:rsidRPr="00973160">
        <w:rPr>
          <w:rFonts w:eastAsia="TimesNewRoman"/>
        </w:rPr>
        <w:t xml:space="preserve">, </w:t>
      </w:r>
      <w:r w:rsidRPr="00973160">
        <w:rPr>
          <w:rFonts w:eastAsia="TimesNewRoman"/>
        </w:rPr>
        <w:t>New Delhi</w:t>
      </w:r>
      <w:r w:rsidR="00876B00" w:rsidRPr="00973160">
        <w:rPr>
          <w:rFonts w:eastAsia="TimesNewRoman"/>
        </w:rPr>
        <w:t xml:space="preserve">, </w:t>
      </w:r>
      <w:r w:rsidRPr="00973160">
        <w:rPr>
          <w:rFonts w:eastAsia="TimesNewRoman"/>
        </w:rPr>
        <w:t>Sterling Publishers 1985</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NCF 2000</w:t>
      </w:r>
      <w:r w:rsidR="00876B00">
        <w:rPr>
          <w:rFonts w:eastAsia="TimesNewRoman"/>
        </w:rPr>
        <w:t xml:space="preserve">, </w:t>
      </w:r>
      <w:r w:rsidRPr="001A48F1">
        <w:rPr>
          <w:rFonts w:eastAsia="TimesNewRoman"/>
        </w:rPr>
        <w:t>NCF 2005-NCERT Publication</w:t>
      </w:r>
      <w:r w:rsidR="00876B00">
        <w:rPr>
          <w:rFonts w:eastAsia="TimesNewRoman"/>
        </w:rPr>
        <w:t xml:space="preserve">, </w:t>
      </w:r>
      <w:r w:rsidRPr="001A48F1">
        <w:rPr>
          <w:rFonts w:eastAsia="TimesNewRoman"/>
        </w:rPr>
        <w:t>New Delhi</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NCFTE-2009-NCTE Publication</w:t>
      </w:r>
      <w:r w:rsidR="00876B00">
        <w:rPr>
          <w:rFonts w:eastAsia="TimesNewRoman"/>
        </w:rPr>
        <w:t xml:space="preserve">, </w:t>
      </w:r>
      <w:r w:rsidRPr="001A48F1">
        <w:rPr>
          <w:rFonts w:eastAsia="TimesNewRoman"/>
        </w:rPr>
        <w:t>New Delhi</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Regional colleges of</w:t>
      </w:r>
      <w:r w:rsidR="00876B00">
        <w:rPr>
          <w:rFonts w:eastAsia="TimesNewRoman"/>
        </w:rPr>
        <w:t xml:space="preserve">: </w:t>
      </w:r>
      <w:r w:rsidRPr="001A48F1">
        <w:rPr>
          <w:rFonts w:eastAsia="TimesNewRoman"/>
        </w:rPr>
        <w:t>New dimensions in teachers Education</w:t>
      </w:r>
      <w:r w:rsidR="00876B00">
        <w:rPr>
          <w:rFonts w:eastAsia="TimesNewRoman"/>
        </w:rPr>
        <w:t xml:space="preserve">, </w:t>
      </w:r>
      <w:r w:rsidRPr="001A48F1">
        <w:rPr>
          <w:rFonts w:eastAsia="TimesNewRoman"/>
        </w:rPr>
        <w:t>New Delhi</w:t>
      </w:r>
      <w:r w:rsidR="00876B00">
        <w:rPr>
          <w:rFonts w:eastAsia="TimesNewRoman"/>
        </w:rPr>
        <w:t xml:space="preserve">, </w:t>
      </w:r>
      <w:r w:rsidRPr="001A48F1">
        <w:rPr>
          <w:rFonts w:eastAsia="TimesNewRoman"/>
        </w:rPr>
        <w:t>NCERT.</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proofErr w:type="spellStart"/>
      <w:r w:rsidRPr="001A48F1">
        <w:rPr>
          <w:rFonts w:eastAsia="TimesNewRoman"/>
        </w:rPr>
        <w:t>Uday</w:t>
      </w:r>
      <w:proofErr w:type="spellEnd"/>
      <w:r w:rsidRPr="001A48F1">
        <w:rPr>
          <w:rFonts w:eastAsia="TimesNewRoman"/>
        </w:rPr>
        <w:t xml:space="preserve"> Shankar</w:t>
      </w:r>
      <w:r w:rsidR="00876B00">
        <w:rPr>
          <w:rFonts w:eastAsia="TimesNewRoman"/>
        </w:rPr>
        <w:t xml:space="preserve">: </w:t>
      </w:r>
      <w:r w:rsidRPr="001A48F1">
        <w:rPr>
          <w:rFonts w:eastAsia="TimesNewRoman"/>
        </w:rPr>
        <w:t>Education of Indian Teachers</w:t>
      </w:r>
      <w:r w:rsidR="00876B00">
        <w:rPr>
          <w:rFonts w:eastAsia="TimesNewRoman"/>
        </w:rPr>
        <w:t xml:space="preserve">, </w:t>
      </w:r>
      <w:r w:rsidRPr="001A48F1">
        <w:rPr>
          <w:rFonts w:eastAsia="TimesNewRoman"/>
        </w:rPr>
        <w:t>New Delhi</w:t>
      </w:r>
      <w:r w:rsidR="00876B00">
        <w:rPr>
          <w:rFonts w:eastAsia="TimesNewRoman"/>
        </w:rPr>
        <w:t xml:space="preserve">, </w:t>
      </w:r>
      <w:r w:rsidRPr="001A48F1">
        <w:rPr>
          <w:rFonts w:eastAsia="TimesNewRoman"/>
        </w:rPr>
        <w:t>Sterling publishers</w:t>
      </w:r>
      <w:r w:rsidR="00876B00">
        <w:rPr>
          <w:rFonts w:eastAsia="TimesNewRoman"/>
        </w:rPr>
        <w:t xml:space="preserve">, </w:t>
      </w:r>
      <w:r w:rsidRPr="001A48F1">
        <w:rPr>
          <w:rFonts w:eastAsia="TimesNewRoman"/>
        </w:rPr>
        <w:t>1984</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UNESCO</w:t>
      </w:r>
      <w:r w:rsidR="00876B00">
        <w:rPr>
          <w:rFonts w:eastAsia="TimesNewRoman"/>
        </w:rPr>
        <w:t xml:space="preserve">: </w:t>
      </w:r>
      <w:r w:rsidRPr="001A48F1">
        <w:rPr>
          <w:rFonts w:eastAsia="TimesNewRoman"/>
        </w:rPr>
        <w:t>Regional office for Education in Asia</w:t>
      </w:r>
      <w:r w:rsidR="00876B00">
        <w:rPr>
          <w:rFonts w:eastAsia="TimesNewRoman"/>
        </w:rPr>
        <w:t xml:space="preserve">, </w:t>
      </w:r>
      <w:r w:rsidRPr="001A48F1">
        <w:rPr>
          <w:rFonts w:eastAsia="TimesNewRoman"/>
        </w:rPr>
        <w:t>Bangkok</w:t>
      </w:r>
      <w:r w:rsidR="00876B00">
        <w:rPr>
          <w:rFonts w:eastAsia="TimesNewRoman"/>
        </w:rPr>
        <w:t xml:space="preserve">, </w:t>
      </w:r>
      <w:r w:rsidRPr="001A48F1">
        <w:rPr>
          <w:rFonts w:eastAsia="TimesNewRoman"/>
        </w:rPr>
        <w:t>Exploring</w:t>
      </w:r>
      <w:r w:rsidR="00876B00">
        <w:rPr>
          <w:rFonts w:eastAsia="TimesNewRoman"/>
        </w:rPr>
        <w:t xml:space="preserve">, </w:t>
      </w:r>
      <w:r w:rsidRPr="001A48F1">
        <w:rPr>
          <w:rFonts w:eastAsia="TimesNewRoman"/>
        </w:rPr>
        <w:t>New dimensions in Teacher Education</w:t>
      </w:r>
      <w:r w:rsidR="00876B00">
        <w:rPr>
          <w:rFonts w:eastAsia="TimesNewRoman"/>
        </w:rPr>
        <w:t xml:space="preserve">, </w:t>
      </w:r>
      <w:r w:rsidRPr="001A48F1">
        <w:rPr>
          <w:rFonts w:eastAsia="TimesNewRoman"/>
        </w:rPr>
        <w:t>Bangkok</w:t>
      </w:r>
      <w:r w:rsidR="00876B00">
        <w:rPr>
          <w:rFonts w:eastAsia="TimesNewRoman"/>
        </w:rPr>
        <w:t xml:space="preserve">, </w:t>
      </w:r>
      <w:proofErr w:type="spellStart"/>
      <w:r w:rsidRPr="001A48F1">
        <w:rPr>
          <w:rFonts w:eastAsia="TimesNewRoman"/>
        </w:rPr>
        <w:t>Unesco</w:t>
      </w:r>
      <w:proofErr w:type="spellEnd"/>
      <w:r w:rsidR="00876B00">
        <w:rPr>
          <w:rFonts w:eastAsia="TimesNewRoman"/>
        </w:rPr>
        <w:t xml:space="preserve">, </w:t>
      </w:r>
      <w:r w:rsidRPr="001A48F1">
        <w:rPr>
          <w:rFonts w:eastAsia="TimesNewRoman"/>
        </w:rPr>
        <w:t>1976</w:t>
      </w:r>
      <w:r w:rsidR="00876B00">
        <w:rPr>
          <w:rFonts w:eastAsia="TimesNewRoman"/>
        </w:rPr>
        <w:t xml:space="preserve">: </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r w:rsidRPr="001A48F1">
        <w:rPr>
          <w:rFonts w:eastAsia="TimesNewRoman"/>
        </w:rPr>
        <w:t>UNESCO</w:t>
      </w:r>
      <w:r w:rsidR="00876B00">
        <w:rPr>
          <w:rFonts w:eastAsia="TimesNewRoman"/>
        </w:rPr>
        <w:t xml:space="preserve">: </w:t>
      </w:r>
      <w:r w:rsidRPr="001A48F1">
        <w:rPr>
          <w:rFonts w:eastAsia="TimesNewRoman"/>
        </w:rPr>
        <w:t>A System approach to teaching &amp; learning procedures a guide for teacher Educators</w:t>
      </w:r>
      <w:r w:rsidR="00876B00">
        <w:rPr>
          <w:rFonts w:eastAsia="TimesNewRoman"/>
        </w:rPr>
        <w:t xml:space="preserve">, </w:t>
      </w:r>
      <w:r w:rsidRPr="001A48F1">
        <w:rPr>
          <w:rFonts w:eastAsia="TimesNewRoman"/>
        </w:rPr>
        <w:t>Paris</w:t>
      </w:r>
      <w:r w:rsidR="00876B00">
        <w:rPr>
          <w:rFonts w:eastAsia="TimesNewRoman"/>
        </w:rPr>
        <w:t xml:space="preserve">: </w:t>
      </w:r>
      <w:proofErr w:type="spellStart"/>
      <w:r w:rsidRPr="001A48F1">
        <w:rPr>
          <w:rFonts w:eastAsia="TimesNewRoman"/>
        </w:rPr>
        <w:t>Unesco</w:t>
      </w:r>
      <w:proofErr w:type="spellEnd"/>
      <w:r w:rsidRPr="001A48F1">
        <w:rPr>
          <w:rFonts w:eastAsia="TimesNewRoman"/>
        </w:rPr>
        <w:t xml:space="preserve"> 1981</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proofErr w:type="spellStart"/>
      <w:r w:rsidRPr="001A48F1">
        <w:rPr>
          <w:rFonts w:eastAsia="TimesNewRoman"/>
        </w:rPr>
        <w:t>Upasani</w:t>
      </w:r>
      <w:proofErr w:type="spellEnd"/>
      <w:r w:rsidRPr="001A48F1">
        <w:rPr>
          <w:rFonts w:eastAsia="TimesNewRoman"/>
        </w:rPr>
        <w:t xml:space="preserve"> N.K.</w:t>
      </w:r>
      <w:r w:rsidR="00876B00">
        <w:rPr>
          <w:rFonts w:eastAsia="TimesNewRoman"/>
        </w:rPr>
        <w:t xml:space="preserve">: </w:t>
      </w:r>
      <w:r w:rsidRPr="001A48F1">
        <w:rPr>
          <w:rFonts w:eastAsia="TimesNewRoman"/>
        </w:rPr>
        <w:t>Effective college Teaching</w:t>
      </w:r>
      <w:r w:rsidR="00876B00">
        <w:rPr>
          <w:rFonts w:eastAsia="TimesNewRoman"/>
        </w:rPr>
        <w:t xml:space="preserve">, </w:t>
      </w:r>
      <w:r w:rsidRPr="001A48F1">
        <w:rPr>
          <w:rFonts w:eastAsia="TimesNewRoman"/>
        </w:rPr>
        <w:t>Mumbai S.N.D.T Women’s University</w:t>
      </w:r>
      <w:r w:rsidR="00876B00">
        <w:rPr>
          <w:rFonts w:eastAsia="TimesNewRoman"/>
        </w:rPr>
        <w:t xml:space="preserve">, </w:t>
      </w:r>
      <w:r w:rsidRPr="001A48F1">
        <w:rPr>
          <w:rFonts w:eastAsia="TimesNewRoman"/>
        </w:rPr>
        <w:t>1988</w:t>
      </w:r>
    </w:p>
    <w:p w:rsidR="00EA7AC3" w:rsidRPr="001A48F1" w:rsidRDefault="00EA7AC3" w:rsidP="006A7471">
      <w:pPr>
        <w:pStyle w:val="ListParagraph"/>
        <w:numPr>
          <w:ilvl w:val="0"/>
          <w:numId w:val="13"/>
        </w:numPr>
        <w:autoSpaceDE w:val="0"/>
        <w:autoSpaceDN w:val="0"/>
        <w:adjustRightInd w:val="0"/>
        <w:spacing w:line="276" w:lineRule="auto"/>
        <w:rPr>
          <w:rFonts w:eastAsia="TimesNewRoman"/>
        </w:rPr>
      </w:pPr>
      <w:proofErr w:type="spellStart"/>
      <w:r w:rsidRPr="001A48F1">
        <w:rPr>
          <w:rFonts w:eastAsia="TimesNewRoman"/>
        </w:rPr>
        <w:t>Upasani</w:t>
      </w:r>
      <w:proofErr w:type="spellEnd"/>
      <w:r w:rsidRPr="001A48F1">
        <w:rPr>
          <w:rFonts w:eastAsia="TimesNewRoman"/>
        </w:rPr>
        <w:t xml:space="preserve"> N.K.</w:t>
      </w:r>
      <w:r w:rsidR="00876B00">
        <w:rPr>
          <w:rFonts w:eastAsia="TimesNewRoman"/>
        </w:rPr>
        <w:t xml:space="preserve">: </w:t>
      </w:r>
      <w:r w:rsidRPr="001A48F1">
        <w:rPr>
          <w:rFonts w:eastAsia="TimesNewRoman"/>
        </w:rPr>
        <w:t>Planning for better learning Mumbai</w:t>
      </w:r>
      <w:r w:rsidR="00876B00">
        <w:rPr>
          <w:rFonts w:eastAsia="TimesNewRoman"/>
        </w:rPr>
        <w:t xml:space="preserve">, </w:t>
      </w:r>
      <w:r w:rsidRPr="001A48F1">
        <w:rPr>
          <w:rFonts w:eastAsia="TimesNewRoman"/>
        </w:rPr>
        <w:t>S.N.DT. Women’s University</w:t>
      </w:r>
      <w:r w:rsidR="00876B00">
        <w:rPr>
          <w:rFonts w:eastAsia="TimesNewRoman"/>
        </w:rPr>
        <w:t xml:space="preserve">, </w:t>
      </w:r>
      <w:r w:rsidRPr="001A48F1">
        <w:rPr>
          <w:rFonts w:eastAsia="TimesNewRoman"/>
        </w:rPr>
        <w:t>1988</w:t>
      </w:r>
    </w:p>
    <w:p w:rsidR="00EA7AC3" w:rsidRPr="001A48F1" w:rsidRDefault="00EA7AC3" w:rsidP="0008397E">
      <w:pPr>
        <w:spacing w:line="276" w:lineRule="auto"/>
        <w:jc w:val="both"/>
        <w:rPr>
          <w:b/>
        </w:rPr>
      </w:pPr>
    </w:p>
    <w:p w:rsidR="00EA7AC3" w:rsidRPr="001A48F1" w:rsidRDefault="00EA7AC3" w:rsidP="0008397E">
      <w:pPr>
        <w:spacing w:line="276" w:lineRule="auto"/>
        <w:jc w:val="both"/>
        <w:rPr>
          <w:b/>
        </w:rPr>
      </w:pPr>
    </w:p>
    <w:p w:rsidR="00EA7AC3" w:rsidRDefault="00EA7AC3" w:rsidP="0008397E">
      <w:pPr>
        <w:spacing w:line="276" w:lineRule="auto"/>
        <w:jc w:val="both"/>
        <w:rPr>
          <w:b/>
        </w:rPr>
      </w:pPr>
    </w:p>
    <w:p w:rsidR="00416BF2" w:rsidRDefault="00416BF2" w:rsidP="0008397E">
      <w:pPr>
        <w:spacing w:line="276" w:lineRule="auto"/>
        <w:jc w:val="both"/>
        <w:rPr>
          <w:b/>
        </w:rPr>
      </w:pPr>
    </w:p>
    <w:p w:rsidR="00416BF2" w:rsidRDefault="00416BF2" w:rsidP="0008397E">
      <w:pPr>
        <w:spacing w:line="276" w:lineRule="auto"/>
        <w:jc w:val="both"/>
        <w:rPr>
          <w:b/>
        </w:rPr>
      </w:pPr>
    </w:p>
    <w:p w:rsidR="00DC08C6" w:rsidRPr="001A48F1" w:rsidRDefault="00DC08C6" w:rsidP="0008397E">
      <w:pPr>
        <w:spacing w:line="276" w:lineRule="auto"/>
        <w:jc w:val="both"/>
        <w:rPr>
          <w:b/>
        </w:rPr>
      </w:pPr>
    </w:p>
    <w:p w:rsidR="009C5C89" w:rsidRDefault="009C5C89" w:rsidP="007E4FAF">
      <w:pPr>
        <w:spacing w:line="276" w:lineRule="auto"/>
        <w:jc w:val="center"/>
        <w:rPr>
          <w:b/>
        </w:rPr>
      </w:pPr>
    </w:p>
    <w:p w:rsidR="007E4FAF" w:rsidRPr="001A48F1" w:rsidRDefault="007E4FAF" w:rsidP="007E4FAF">
      <w:pPr>
        <w:spacing w:line="276" w:lineRule="auto"/>
        <w:jc w:val="center"/>
        <w:rPr>
          <w:b/>
        </w:rPr>
      </w:pPr>
      <w:r w:rsidRPr="001A48F1">
        <w:rPr>
          <w:b/>
        </w:rPr>
        <w:lastRenderedPageBreak/>
        <w:t>FIRST SEMESTER</w:t>
      </w:r>
    </w:p>
    <w:p w:rsidR="007E4FAF" w:rsidRPr="001A48F1" w:rsidRDefault="007E4FAF" w:rsidP="007E4FAF">
      <w:pPr>
        <w:spacing w:line="276" w:lineRule="auto"/>
        <w:jc w:val="center"/>
        <w:rPr>
          <w:b/>
        </w:rPr>
      </w:pPr>
    </w:p>
    <w:p w:rsidR="007E4FAF" w:rsidRPr="001A48F1" w:rsidRDefault="007E4FAF" w:rsidP="007E4FAF">
      <w:pPr>
        <w:spacing w:line="276" w:lineRule="auto"/>
        <w:jc w:val="center"/>
        <w:rPr>
          <w:b/>
        </w:rPr>
      </w:pPr>
    </w:p>
    <w:p w:rsidR="007E4FAF" w:rsidRPr="001A48F1" w:rsidRDefault="007E4FAF" w:rsidP="007E4FAF">
      <w:pPr>
        <w:spacing w:line="276" w:lineRule="auto"/>
        <w:jc w:val="both"/>
      </w:pPr>
    </w:p>
    <w:p w:rsidR="007E4FAF" w:rsidRPr="001A48F1" w:rsidRDefault="007E4FAF" w:rsidP="007E4FAF">
      <w:pPr>
        <w:tabs>
          <w:tab w:val="left" w:pos="5244"/>
        </w:tabs>
        <w:spacing w:line="276" w:lineRule="auto"/>
        <w:jc w:val="both"/>
        <w:rPr>
          <w:b/>
          <w:u w:val="single"/>
        </w:rPr>
      </w:pPr>
      <w:r w:rsidRPr="001A48F1">
        <w:rPr>
          <w:b/>
        </w:rPr>
        <w:t>Course Title</w:t>
      </w:r>
      <w:r>
        <w:rPr>
          <w:b/>
        </w:rPr>
        <w:t xml:space="preserve">: </w:t>
      </w:r>
      <w:r w:rsidR="00455C71" w:rsidRPr="00455C71">
        <w:rPr>
          <w:b/>
          <w:u w:val="single"/>
        </w:rPr>
        <w:t>Educational Evaluation</w:t>
      </w:r>
    </w:p>
    <w:p w:rsidR="007E4FAF" w:rsidRPr="001A48F1" w:rsidRDefault="007E4FAF" w:rsidP="007E4FAF">
      <w:pPr>
        <w:spacing w:line="276" w:lineRule="auto"/>
        <w:jc w:val="both"/>
        <w:rPr>
          <w:b/>
        </w:rPr>
      </w:pPr>
    </w:p>
    <w:p w:rsidR="007E4FAF" w:rsidRPr="001A48F1" w:rsidRDefault="007E4FAF" w:rsidP="007E4FAF">
      <w:pPr>
        <w:spacing w:line="276" w:lineRule="auto"/>
        <w:jc w:val="both"/>
        <w:rPr>
          <w:b/>
        </w:rPr>
      </w:pPr>
      <w:r w:rsidRPr="001A48F1">
        <w:rPr>
          <w:b/>
        </w:rPr>
        <w:t>Course Code</w:t>
      </w:r>
      <w:r>
        <w:rPr>
          <w:b/>
        </w:rPr>
        <w:t xml:space="preserve">: </w:t>
      </w:r>
      <w:r w:rsidRPr="001A48F1">
        <w:rPr>
          <w:b/>
        </w:rPr>
        <w:t>MED</w:t>
      </w:r>
      <w:r w:rsidR="007A0DF8">
        <w:rPr>
          <w:b/>
        </w:rPr>
        <w:t xml:space="preserve"> 611</w:t>
      </w:r>
      <w:r w:rsidRPr="001A48F1">
        <w:rPr>
          <w:b/>
        </w:rPr>
        <w:t xml:space="preserve"> </w:t>
      </w:r>
      <w:r w:rsidR="00455C71">
        <w:rPr>
          <w:b/>
        </w:rPr>
        <w:tab/>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DC08C6" w:rsidRPr="001A48F1" w:rsidRDefault="00DC08C6" w:rsidP="0008397E">
      <w:pPr>
        <w:spacing w:line="276" w:lineRule="auto"/>
      </w:pPr>
    </w:p>
    <w:p w:rsidR="00455C71" w:rsidRDefault="00455C71" w:rsidP="0008397E">
      <w:pPr>
        <w:spacing w:line="276" w:lineRule="auto"/>
        <w:rPr>
          <w:b/>
        </w:rPr>
      </w:pPr>
    </w:p>
    <w:p w:rsidR="00DC08C6" w:rsidRPr="001A48F1" w:rsidRDefault="00DC08C6" w:rsidP="0008397E">
      <w:pPr>
        <w:spacing w:line="276" w:lineRule="auto"/>
        <w:rPr>
          <w:b/>
        </w:rPr>
      </w:pPr>
      <w:r w:rsidRPr="001A48F1">
        <w:rPr>
          <w:b/>
        </w:rPr>
        <w:t>Unit I</w:t>
      </w:r>
      <w:r w:rsidR="00876B00">
        <w:rPr>
          <w:b/>
        </w:rPr>
        <w:t xml:space="preserve">: </w:t>
      </w:r>
      <w:r w:rsidRPr="001A48F1">
        <w:rPr>
          <w:b/>
        </w:rPr>
        <w:t xml:space="preserve">Basic Concepts in Educational Evaluation </w:t>
      </w:r>
    </w:p>
    <w:p w:rsidR="00DC08C6" w:rsidRPr="001A48F1" w:rsidRDefault="00DC08C6" w:rsidP="0008397E">
      <w:pPr>
        <w:spacing w:line="276" w:lineRule="auto"/>
      </w:pPr>
      <w:r w:rsidRPr="001A48F1">
        <w:tab/>
        <w:t>1. Places of Educational Objectives in Evaluation Process</w:t>
      </w:r>
    </w:p>
    <w:p w:rsidR="00DC08C6" w:rsidRPr="001A48F1" w:rsidRDefault="00DC08C6" w:rsidP="0008397E">
      <w:pPr>
        <w:spacing w:line="276" w:lineRule="auto"/>
      </w:pPr>
      <w:r w:rsidRPr="001A48F1">
        <w:tab/>
        <w:t>2. Evaluation as Integral Part of Teaching-Learning Process</w:t>
      </w:r>
    </w:p>
    <w:p w:rsidR="00DC08C6" w:rsidRPr="001A48F1" w:rsidRDefault="00DC08C6" w:rsidP="0008397E">
      <w:pPr>
        <w:spacing w:line="276" w:lineRule="auto"/>
      </w:pPr>
      <w:r w:rsidRPr="001A48F1">
        <w:tab/>
        <w:t>3. Evaluation – A Dynamic Process</w:t>
      </w:r>
    </w:p>
    <w:p w:rsidR="00DC08C6" w:rsidRPr="001A48F1" w:rsidRDefault="00DC08C6" w:rsidP="0008397E">
      <w:pPr>
        <w:spacing w:line="276" w:lineRule="auto"/>
      </w:pPr>
      <w:r w:rsidRPr="001A48F1">
        <w:tab/>
        <w:t>4. Different Types of Evaluation</w:t>
      </w:r>
    </w:p>
    <w:p w:rsidR="00DC08C6" w:rsidRPr="001A48F1" w:rsidRDefault="00DC08C6" w:rsidP="0008397E">
      <w:pPr>
        <w:spacing w:line="276" w:lineRule="auto"/>
      </w:pPr>
    </w:p>
    <w:p w:rsidR="00DC08C6" w:rsidRPr="001A48F1" w:rsidRDefault="00DC08C6" w:rsidP="0008397E">
      <w:pPr>
        <w:spacing w:line="276" w:lineRule="auto"/>
        <w:rPr>
          <w:b/>
        </w:rPr>
      </w:pPr>
      <w:r w:rsidRPr="001A48F1">
        <w:rPr>
          <w:b/>
        </w:rPr>
        <w:t>Unit II</w:t>
      </w:r>
      <w:r w:rsidR="00876B00">
        <w:rPr>
          <w:b/>
        </w:rPr>
        <w:t xml:space="preserve">: </w:t>
      </w:r>
      <w:r w:rsidRPr="001A48F1">
        <w:rPr>
          <w:b/>
        </w:rPr>
        <w:t>Tools and Techniques of Evaluation – An Overview</w:t>
      </w:r>
    </w:p>
    <w:p w:rsidR="00DC08C6" w:rsidRPr="001A48F1" w:rsidRDefault="00DC08C6" w:rsidP="0008397E">
      <w:pPr>
        <w:spacing w:line="276" w:lineRule="auto"/>
      </w:pPr>
      <w:r w:rsidRPr="001A48F1">
        <w:tab/>
        <w:t xml:space="preserve">1. Basic Techniques and Tools of Evaluation of Cognitive Outcomes </w:t>
      </w:r>
    </w:p>
    <w:p w:rsidR="00DC08C6" w:rsidRPr="001A48F1" w:rsidRDefault="00DC08C6" w:rsidP="0008397E">
      <w:pPr>
        <w:spacing w:line="276" w:lineRule="auto"/>
      </w:pPr>
      <w:r w:rsidRPr="001A48F1">
        <w:tab/>
        <w:t>2. Basic Techniques and Tools of Evaluation of Non-Cognitive Outcomes</w:t>
      </w:r>
    </w:p>
    <w:p w:rsidR="00DC08C6" w:rsidRPr="001A48F1" w:rsidRDefault="00DC08C6" w:rsidP="0008397E">
      <w:pPr>
        <w:spacing w:line="276" w:lineRule="auto"/>
      </w:pPr>
      <w:r w:rsidRPr="001A48F1">
        <w:tab/>
        <w:t xml:space="preserve">3. Qualities of a Good Evaluation Instrument </w:t>
      </w:r>
    </w:p>
    <w:p w:rsidR="00DC08C6" w:rsidRPr="001A48F1" w:rsidRDefault="00DC08C6" w:rsidP="0008397E">
      <w:pPr>
        <w:spacing w:line="276" w:lineRule="auto"/>
      </w:pPr>
      <w:r w:rsidRPr="001A48F1">
        <w:tab/>
        <w:t xml:space="preserve">4. Framing of Competency Based Questions </w:t>
      </w:r>
    </w:p>
    <w:p w:rsidR="00DC08C6" w:rsidRPr="001A48F1" w:rsidRDefault="00DC08C6" w:rsidP="0008397E">
      <w:pPr>
        <w:spacing w:line="276" w:lineRule="auto"/>
      </w:pPr>
      <w:r w:rsidRPr="001A48F1">
        <w:tab/>
        <w:t>5. Development and Use of Class Room Tests</w:t>
      </w:r>
    </w:p>
    <w:p w:rsidR="00DC08C6" w:rsidRPr="001A48F1" w:rsidRDefault="00DC08C6" w:rsidP="0008397E">
      <w:pPr>
        <w:spacing w:line="276" w:lineRule="auto"/>
      </w:pPr>
    </w:p>
    <w:p w:rsidR="00DC08C6" w:rsidRPr="001A48F1" w:rsidRDefault="00DC08C6" w:rsidP="0008397E">
      <w:pPr>
        <w:spacing w:line="276" w:lineRule="auto"/>
        <w:rPr>
          <w:b/>
        </w:rPr>
      </w:pPr>
      <w:r w:rsidRPr="001A48F1">
        <w:rPr>
          <w:b/>
        </w:rPr>
        <w:t>Unit III</w:t>
      </w:r>
      <w:r w:rsidR="00876B00">
        <w:rPr>
          <w:b/>
        </w:rPr>
        <w:t xml:space="preserve">: </w:t>
      </w:r>
      <w:r w:rsidRPr="001A48F1">
        <w:rPr>
          <w:b/>
        </w:rPr>
        <w:t xml:space="preserve">Construction of Achievement and Selection Tests </w:t>
      </w:r>
    </w:p>
    <w:p w:rsidR="00DC08C6" w:rsidRPr="001A48F1" w:rsidRDefault="00DC08C6" w:rsidP="0008397E">
      <w:pPr>
        <w:spacing w:line="276" w:lineRule="auto"/>
      </w:pPr>
      <w:r w:rsidRPr="001A48F1">
        <w:tab/>
        <w:t>1. Construction of Achievement Tests</w:t>
      </w:r>
    </w:p>
    <w:p w:rsidR="00DC08C6" w:rsidRPr="001A48F1" w:rsidRDefault="00DC08C6" w:rsidP="0008397E">
      <w:pPr>
        <w:spacing w:line="276" w:lineRule="auto"/>
      </w:pPr>
      <w:r w:rsidRPr="001A48F1">
        <w:tab/>
        <w:t>2. Standardization of Achievement Tests</w:t>
      </w:r>
    </w:p>
    <w:p w:rsidR="00DC08C6" w:rsidRPr="001A48F1" w:rsidRDefault="00DC08C6" w:rsidP="0008397E">
      <w:pPr>
        <w:spacing w:line="276" w:lineRule="auto"/>
      </w:pPr>
      <w:r w:rsidRPr="001A48F1">
        <w:tab/>
        <w:t xml:space="preserve">3. Improving Quality of Test Scores </w:t>
      </w:r>
      <w:proofErr w:type="gramStart"/>
      <w:r w:rsidRPr="001A48F1">
        <w:t>Through</w:t>
      </w:r>
      <w:proofErr w:type="gramEnd"/>
      <w:r w:rsidRPr="001A48F1">
        <w:t xml:space="preserve"> Item Analysis</w:t>
      </w:r>
    </w:p>
    <w:p w:rsidR="00DC08C6" w:rsidRPr="001A48F1" w:rsidRDefault="00DC08C6" w:rsidP="0008397E">
      <w:pPr>
        <w:spacing w:line="276" w:lineRule="auto"/>
      </w:pPr>
      <w:r w:rsidRPr="001A48F1">
        <w:tab/>
        <w:t>4. Construction and standardization of Selection Tests</w:t>
      </w:r>
    </w:p>
    <w:p w:rsidR="00DC08C6" w:rsidRPr="001A48F1" w:rsidRDefault="00DC08C6" w:rsidP="0008397E">
      <w:pPr>
        <w:spacing w:line="276" w:lineRule="auto"/>
      </w:pPr>
    </w:p>
    <w:p w:rsidR="00DC08C6" w:rsidRPr="001A48F1" w:rsidRDefault="00DC08C6" w:rsidP="0008397E">
      <w:pPr>
        <w:spacing w:line="276" w:lineRule="auto"/>
        <w:rPr>
          <w:b/>
        </w:rPr>
      </w:pPr>
      <w:r w:rsidRPr="001A48F1">
        <w:rPr>
          <w:b/>
        </w:rPr>
        <w:t>Unit IV</w:t>
      </w:r>
      <w:r w:rsidR="00876B00">
        <w:rPr>
          <w:b/>
        </w:rPr>
        <w:t xml:space="preserve">: </w:t>
      </w:r>
      <w:r w:rsidRPr="001A48F1">
        <w:rPr>
          <w:b/>
        </w:rPr>
        <w:t xml:space="preserve">Psychological Testing and Measurement </w:t>
      </w:r>
    </w:p>
    <w:p w:rsidR="00DC08C6" w:rsidRPr="001A48F1" w:rsidRDefault="00DC08C6" w:rsidP="0008397E">
      <w:pPr>
        <w:spacing w:line="276" w:lineRule="auto"/>
      </w:pPr>
      <w:r w:rsidRPr="001A48F1">
        <w:tab/>
        <w:t xml:space="preserve">1. Measurement of Intelligence </w:t>
      </w:r>
    </w:p>
    <w:p w:rsidR="00DC08C6" w:rsidRPr="001A48F1" w:rsidRDefault="00DC08C6" w:rsidP="0008397E">
      <w:pPr>
        <w:spacing w:line="276" w:lineRule="auto"/>
      </w:pPr>
      <w:r w:rsidRPr="001A48F1">
        <w:tab/>
        <w:t>2. Measurement of Aptitudes</w:t>
      </w:r>
    </w:p>
    <w:p w:rsidR="00DC08C6" w:rsidRPr="001A48F1" w:rsidRDefault="00DC08C6" w:rsidP="0008397E">
      <w:pPr>
        <w:spacing w:line="276" w:lineRule="auto"/>
      </w:pPr>
      <w:r w:rsidRPr="001A48F1">
        <w:tab/>
        <w:t>3. Measurement of Attitudes and Interests</w:t>
      </w:r>
    </w:p>
    <w:p w:rsidR="00DC08C6" w:rsidRPr="001A48F1" w:rsidRDefault="00DC08C6" w:rsidP="0008397E">
      <w:pPr>
        <w:spacing w:line="276" w:lineRule="auto"/>
      </w:pPr>
      <w:r w:rsidRPr="001A48F1">
        <w:tab/>
        <w:t>4. Measurement of Personality</w:t>
      </w:r>
    </w:p>
    <w:p w:rsidR="00DC08C6" w:rsidRPr="001A48F1" w:rsidRDefault="00DC08C6" w:rsidP="0008397E">
      <w:pPr>
        <w:spacing w:line="276" w:lineRule="auto"/>
      </w:pPr>
    </w:p>
    <w:p w:rsidR="00DC08C6" w:rsidRPr="001A48F1" w:rsidRDefault="00DC08C6" w:rsidP="0008397E">
      <w:pPr>
        <w:spacing w:line="276" w:lineRule="auto"/>
        <w:rPr>
          <w:b/>
        </w:rPr>
      </w:pPr>
      <w:r w:rsidRPr="001A48F1">
        <w:rPr>
          <w:b/>
        </w:rPr>
        <w:t>Unit V</w:t>
      </w:r>
      <w:r w:rsidR="00876B00">
        <w:rPr>
          <w:b/>
        </w:rPr>
        <w:t xml:space="preserve">: </w:t>
      </w:r>
      <w:r w:rsidRPr="001A48F1">
        <w:rPr>
          <w:b/>
        </w:rPr>
        <w:t xml:space="preserve">Recent Trends and Innovative Practices in Evaluation </w:t>
      </w:r>
    </w:p>
    <w:p w:rsidR="00DC08C6" w:rsidRPr="001A48F1" w:rsidRDefault="00DC08C6" w:rsidP="0008397E">
      <w:pPr>
        <w:spacing w:line="276" w:lineRule="auto"/>
      </w:pPr>
      <w:r w:rsidRPr="001A48F1">
        <w:tab/>
        <w:t>1. Increasing Emphasis on Institution-Based Assessment (IBA</w:t>
      </w:r>
      <w:r w:rsidR="006956A7">
        <w:t xml:space="preserve">) </w:t>
      </w:r>
    </w:p>
    <w:p w:rsidR="00DC08C6" w:rsidRPr="001A48F1" w:rsidRDefault="00DC08C6" w:rsidP="0008397E">
      <w:pPr>
        <w:spacing w:line="276" w:lineRule="auto"/>
      </w:pPr>
      <w:r w:rsidRPr="001A48F1">
        <w:tab/>
        <w:t xml:space="preserve">2. Introduction of Grading System </w:t>
      </w:r>
    </w:p>
    <w:p w:rsidR="00DC08C6" w:rsidRPr="001A48F1" w:rsidRDefault="00DC08C6" w:rsidP="0008397E">
      <w:pPr>
        <w:spacing w:line="276" w:lineRule="auto"/>
      </w:pPr>
      <w:r w:rsidRPr="001A48F1">
        <w:tab/>
        <w:t>3. Question Banks for Better Testing</w:t>
      </w:r>
    </w:p>
    <w:p w:rsidR="00DC08C6" w:rsidRPr="001A48F1" w:rsidRDefault="00DC08C6" w:rsidP="0008397E">
      <w:pPr>
        <w:spacing w:line="276" w:lineRule="auto"/>
      </w:pPr>
      <w:r w:rsidRPr="001A48F1">
        <w:tab/>
        <w:t>4. Use of Computers in Testing</w:t>
      </w:r>
    </w:p>
    <w:p w:rsidR="00DC08C6" w:rsidRPr="001A48F1" w:rsidRDefault="00DC08C6" w:rsidP="0008397E">
      <w:pPr>
        <w:spacing w:line="276" w:lineRule="auto"/>
      </w:pPr>
      <w:r w:rsidRPr="001A48F1">
        <w:tab/>
        <w:t>5. Integrating Pupil</w:t>
      </w:r>
      <w:r w:rsidR="00876B00">
        <w:t xml:space="preserve">, </w:t>
      </w:r>
      <w:r w:rsidRPr="001A48F1">
        <w:t xml:space="preserve">Curriculum and Programme Evaluation </w:t>
      </w:r>
    </w:p>
    <w:p w:rsidR="00DC08C6" w:rsidRPr="001A48F1" w:rsidRDefault="00DC08C6" w:rsidP="0008397E">
      <w:pPr>
        <w:spacing w:line="276" w:lineRule="auto"/>
      </w:pPr>
      <w:r w:rsidRPr="001A48F1">
        <w:tab/>
        <w:t>6. Emerging Trends in Educational Evaluation</w:t>
      </w:r>
    </w:p>
    <w:p w:rsidR="00DC08C6" w:rsidRPr="001A48F1" w:rsidRDefault="00DC08C6" w:rsidP="0008397E">
      <w:pPr>
        <w:spacing w:line="276" w:lineRule="auto"/>
        <w:jc w:val="both"/>
        <w:rPr>
          <w:b/>
          <w:i/>
        </w:rPr>
      </w:pPr>
      <w:r w:rsidRPr="001A48F1">
        <w:rPr>
          <w:b/>
          <w:i/>
        </w:rPr>
        <w:t>Practical MED 659 (The course content to be decided by the concerned teacher in consultation with Head/Dean</w:t>
      </w:r>
      <w:r w:rsidR="006956A7">
        <w:rPr>
          <w:b/>
          <w:i/>
        </w:rPr>
        <w:t xml:space="preserve">) </w:t>
      </w:r>
    </w:p>
    <w:p w:rsidR="00DC08C6" w:rsidRPr="001A48F1" w:rsidRDefault="00DC08C6" w:rsidP="0008397E">
      <w:pPr>
        <w:spacing w:line="276" w:lineRule="auto"/>
        <w:jc w:val="both"/>
        <w:rPr>
          <w:b/>
        </w:rPr>
      </w:pPr>
    </w:p>
    <w:p w:rsidR="00455C71" w:rsidRPr="001A48F1" w:rsidRDefault="00455C71" w:rsidP="00455C71">
      <w:pPr>
        <w:spacing w:line="276" w:lineRule="auto"/>
        <w:jc w:val="center"/>
        <w:rPr>
          <w:b/>
        </w:rPr>
      </w:pPr>
      <w:r w:rsidRPr="001A48F1">
        <w:rPr>
          <w:b/>
        </w:rPr>
        <w:lastRenderedPageBreak/>
        <w:t>FIRST SEMESTER</w:t>
      </w:r>
    </w:p>
    <w:p w:rsidR="00455C71" w:rsidRPr="001A48F1" w:rsidRDefault="00455C71" w:rsidP="00455C71">
      <w:pPr>
        <w:spacing w:line="276" w:lineRule="auto"/>
        <w:jc w:val="center"/>
        <w:rPr>
          <w:b/>
        </w:rPr>
      </w:pPr>
    </w:p>
    <w:p w:rsidR="00455C71" w:rsidRPr="001A48F1" w:rsidRDefault="00455C71" w:rsidP="00455C71">
      <w:pPr>
        <w:spacing w:line="276" w:lineRule="auto"/>
        <w:jc w:val="both"/>
      </w:pPr>
    </w:p>
    <w:p w:rsidR="00455C71" w:rsidRPr="001A48F1" w:rsidRDefault="00455C71" w:rsidP="00455C71">
      <w:pPr>
        <w:tabs>
          <w:tab w:val="left" w:pos="5244"/>
        </w:tabs>
        <w:spacing w:line="276" w:lineRule="auto"/>
        <w:jc w:val="both"/>
        <w:rPr>
          <w:b/>
          <w:u w:val="single"/>
        </w:rPr>
      </w:pPr>
      <w:r w:rsidRPr="001A48F1">
        <w:rPr>
          <w:b/>
        </w:rPr>
        <w:t>Course Title</w:t>
      </w:r>
      <w:r>
        <w:rPr>
          <w:b/>
        </w:rPr>
        <w:t xml:space="preserve">: </w:t>
      </w:r>
      <w:r>
        <w:rPr>
          <w:b/>
          <w:u w:val="single"/>
        </w:rPr>
        <w:t>Environmental Education</w:t>
      </w:r>
    </w:p>
    <w:p w:rsidR="00455C71" w:rsidRPr="001A48F1" w:rsidRDefault="00455C71" w:rsidP="00455C71">
      <w:pPr>
        <w:spacing w:line="276" w:lineRule="auto"/>
        <w:jc w:val="both"/>
        <w:rPr>
          <w:b/>
        </w:rPr>
      </w:pPr>
    </w:p>
    <w:p w:rsidR="00455C71" w:rsidRPr="001A48F1" w:rsidRDefault="00455C71" w:rsidP="00455C71">
      <w:pPr>
        <w:spacing w:line="276" w:lineRule="auto"/>
        <w:jc w:val="both"/>
        <w:rPr>
          <w:b/>
        </w:rPr>
      </w:pPr>
      <w:r w:rsidRPr="001A48F1">
        <w:rPr>
          <w:b/>
        </w:rPr>
        <w:t>Course Code</w:t>
      </w:r>
      <w:r>
        <w:rPr>
          <w:b/>
        </w:rPr>
        <w:t xml:space="preserve">: </w:t>
      </w:r>
      <w:r w:rsidRPr="001A48F1">
        <w:rPr>
          <w:b/>
        </w:rPr>
        <w:t xml:space="preserve">MED </w:t>
      </w:r>
      <w:r w:rsidR="007A0DF8">
        <w:rPr>
          <w:b/>
        </w:rPr>
        <w:t>613</w:t>
      </w:r>
      <w:r>
        <w:rPr>
          <w:b/>
        </w:rPr>
        <w:tab/>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DC08C6" w:rsidRPr="001A48F1" w:rsidRDefault="00DC08C6" w:rsidP="0008397E">
      <w:pPr>
        <w:spacing w:line="276" w:lineRule="auto"/>
        <w:rPr>
          <w:b/>
        </w:rPr>
      </w:pPr>
    </w:p>
    <w:p w:rsidR="00DC08C6" w:rsidRPr="001A48F1" w:rsidRDefault="00DC08C6" w:rsidP="0008397E">
      <w:pPr>
        <w:spacing w:line="276" w:lineRule="auto"/>
        <w:ind w:left="-270"/>
        <w:rPr>
          <w:b/>
        </w:rPr>
      </w:pPr>
    </w:p>
    <w:p w:rsidR="00DC08C6" w:rsidRPr="001A48F1" w:rsidRDefault="00DC08C6" w:rsidP="00455C71">
      <w:pPr>
        <w:spacing w:line="276" w:lineRule="auto"/>
      </w:pPr>
      <w:r w:rsidRPr="001A48F1">
        <w:rPr>
          <w:b/>
        </w:rPr>
        <w:t>OBJECTIVES</w:t>
      </w:r>
      <w:r w:rsidR="00876B00">
        <w:rPr>
          <w:b/>
        </w:rPr>
        <w:t xml:space="preserve">: </w:t>
      </w:r>
      <w:r w:rsidRPr="001A48F1">
        <w:t>- To enable the students to</w:t>
      </w:r>
      <w:r w:rsidR="00876B00">
        <w:t xml:space="preserve">: </w:t>
      </w:r>
    </w:p>
    <w:p w:rsidR="00DC08C6" w:rsidRPr="001A48F1" w:rsidRDefault="00DC08C6" w:rsidP="006A7471">
      <w:pPr>
        <w:pStyle w:val="NoSpacing"/>
        <w:numPr>
          <w:ilvl w:val="0"/>
          <w:numId w:val="14"/>
        </w:numPr>
        <w:spacing w:line="276" w:lineRule="auto"/>
      </w:pPr>
      <w:proofErr w:type="gramStart"/>
      <w:r w:rsidRPr="001A48F1">
        <w:t>understand</w:t>
      </w:r>
      <w:proofErr w:type="gramEnd"/>
      <w:r w:rsidRPr="001A48F1">
        <w:t xml:space="preserve"> the relationship between Humans Beings and their</w:t>
      </w:r>
      <w:r w:rsidR="001A48F1" w:rsidRPr="001A48F1">
        <w:t xml:space="preserve"> </w:t>
      </w:r>
      <w:r w:rsidRPr="001A48F1">
        <w:t>Environment.</w:t>
      </w:r>
    </w:p>
    <w:p w:rsidR="00DC08C6" w:rsidRPr="001A48F1" w:rsidRDefault="00DC08C6" w:rsidP="006A7471">
      <w:pPr>
        <w:pStyle w:val="NoSpacing"/>
        <w:numPr>
          <w:ilvl w:val="0"/>
          <w:numId w:val="14"/>
        </w:numPr>
        <w:spacing w:line="276" w:lineRule="auto"/>
      </w:pPr>
      <w:r w:rsidRPr="001A48F1">
        <w:t>develop sensitivity towards</w:t>
      </w:r>
      <w:r w:rsidR="001A48F1" w:rsidRPr="001A48F1">
        <w:t xml:space="preserve"> </w:t>
      </w:r>
      <w:r w:rsidRPr="001A48F1">
        <w:t>Environmental Disaster</w:t>
      </w:r>
    </w:p>
    <w:p w:rsidR="00DC08C6" w:rsidRPr="001A48F1" w:rsidRDefault="00DC08C6" w:rsidP="0008397E">
      <w:pPr>
        <w:pStyle w:val="NoSpacing"/>
        <w:spacing w:line="276" w:lineRule="auto"/>
        <w:ind w:firstLine="720"/>
      </w:pPr>
      <w:proofErr w:type="gramStart"/>
      <w:r w:rsidRPr="001A48F1">
        <w:t>Management.</w:t>
      </w:r>
      <w:proofErr w:type="gramEnd"/>
    </w:p>
    <w:p w:rsidR="00DC08C6" w:rsidRPr="001A48F1" w:rsidRDefault="00DC08C6" w:rsidP="006A7471">
      <w:pPr>
        <w:pStyle w:val="NoSpacing"/>
        <w:numPr>
          <w:ilvl w:val="0"/>
          <w:numId w:val="15"/>
        </w:numPr>
        <w:spacing w:line="276" w:lineRule="auto"/>
      </w:pPr>
      <w:proofErr w:type="gramStart"/>
      <w:r w:rsidRPr="001A48F1">
        <w:t>acquire</w:t>
      </w:r>
      <w:proofErr w:type="gramEnd"/>
      <w:r w:rsidRPr="001A48F1">
        <w:t xml:space="preserve"> an understanding of the process of Environmental Education.</w:t>
      </w:r>
    </w:p>
    <w:p w:rsidR="00DC08C6" w:rsidRPr="001A48F1" w:rsidRDefault="00DC08C6" w:rsidP="006A7471">
      <w:pPr>
        <w:pStyle w:val="NoSpacing"/>
        <w:numPr>
          <w:ilvl w:val="0"/>
          <w:numId w:val="15"/>
        </w:numPr>
        <w:spacing w:line="276" w:lineRule="auto"/>
      </w:pPr>
      <w:r w:rsidRPr="001A48F1">
        <w:t>develop skills and competencies as teachers</w:t>
      </w:r>
      <w:r w:rsidR="001A48F1" w:rsidRPr="001A48F1">
        <w:t xml:space="preserve"> </w:t>
      </w:r>
      <w:r w:rsidRPr="001A48F1">
        <w:t>for Management of Environmental Awareness Programmes</w:t>
      </w:r>
    </w:p>
    <w:p w:rsidR="00DC08C6" w:rsidRPr="001A48F1" w:rsidRDefault="00DC08C6" w:rsidP="006A7471">
      <w:pPr>
        <w:pStyle w:val="NoSpacing"/>
        <w:numPr>
          <w:ilvl w:val="0"/>
          <w:numId w:val="15"/>
        </w:numPr>
        <w:spacing w:line="276" w:lineRule="auto"/>
      </w:pPr>
      <w:proofErr w:type="spellStart"/>
      <w:proofErr w:type="gramStart"/>
      <w:r w:rsidRPr="001A48F1">
        <w:t>acquire</w:t>
      </w:r>
      <w:r w:rsidR="00EB5064">
        <w:t>.</w:t>
      </w:r>
      <w:r w:rsidRPr="001A48F1">
        <w:t>a</w:t>
      </w:r>
      <w:proofErr w:type="spellEnd"/>
      <w:proofErr w:type="gramEnd"/>
      <w:r w:rsidRPr="001A48F1">
        <w:t xml:space="preserve"> critical understanding of the different curriculum transaction and evaluation strategies for environmental education.</w:t>
      </w:r>
    </w:p>
    <w:p w:rsidR="00DC08C6" w:rsidRPr="001A48F1" w:rsidRDefault="00DC08C6" w:rsidP="0008397E">
      <w:pPr>
        <w:pStyle w:val="NoSpacing"/>
        <w:spacing w:line="276" w:lineRule="auto"/>
        <w:ind w:firstLine="720"/>
      </w:pPr>
    </w:p>
    <w:p w:rsidR="00DC08C6" w:rsidRPr="001A48F1" w:rsidRDefault="00DC08C6" w:rsidP="0008397E">
      <w:pPr>
        <w:spacing w:line="276" w:lineRule="auto"/>
      </w:pPr>
    </w:p>
    <w:p w:rsidR="00DC08C6" w:rsidRPr="001A48F1" w:rsidRDefault="00DC08C6" w:rsidP="0008397E">
      <w:pPr>
        <w:pStyle w:val="NoSpacing"/>
        <w:spacing w:line="276" w:lineRule="auto"/>
      </w:pPr>
      <w:r w:rsidRPr="001A48F1">
        <w:rPr>
          <w:b/>
        </w:rPr>
        <w:t>Unit- I Environment</w:t>
      </w:r>
      <w:r w:rsidR="00876B00">
        <w:rPr>
          <w:b/>
        </w:rPr>
        <w:t xml:space="preserve">, </w:t>
      </w:r>
      <w:r w:rsidRPr="001A48F1">
        <w:rPr>
          <w:b/>
        </w:rPr>
        <w:t>Initiatives for Protection and Disaster Management</w:t>
      </w:r>
    </w:p>
    <w:p w:rsidR="00DC08C6" w:rsidRPr="001A48F1" w:rsidRDefault="00DC08C6" w:rsidP="006A7471">
      <w:pPr>
        <w:pStyle w:val="NoSpacing"/>
        <w:numPr>
          <w:ilvl w:val="0"/>
          <w:numId w:val="19"/>
        </w:numPr>
        <w:spacing w:line="276" w:lineRule="auto"/>
      </w:pPr>
      <w:r w:rsidRPr="001A48F1">
        <w:t>Environment</w:t>
      </w:r>
      <w:r w:rsidR="00876B00">
        <w:t xml:space="preserve">: </w:t>
      </w:r>
      <w:r w:rsidRPr="001A48F1">
        <w:t>Meaning &amp; types</w:t>
      </w:r>
    </w:p>
    <w:p w:rsidR="00DC08C6" w:rsidRPr="001A48F1" w:rsidRDefault="00DC08C6" w:rsidP="0008397E">
      <w:pPr>
        <w:pStyle w:val="NoSpacing"/>
        <w:spacing w:line="276" w:lineRule="auto"/>
        <w:ind w:left="765"/>
      </w:pPr>
      <w:r w:rsidRPr="001A48F1">
        <w:t>Natural</w:t>
      </w:r>
      <w:r w:rsidR="00876B00">
        <w:t xml:space="preserve">, </w:t>
      </w:r>
      <w:r w:rsidRPr="001A48F1">
        <w:t>Social &amp; Economic environment</w:t>
      </w:r>
      <w:r w:rsidR="00876B00">
        <w:t xml:space="preserve">: </w:t>
      </w:r>
      <w:r w:rsidRPr="001A48F1">
        <w:t>interdependence &amp; interaction among them</w:t>
      </w:r>
      <w:r w:rsidR="00876B00">
        <w:t xml:space="preserve">, </w:t>
      </w:r>
      <w:r w:rsidRPr="001A48F1">
        <w:t>Relationship between Man and Environment</w:t>
      </w:r>
    </w:p>
    <w:p w:rsidR="00DC08C6" w:rsidRPr="001A48F1" w:rsidRDefault="00DC08C6" w:rsidP="006A7471">
      <w:pPr>
        <w:pStyle w:val="NoSpacing"/>
        <w:numPr>
          <w:ilvl w:val="0"/>
          <w:numId w:val="19"/>
        </w:numPr>
        <w:spacing w:line="276" w:lineRule="auto"/>
      </w:pPr>
      <w:r w:rsidRPr="001A48F1">
        <w:t>International Conferences For Environmental Protection</w:t>
      </w:r>
      <w:r w:rsidR="00876B00">
        <w:t xml:space="preserve">: </w:t>
      </w:r>
    </w:p>
    <w:p w:rsidR="00DC08C6" w:rsidRPr="001A48F1" w:rsidRDefault="00DC08C6" w:rsidP="0008397E">
      <w:pPr>
        <w:pStyle w:val="NoSpacing"/>
        <w:spacing w:line="276" w:lineRule="auto"/>
        <w:ind w:left="720"/>
      </w:pPr>
      <w:r w:rsidRPr="001A48F1">
        <w:t>Stockholm Conference (1972</w:t>
      </w:r>
      <w:r w:rsidR="006956A7">
        <w:t>)</w:t>
      </w:r>
      <w:r w:rsidR="007B0579">
        <w:t xml:space="preserve">, </w:t>
      </w:r>
      <w:r w:rsidRPr="001A48F1">
        <w:t>Rio Conference (1992</w:t>
      </w:r>
      <w:r w:rsidR="006956A7">
        <w:t xml:space="preserve">) </w:t>
      </w:r>
      <w:r w:rsidRPr="001A48F1">
        <w:t>and Johannesburg Conference (2002</w:t>
      </w:r>
      <w:r w:rsidR="006956A7">
        <w:t xml:space="preserve">) </w:t>
      </w:r>
    </w:p>
    <w:p w:rsidR="00DC08C6" w:rsidRPr="001A48F1" w:rsidRDefault="00DC08C6" w:rsidP="006A7471">
      <w:pPr>
        <w:pStyle w:val="NoSpacing"/>
        <w:numPr>
          <w:ilvl w:val="0"/>
          <w:numId w:val="19"/>
        </w:numPr>
        <w:spacing w:line="276" w:lineRule="auto"/>
      </w:pPr>
      <w:r w:rsidRPr="001A48F1">
        <w:t>United Nations Environmental Programme (UNEP</w:t>
      </w:r>
      <w:r w:rsidR="006956A7">
        <w:t xml:space="preserve">) </w:t>
      </w:r>
      <w:r w:rsidRPr="001A48F1">
        <w:t>–Objectives &amp; Functions</w:t>
      </w:r>
    </w:p>
    <w:p w:rsidR="00DC08C6" w:rsidRPr="001A48F1" w:rsidRDefault="00DC08C6" w:rsidP="0008397E">
      <w:pPr>
        <w:pStyle w:val="NoSpacing"/>
        <w:spacing w:line="276" w:lineRule="auto"/>
        <w:ind w:left="720"/>
      </w:pPr>
      <w:r w:rsidRPr="001A48F1">
        <w:t>Environmental Disasters</w:t>
      </w:r>
      <w:r w:rsidR="00876B00">
        <w:t xml:space="preserve">: </w:t>
      </w:r>
      <w:r w:rsidRPr="001A48F1">
        <w:t>meaning</w:t>
      </w:r>
      <w:r w:rsidR="00876B00">
        <w:t xml:space="preserve">, </w:t>
      </w:r>
      <w:r w:rsidRPr="001A48F1">
        <w:t>natural &amp; manmade disasters and their management</w:t>
      </w:r>
      <w:r w:rsidR="00876B00">
        <w:t xml:space="preserve">, </w:t>
      </w:r>
      <w:r w:rsidRPr="001A48F1">
        <w:t>Natural Disasters and their Management</w:t>
      </w:r>
      <w:r w:rsidR="00876B00">
        <w:t xml:space="preserve">: </w:t>
      </w:r>
      <w:r w:rsidRPr="001A48F1">
        <w:t>Earthquake</w:t>
      </w:r>
      <w:r w:rsidR="00876B00">
        <w:t xml:space="preserve">, </w:t>
      </w:r>
      <w:r w:rsidRPr="001A48F1">
        <w:t>Volcano</w:t>
      </w:r>
      <w:r w:rsidR="00876B00">
        <w:t xml:space="preserve">, </w:t>
      </w:r>
      <w:r w:rsidRPr="001A48F1">
        <w:t>Cyclones</w:t>
      </w:r>
      <w:r w:rsidR="00876B00">
        <w:t xml:space="preserve">, </w:t>
      </w:r>
      <w:proofErr w:type="gramStart"/>
      <w:r w:rsidRPr="001A48F1">
        <w:t>Flood</w:t>
      </w:r>
      <w:proofErr w:type="gramEnd"/>
      <w:r w:rsidRPr="001A48F1">
        <w:t xml:space="preserve"> &amp; Drought</w:t>
      </w:r>
      <w:r w:rsidR="00EB5064">
        <w:t>.</w:t>
      </w:r>
    </w:p>
    <w:p w:rsidR="00DC08C6" w:rsidRPr="001A48F1" w:rsidRDefault="00DC08C6" w:rsidP="006A7471">
      <w:pPr>
        <w:pStyle w:val="NoSpacing"/>
        <w:numPr>
          <w:ilvl w:val="0"/>
          <w:numId w:val="19"/>
        </w:numPr>
        <w:spacing w:line="276" w:lineRule="auto"/>
      </w:pPr>
      <w:r w:rsidRPr="001A48F1">
        <w:t>Management of Pollution as a Manmade Disaster</w:t>
      </w:r>
      <w:r w:rsidR="00876B00">
        <w:t xml:space="preserve">: </w:t>
      </w:r>
      <w:r w:rsidRPr="001A48F1">
        <w:t>Causes</w:t>
      </w:r>
      <w:r w:rsidR="00876B00">
        <w:t xml:space="preserve">, </w:t>
      </w:r>
      <w:r w:rsidRPr="001A48F1">
        <w:t>effects &amp; control of-</w:t>
      </w:r>
      <w:r w:rsidR="001A48F1" w:rsidRPr="001A48F1">
        <w:t xml:space="preserve"> </w:t>
      </w:r>
      <w:r w:rsidRPr="001A48F1">
        <w:t>Air pollution</w:t>
      </w:r>
      <w:r w:rsidR="00876B00">
        <w:t xml:space="preserve">, </w:t>
      </w:r>
      <w:r w:rsidRPr="001A48F1">
        <w:t>Water pollution</w:t>
      </w:r>
      <w:r w:rsidR="00876B00">
        <w:t xml:space="preserve">, </w:t>
      </w:r>
      <w:r w:rsidRPr="001A48F1">
        <w:t>Land pollution and Sound pollution</w:t>
      </w:r>
    </w:p>
    <w:p w:rsidR="00DC08C6" w:rsidRPr="001A48F1" w:rsidRDefault="00DC08C6" w:rsidP="0008397E">
      <w:pPr>
        <w:spacing w:line="276" w:lineRule="auto"/>
      </w:pPr>
    </w:p>
    <w:p w:rsidR="00DC08C6" w:rsidRPr="001A48F1" w:rsidRDefault="00DC08C6" w:rsidP="0008397E">
      <w:pPr>
        <w:spacing w:line="276" w:lineRule="auto"/>
        <w:rPr>
          <w:b/>
        </w:rPr>
      </w:pPr>
      <w:r w:rsidRPr="00B34522">
        <w:rPr>
          <w:b/>
        </w:rPr>
        <w:t>UNIT- II</w:t>
      </w:r>
      <w:r w:rsidRPr="001A48F1">
        <w:t xml:space="preserve"> </w:t>
      </w:r>
      <w:r w:rsidRPr="001A48F1">
        <w:rPr>
          <w:b/>
        </w:rPr>
        <w:t>Education for Conservation of Natural Resources and Sustainable Development</w:t>
      </w:r>
    </w:p>
    <w:p w:rsidR="00DC08C6" w:rsidRPr="001A48F1" w:rsidRDefault="00DC08C6" w:rsidP="006A7471">
      <w:pPr>
        <w:pStyle w:val="NoSpacing"/>
        <w:numPr>
          <w:ilvl w:val="0"/>
          <w:numId w:val="18"/>
        </w:numPr>
        <w:spacing w:line="276" w:lineRule="auto"/>
      </w:pPr>
      <w:r w:rsidRPr="001A48F1">
        <w:t>Conservation of Natural Resources</w:t>
      </w:r>
      <w:r w:rsidR="00876B00">
        <w:t xml:space="preserve">: </w:t>
      </w:r>
      <w:r w:rsidRPr="001A48F1">
        <w:t>Concept</w:t>
      </w:r>
      <w:r w:rsidR="00876B00">
        <w:t xml:space="preserve">, </w:t>
      </w:r>
      <w:r w:rsidRPr="001A48F1">
        <w:t>need and Importance</w:t>
      </w:r>
    </w:p>
    <w:p w:rsidR="00DC08C6" w:rsidRPr="001A48F1" w:rsidRDefault="00DC08C6" w:rsidP="0008397E">
      <w:pPr>
        <w:pStyle w:val="NoSpacing"/>
        <w:spacing w:line="276" w:lineRule="auto"/>
        <w:ind w:left="750"/>
      </w:pPr>
      <w:r w:rsidRPr="001A48F1">
        <w:t>Ways of Conservation of Natural Resources</w:t>
      </w:r>
      <w:r w:rsidR="00876B00">
        <w:t xml:space="preserve">: </w:t>
      </w:r>
      <w:r w:rsidRPr="001A48F1">
        <w:t>Refuse</w:t>
      </w:r>
      <w:r w:rsidR="00876B00">
        <w:t xml:space="preserve">, </w:t>
      </w:r>
      <w:r w:rsidRPr="001A48F1">
        <w:t>Reuse</w:t>
      </w:r>
      <w:r w:rsidR="00876B00">
        <w:t xml:space="preserve">, </w:t>
      </w:r>
      <w:r w:rsidRPr="001A48F1">
        <w:t>Recycle</w:t>
      </w:r>
      <w:r w:rsidR="00876B00">
        <w:t xml:space="preserve">, </w:t>
      </w:r>
      <w:r w:rsidRPr="001A48F1">
        <w:t>Reduce</w:t>
      </w:r>
      <w:r w:rsidR="00876B00">
        <w:t xml:space="preserve">, </w:t>
      </w:r>
      <w:r w:rsidRPr="001A48F1">
        <w:t>Replace</w:t>
      </w:r>
      <w:r w:rsidR="00876B00">
        <w:t xml:space="preserve">, </w:t>
      </w:r>
      <w:r w:rsidRPr="001A48F1">
        <w:t>Restore</w:t>
      </w:r>
      <w:r w:rsidR="00876B00">
        <w:t xml:space="preserve">, </w:t>
      </w:r>
      <w:r w:rsidRPr="001A48F1">
        <w:t>Regenerate</w:t>
      </w:r>
      <w:r w:rsidR="00876B00">
        <w:t xml:space="preserve">, </w:t>
      </w:r>
      <w:r w:rsidRPr="001A48F1">
        <w:t>and Reshape.</w:t>
      </w:r>
    </w:p>
    <w:p w:rsidR="00DC08C6" w:rsidRPr="001A48F1" w:rsidRDefault="00DC08C6" w:rsidP="006A7471">
      <w:pPr>
        <w:pStyle w:val="NoSpacing"/>
        <w:numPr>
          <w:ilvl w:val="0"/>
          <w:numId w:val="18"/>
        </w:numPr>
        <w:spacing w:line="276" w:lineRule="auto"/>
      </w:pPr>
      <w:r w:rsidRPr="001A48F1">
        <w:t>Environmental Movements</w:t>
      </w:r>
      <w:r w:rsidR="00876B00">
        <w:t xml:space="preserve">: </w:t>
      </w:r>
      <w:r w:rsidRPr="001A48F1">
        <w:t>-</w:t>
      </w:r>
      <w:proofErr w:type="spellStart"/>
      <w:r w:rsidRPr="001A48F1">
        <w:t>Chipko</w:t>
      </w:r>
      <w:proofErr w:type="spellEnd"/>
      <w:r w:rsidR="00876B00">
        <w:t xml:space="preserve">, </w:t>
      </w:r>
      <w:r w:rsidRPr="001A48F1">
        <w:t>Silent Valley</w:t>
      </w:r>
      <w:r w:rsidR="00876B00">
        <w:t xml:space="preserve">, </w:t>
      </w:r>
      <w:r w:rsidRPr="001A48F1">
        <w:t xml:space="preserve">Narmada </w:t>
      </w:r>
      <w:proofErr w:type="spellStart"/>
      <w:r w:rsidRPr="001A48F1">
        <w:t>Bachao</w:t>
      </w:r>
      <w:proofErr w:type="spellEnd"/>
      <w:r w:rsidR="00EB5064">
        <w:t>.</w:t>
      </w:r>
    </w:p>
    <w:p w:rsidR="00DC08C6" w:rsidRPr="001A48F1" w:rsidRDefault="00DC08C6" w:rsidP="006A7471">
      <w:pPr>
        <w:pStyle w:val="NoSpacing"/>
        <w:numPr>
          <w:ilvl w:val="0"/>
          <w:numId w:val="18"/>
        </w:numPr>
        <w:spacing w:line="276" w:lineRule="auto"/>
      </w:pPr>
      <w:r w:rsidRPr="001A48F1">
        <w:t>Role of Environmental Movements in Environmental Conservation</w:t>
      </w:r>
    </w:p>
    <w:p w:rsidR="00DC08C6" w:rsidRPr="001A48F1" w:rsidRDefault="00DC08C6" w:rsidP="006A7471">
      <w:pPr>
        <w:pStyle w:val="NoSpacing"/>
        <w:numPr>
          <w:ilvl w:val="0"/>
          <w:numId w:val="18"/>
        </w:numPr>
        <w:spacing w:line="276" w:lineRule="auto"/>
      </w:pPr>
      <w:r w:rsidRPr="001A48F1">
        <w:t>Role of Education in Conservation of Natural Resources</w:t>
      </w:r>
    </w:p>
    <w:p w:rsidR="00455C71" w:rsidRDefault="00DC08C6" w:rsidP="006A7471">
      <w:pPr>
        <w:pStyle w:val="NoSpacing"/>
        <w:numPr>
          <w:ilvl w:val="0"/>
          <w:numId w:val="18"/>
        </w:numPr>
        <w:spacing w:line="276" w:lineRule="auto"/>
      </w:pPr>
      <w:r w:rsidRPr="001A48F1">
        <w:t>Sustainable Development</w:t>
      </w:r>
      <w:r w:rsidR="00876B00">
        <w:t xml:space="preserve">: </w:t>
      </w:r>
      <w:r w:rsidRPr="001A48F1">
        <w:t>Meaning &amp; dimensions ( natural</w:t>
      </w:r>
      <w:r w:rsidR="00876B00">
        <w:t xml:space="preserve">, </w:t>
      </w:r>
      <w:r w:rsidRPr="001A48F1">
        <w:t>social &amp; economic</w:t>
      </w:r>
      <w:r w:rsidR="006956A7">
        <w:t>)</w:t>
      </w:r>
    </w:p>
    <w:p w:rsidR="00455C71" w:rsidRDefault="00DC08C6" w:rsidP="006A7471">
      <w:pPr>
        <w:pStyle w:val="NoSpacing"/>
        <w:numPr>
          <w:ilvl w:val="0"/>
          <w:numId w:val="18"/>
        </w:numPr>
        <w:spacing w:line="276" w:lineRule="auto"/>
      </w:pPr>
      <w:r w:rsidRPr="001A48F1">
        <w:t>Strategies For Sustainable Development</w:t>
      </w:r>
      <w:r w:rsidR="00876B00">
        <w:t xml:space="preserve">: </w:t>
      </w:r>
      <w:r w:rsidRPr="001A48F1">
        <w:t>suggested in Agenda –Guiding Principles for Sustainable Development</w:t>
      </w:r>
    </w:p>
    <w:p w:rsidR="00455C71" w:rsidRDefault="00DC08C6" w:rsidP="006A7471">
      <w:pPr>
        <w:pStyle w:val="NoSpacing"/>
        <w:numPr>
          <w:ilvl w:val="0"/>
          <w:numId w:val="18"/>
        </w:numPr>
        <w:spacing w:line="276" w:lineRule="auto"/>
      </w:pPr>
      <w:r w:rsidRPr="001A48F1">
        <w:lastRenderedPageBreak/>
        <w:t>Environmental Impact Assessment (EIA</w:t>
      </w:r>
      <w:r w:rsidR="006956A7">
        <w:t xml:space="preserve">) </w:t>
      </w:r>
      <w:r w:rsidRPr="001A48F1">
        <w:t>– meaning</w:t>
      </w:r>
      <w:r w:rsidR="00876B00">
        <w:t xml:space="preserve">, </w:t>
      </w:r>
      <w:r w:rsidRPr="001A48F1">
        <w:t>steps</w:t>
      </w:r>
      <w:r w:rsidR="00876B00">
        <w:t xml:space="preserve">, </w:t>
      </w:r>
      <w:r w:rsidRPr="001A48F1">
        <w:t>principles &amp; importance of EIA in Sustainable Development</w:t>
      </w:r>
    </w:p>
    <w:p w:rsidR="00DC08C6" w:rsidRPr="001A48F1" w:rsidRDefault="00DC08C6" w:rsidP="006A7471">
      <w:pPr>
        <w:pStyle w:val="NoSpacing"/>
        <w:numPr>
          <w:ilvl w:val="0"/>
          <w:numId w:val="18"/>
        </w:numPr>
        <w:spacing w:line="276" w:lineRule="auto"/>
      </w:pPr>
      <w:r w:rsidRPr="001A48F1">
        <w:t>Role of Environmental Education in Sustainable Development-Need of an Inter- disciplinary Approach.</w:t>
      </w:r>
    </w:p>
    <w:p w:rsidR="005C108F" w:rsidRDefault="005C108F" w:rsidP="005C108F">
      <w:pPr>
        <w:spacing w:line="276" w:lineRule="auto"/>
      </w:pPr>
    </w:p>
    <w:p w:rsidR="00DC08C6" w:rsidRPr="001A48F1" w:rsidRDefault="00DC08C6" w:rsidP="005C108F">
      <w:pPr>
        <w:spacing w:line="276" w:lineRule="auto"/>
      </w:pPr>
      <w:r w:rsidRPr="001A48F1">
        <w:rPr>
          <w:b/>
        </w:rPr>
        <w:t>Unit- III Environmental Education</w:t>
      </w:r>
      <w:r w:rsidR="00876B00">
        <w:t xml:space="preserve">: </w:t>
      </w:r>
      <w:r w:rsidRPr="001A48F1">
        <w:rPr>
          <w:b/>
        </w:rPr>
        <w:t>Need and Scope</w:t>
      </w:r>
    </w:p>
    <w:p w:rsidR="00DC08C6" w:rsidRPr="001A48F1" w:rsidRDefault="00DC08C6" w:rsidP="006A7471">
      <w:pPr>
        <w:pStyle w:val="NoSpacing"/>
        <w:numPr>
          <w:ilvl w:val="0"/>
          <w:numId w:val="58"/>
        </w:numPr>
        <w:spacing w:line="276" w:lineRule="auto"/>
      </w:pPr>
      <w:r w:rsidRPr="001A48F1">
        <w:t>Environmental Education</w:t>
      </w:r>
      <w:r w:rsidR="00876B00">
        <w:t xml:space="preserve">: </w:t>
      </w:r>
      <w:r w:rsidRPr="001A48F1">
        <w:t>Meaning</w:t>
      </w:r>
      <w:r w:rsidR="00876B00">
        <w:t xml:space="preserve">, </w:t>
      </w:r>
      <w:r w:rsidRPr="001A48F1">
        <w:t>need and scope</w:t>
      </w:r>
    </w:p>
    <w:p w:rsidR="005C108F" w:rsidRDefault="00DC08C6" w:rsidP="006A7471">
      <w:pPr>
        <w:pStyle w:val="NoSpacing"/>
        <w:numPr>
          <w:ilvl w:val="0"/>
          <w:numId w:val="58"/>
        </w:numPr>
        <w:spacing w:line="276" w:lineRule="auto"/>
      </w:pPr>
      <w:r w:rsidRPr="001A48F1">
        <w:t>Need of Environmental Education for School Teachers</w:t>
      </w:r>
      <w:r w:rsidR="005C108F">
        <w:t xml:space="preserve"> </w:t>
      </w:r>
      <w:r w:rsidRPr="001A48F1">
        <w:t>and Teacher Educators</w:t>
      </w:r>
    </w:p>
    <w:p w:rsidR="005C108F" w:rsidRDefault="00DC08C6" w:rsidP="006A7471">
      <w:pPr>
        <w:pStyle w:val="NoSpacing"/>
        <w:numPr>
          <w:ilvl w:val="0"/>
          <w:numId w:val="58"/>
        </w:numPr>
        <w:spacing w:line="276" w:lineRule="auto"/>
      </w:pPr>
      <w:r w:rsidRPr="001A48F1">
        <w:t>Guiding Principles of Environmental Education</w:t>
      </w:r>
    </w:p>
    <w:p w:rsidR="00DC08C6" w:rsidRDefault="00DC08C6" w:rsidP="006A7471">
      <w:pPr>
        <w:pStyle w:val="NoSpacing"/>
        <w:numPr>
          <w:ilvl w:val="0"/>
          <w:numId w:val="58"/>
        </w:numPr>
        <w:spacing w:line="276" w:lineRule="auto"/>
      </w:pPr>
      <w:r w:rsidRPr="001A48F1">
        <w:t>Place of Environmental Education in National Curricular Framework (2000</w:t>
      </w:r>
      <w:r w:rsidR="006956A7">
        <w:t xml:space="preserve">) </w:t>
      </w:r>
      <w:r w:rsidRPr="001A48F1">
        <w:t>given by NCERT and Environmental Education Curriculum Framework For Teachers and Teacher</w:t>
      </w:r>
      <w:r w:rsidR="005C108F">
        <w:t xml:space="preserve"> </w:t>
      </w:r>
      <w:r w:rsidRPr="001A48F1">
        <w:t>Educators (2005</w:t>
      </w:r>
      <w:r w:rsidR="006956A7">
        <w:t xml:space="preserve">) </w:t>
      </w:r>
      <w:r w:rsidRPr="001A48F1">
        <w:t>given by NCTE</w:t>
      </w:r>
    </w:p>
    <w:p w:rsidR="005C108F" w:rsidRPr="001A48F1" w:rsidRDefault="005C108F" w:rsidP="005C108F">
      <w:pPr>
        <w:pStyle w:val="NoSpacing"/>
        <w:spacing w:line="276" w:lineRule="auto"/>
      </w:pPr>
    </w:p>
    <w:p w:rsidR="00DC08C6" w:rsidRPr="001A48F1" w:rsidRDefault="00DC08C6" w:rsidP="0008397E">
      <w:pPr>
        <w:spacing w:line="276" w:lineRule="auto"/>
      </w:pPr>
    </w:p>
    <w:p w:rsidR="00DC08C6" w:rsidRPr="001A48F1" w:rsidRDefault="00DC08C6" w:rsidP="005C108F">
      <w:pPr>
        <w:spacing w:line="276" w:lineRule="auto"/>
        <w:rPr>
          <w:b/>
        </w:rPr>
      </w:pPr>
      <w:r w:rsidRPr="001A48F1">
        <w:rPr>
          <w:b/>
        </w:rPr>
        <w:t>Unit- IV</w:t>
      </w:r>
      <w:r w:rsidR="005C108F">
        <w:rPr>
          <w:b/>
        </w:rPr>
        <w:t xml:space="preserve"> </w:t>
      </w:r>
      <w:r w:rsidRPr="001A48F1">
        <w:rPr>
          <w:b/>
        </w:rPr>
        <w:t>Environmental Education</w:t>
      </w:r>
      <w:r w:rsidR="00876B00">
        <w:rPr>
          <w:b/>
        </w:rPr>
        <w:t xml:space="preserve">: </w:t>
      </w:r>
      <w:r w:rsidRPr="001A48F1">
        <w:rPr>
          <w:b/>
        </w:rPr>
        <w:t>Transaction and Evaluation</w:t>
      </w:r>
    </w:p>
    <w:p w:rsidR="00DC08C6" w:rsidRPr="001A48F1" w:rsidRDefault="00DC08C6" w:rsidP="006A7471">
      <w:pPr>
        <w:pStyle w:val="NoSpacing"/>
        <w:numPr>
          <w:ilvl w:val="0"/>
          <w:numId w:val="17"/>
        </w:numPr>
        <w:spacing w:line="276" w:lineRule="auto"/>
      </w:pPr>
      <w:r w:rsidRPr="001A48F1">
        <w:t>Teaching – Learning Strategies For Environmental Education</w:t>
      </w:r>
      <w:r w:rsidR="00876B00">
        <w:t xml:space="preserve">: </w:t>
      </w:r>
      <w:r w:rsidRPr="001A48F1">
        <w:t>Field visits</w:t>
      </w:r>
      <w:r w:rsidR="00876B00">
        <w:t xml:space="preserve">, </w:t>
      </w:r>
      <w:r w:rsidRPr="001A48F1">
        <w:t>Experimentation</w:t>
      </w:r>
      <w:r w:rsidR="00876B00">
        <w:t xml:space="preserve">, </w:t>
      </w:r>
      <w:r w:rsidRPr="001A48F1">
        <w:t>Demonstration</w:t>
      </w:r>
      <w:r w:rsidR="00876B00">
        <w:t xml:space="preserve">, </w:t>
      </w:r>
      <w:r w:rsidRPr="001A48F1">
        <w:t>Observation</w:t>
      </w:r>
      <w:r w:rsidR="00876B00">
        <w:t xml:space="preserve">, </w:t>
      </w:r>
      <w:r w:rsidRPr="001A48F1">
        <w:t>Group- Discussion</w:t>
      </w:r>
      <w:r w:rsidR="00876B00">
        <w:t xml:space="preserve">, </w:t>
      </w:r>
      <w:r w:rsidRPr="001A48F1">
        <w:t>Dramatization and Games</w:t>
      </w:r>
    </w:p>
    <w:p w:rsidR="00DC08C6" w:rsidRPr="001A48F1" w:rsidRDefault="00DC08C6" w:rsidP="006A7471">
      <w:pPr>
        <w:pStyle w:val="NoSpacing"/>
        <w:numPr>
          <w:ilvl w:val="0"/>
          <w:numId w:val="17"/>
        </w:numPr>
        <w:spacing w:line="276" w:lineRule="auto"/>
      </w:pPr>
      <w:r w:rsidRPr="001A48F1">
        <w:t>Evaluation in Environmental Education Use of Observation</w:t>
      </w:r>
      <w:r w:rsidR="00876B00">
        <w:t xml:space="preserve">, </w:t>
      </w:r>
    </w:p>
    <w:p w:rsidR="00DC08C6" w:rsidRPr="001A48F1" w:rsidRDefault="00DC08C6" w:rsidP="006A7471">
      <w:pPr>
        <w:pStyle w:val="NoSpacing"/>
        <w:numPr>
          <w:ilvl w:val="0"/>
          <w:numId w:val="17"/>
        </w:numPr>
        <w:spacing w:line="276" w:lineRule="auto"/>
      </w:pPr>
      <w:r w:rsidRPr="001A48F1">
        <w:t>Self-reporting techniques (attitude scale</w:t>
      </w:r>
      <w:r w:rsidR="00876B00">
        <w:t xml:space="preserve">, </w:t>
      </w:r>
      <w:r w:rsidRPr="001A48F1">
        <w:t>interview and</w:t>
      </w:r>
      <w:r w:rsidR="00D71BB5">
        <w:t xml:space="preserve"> </w:t>
      </w:r>
      <w:r w:rsidRPr="001A48F1">
        <w:t>questionnaire</w:t>
      </w:r>
      <w:r w:rsidR="006956A7">
        <w:t xml:space="preserve">) </w:t>
      </w:r>
      <w:r w:rsidR="00D71BB5">
        <w:t xml:space="preserve">and Projective </w:t>
      </w:r>
      <w:r w:rsidRPr="001A48F1">
        <w:t>Techniques in Environmental</w:t>
      </w:r>
      <w:r w:rsidR="00D71BB5">
        <w:t xml:space="preserve"> </w:t>
      </w:r>
      <w:r w:rsidRPr="001A48F1">
        <w:t>Education.</w:t>
      </w:r>
    </w:p>
    <w:p w:rsidR="00DC08C6" w:rsidRPr="001A48F1" w:rsidRDefault="00DC08C6" w:rsidP="006A7471">
      <w:pPr>
        <w:pStyle w:val="NoSpacing"/>
        <w:numPr>
          <w:ilvl w:val="0"/>
          <w:numId w:val="17"/>
        </w:numPr>
        <w:spacing w:line="276" w:lineRule="auto"/>
      </w:pPr>
      <w:r w:rsidRPr="001A48F1">
        <w:t>Training For Environmental Education – (Preparing an</w:t>
      </w:r>
      <w:r w:rsidR="00D71BB5">
        <w:t xml:space="preserve"> </w:t>
      </w:r>
      <w:r w:rsidRPr="001A48F1">
        <w:t>Environmental Education Teacher</w:t>
      </w:r>
      <w:r w:rsidR="006956A7">
        <w:t>)</w:t>
      </w:r>
      <w:r w:rsidR="007B0579">
        <w:t xml:space="preserve">, </w:t>
      </w:r>
      <w:r w:rsidRPr="001A48F1">
        <w:t>Major components of the</w:t>
      </w:r>
      <w:r w:rsidR="00D71BB5">
        <w:t xml:space="preserve"> </w:t>
      </w:r>
      <w:r w:rsidRPr="001A48F1">
        <w:t>Training Programme</w:t>
      </w:r>
      <w:r w:rsidR="00876B00">
        <w:t xml:space="preserve">, </w:t>
      </w:r>
      <w:r w:rsidRPr="001A48F1">
        <w:t>Role of Central &amp; State Government in Environmental</w:t>
      </w:r>
      <w:r w:rsidR="00D71BB5">
        <w:t xml:space="preserve"> </w:t>
      </w:r>
      <w:r w:rsidRPr="001A48F1">
        <w:t>Education</w:t>
      </w:r>
    </w:p>
    <w:p w:rsidR="00DC08C6" w:rsidRPr="001A48F1" w:rsidRDefault="00DC08C6" w:rsidP="006A7471">
      <w:pPr>
        <w:pStyle w:val="NoSpacing"/>
        <w:numPr>
          <w:ilvl w:val="0"/>
          <w:numId w:val="17"/>
        </w:numPr>
        <w:spacing w:line="276" w:lineRule="auto"/>
      </w:pPr>
      <w:r w:rsidRPr="001A48F1">
        <w:t>Role of NGOs in Environmental Education (with reference to</w:t>
      </w:r>
      <w:r w:rsidR="00D71BB5">
        <w:t xml:space="preserve"> </w:t>
      </w:r>
      <w:r w:rsidRPr="001A48F1">
        <w:t>two National &amp; two Local NGOs</w:t>
      </w:r>
      <w:r w:rsidR="006956A7">
        <w:t xml:space="preserve">) </w:t>
      </w:r>
    </w:p>
    <w:p w:rsidR="00DC08C6" w:rsidRPr="001A48F1" w:rsidRDefault="00DC08C6" w:rsidP="006A7471">
      <w:pPr>
        <w:pStyle w:val="NoSpacing"/>
        <w:numPr>
          <w:ilvl w:val="0"/>
          <w:numId w:val="17"/>
        </w:numPr>
        <w:spacing w:line="276" w:lineRule="auto"/>
      </w:pPr>
      <w:r w:rsidRPr="001A48F1">
        <w:t>Role of Media in Environmental Education – Print Media</w:t>
      </w:r>
      <w:r w:rsidR="00876B00">
        <w:t xml:space="preserve">, </w:t>
      </w:r>
      <w:r w:rsidRPr="001A48F1">
        <w:t>Posters</w:t>
      </w:r>
      <w:r w:rsidR="00876B00">
        <w:t xml:space="preserve">, </w:t>
      </w:r>
      <w:r w:rsidRPr="001A48F1">
        <w:t>Slides</w:t>
      </w:r>
      <w:r w:rsidR="00876B00">
        <w:t xml:space="preserve">, </w:t>
      </w:r>
      <w:r w:rsidRPr="001A48F1">
        <w:t>Television</w:t>
      </w:r>
      <w:r w:rsidR="00876B00">
        <w:t xml:space="preserve">, </w:t>
      </w:r>
      <w:r w:rsidRPr="001A48F1">
        <w:t>Radio and Computer (Internet</w:t>
      </w:r>
      <w:r w:rsidR="006956A7">
        <w:t xml:space="preserve">) </w:t>
      </w:r>
    </w:p>
    <w:p w:rsidR="00DC08C6" w:rsidRPr="001A48F1" w:rsidRDefault="00DC08C6" w:rsidP="0008397E">
      <w:pPr>
        <w:pStyle w:val="NoSpacing"/>
        <w:spacing w:line="276" w:lineRule="auto"/>
        <w:ind w:firstLine="720"/>
      </w:pPr>
    </w:p>
    <w:p w:rsidR="00DC08C6" w:rsidRPr="001A48F1" w:rsidRDefault="00DC08C6" w:rsidP="0008397E">
      <w:pPr>
        <w:spacing w:line="276" w:lineRule="auto"/>
        <w:rPr>
          <w:b/>
        </w:rPr>
      </w:pPr>
      <w:r w:rsidRPr="001A48F1">
        <w:rPr>
          <w:b/>
        </w:rPr>
        <w:t>SESSIONAL ASSIGNMENTS</w:t>
      </w:r>
      <w:r w:rsidR="00B34522">
        <w:rPr>
          <w:b/>
        </w:rPr>
        <w:t xml:space="preserve"> </w:t>
      </w:r>
      <w:r w:rsidRPr="001A48F1">
        <w:rPr>
          <w:b/>
        </w:rPr>
        <w:t>(Any one of the following</w:t>
      </w:r>
      <w:r w:rsidR="006956A7">
        <w:rPr>
          <w:b/>
        </w:rPr>
        <w:t xml:space="preserve">) </w:t>
      </w:r>
    </w:p>
    <w:p w:rsidR="00B34522" w:rsidRDefault="00DC08C6" w:rsidP="006A7471">
      <w:pPr>
        <w:pStyle w:val="ListParagraph"/>
        <w:numPr>
          <w:ilvl w:val="0"/>
          <w:numId w:val="59"/>
        </w:numPr>
        <w:spacing w:line="276" w:lineRule="auto"/>
      </w:pPr>
      <w:r w:rsidRPr="001A48F1">
        <w:t>Preparation and Use of a strategy for teaching Environmental</w:t>
      </w:r>
      <w:r w:rsidR="00B34522">
        <w:t xml:space="preserve"> </w:t>
      </w:r>
      <w:r w:rsidRPr="001A48F1">
        <w:t>Education at school level / college level.</w:t>
      </w:r>
    </w:p>
    <w:p w:rsidR="00B34522" w:rsidRDefault="00DC08C6" w:rsidP="006A7471">
      <w:pPr>
        <w:pStyle w:val="ListParagraph"/>
        <w:numPr>
          <w:ilvl w:val="0"/>
          <w:numId w:val="59"/>
        </w:numPr>
        <w:spacing w:line="276" w:lineRule="auto"/>
      </w:pPr>
      <w:r w:rsidRPr="001A48F1">
        <w:t xml:space="preserve">In connection with </w:t>
      </w:r>
      <w:proofErr w:type="spellStart"/>
      <w:r w:rsidRPr="001A48F1">
        <w:t>sessional</w:t>
      </w:r>
      <w:proofErr w:type="spellEnd"/>
      <w:r w:rsidRPr="001A48F1">
        <w:t xml:space="preserve"> assignment 1.</w:t>
      </w:r>
    </w:p>
    <w:p w:rsidR="00B34522" w:rsidRDefault="00DC08C6" w:rsidP="006A7471">
      <w:pPr>
        <w:pStyle w:val="ListParagraph"/>
        <w:numPr>
          <w:ilvl w:val="0"/>
          <w:numId w:val="59"/>
        </w:numPr>
        <w:spacing w:line="276" w:lineRule="auto"/>
      </w:pPr>
      <w:r w:rsidRPr="001A48F1">
        <w:t xml:space="preserve">Preparation &amp; use of an Evaluation Tool </w:t>
      </w:r>
      <w:proofErr w:type="gramStart"/>
      <w:r w:rsidRPr="001A48F1">
        <w:t>( no</w:t>
      </w:r>
      <w:proofErr w:type="gramEnd"/>
      <w:r w:rsidRPr="001A48F1">
        <w:t xml:space="preserve"> standardization</w:t>
      </w:r>
      <w:r w:rsidR="006956A7">
        <w:t xml:space="preserve">) </w:t>
      </w:r>
      <w:r w:rsidRPr="001A48F1">
        <w:t>for measuring the attainment of the teaching objectives.</w:t>
      </w:r>
    </w:p>
    <w:p w:rsidR="00DC08C6" w:rsidRPr="001A48F1" w:rsidRDefault="00DC08C6" w:rsidP="006A7471">
      <w:pPr>
        <w:pStyle w:val="ListParagraph"/>
        <w:numPr>
          <w:ilvl w:val="0"/>
          <w:numId w:val="59"/>
        </w:numPr>
        <w:spacing w:line="276" w:lineRule="auto"/>
      </w:pPr>
      <w:r w:rsidRPr="001A48F1">
        <w:t>Planning &amp; Conducting an Environmental Awareness Programme</w:t>
      </w:r>
      <w:r w:rsidR="00B34522">
        <w:t xml:space="preserve"> </w:t>
      </w:r>
      <w:r w:rsidRPr="001A48F1">
        <w:t>for a class (5th to 12th std.</w:t>
      </w:r>
      <w:r w:rsidR="006956A7">
        <w:t xml:space="preserve">) </w:t>
      </w:r>
      <w:r w:rsidRPr="001A48F1">
        <w:t>in any one school or college.</w:t>
      </w:r>
    </w:p>
    <w:p w:rsidR="00DC08C6" w:rsidRPr="001A48F1" w:rsidRDefault="00DC08C6" w:rsidP="0008397E">
      <w:pPr>
        <w:spacing w:line="276" w:lineRule="auto"/>
      </w:pPr>
    </w:p>
    <w:p w:rsidR="00DC08C6" w:rsidRPr="001A48F1" w:rsidRDefault="00DC08C6" w:rsidP="0008397E">
      <w:pPr>
        <w:spacing w:line="276" w:lineRule="auto"/>
      </w:pPr>
      <w:r w:rsidRPr="001A48F1">
        <w:rPr>
          <w:b/>
        </w:rPr>
        <w:t>References</w:t>
      </w:r>
      <w:r w:rsidR="00876B00">
        <w:t xml:space="preserve">: </w:t>
      </w:r>
    </w:p>
    <w:p w:rsidR="00DC08C6" w:rsidRPr="001A48F1" w:rsidRDefault="00DC08C6" w:rsidP="006A7471">
      <w:pPr>
        <w:pStyle w:val="ListParagraph"/>
        <w:numPr>
          <w:ilvl w:val="0"/>
          <w:numId w:val="16"/>
        </w:numPr>
        <w:spacing w:line="276" w:lineRule="auto"/>
      </w:pPr>
      <w:proofErr w:type="spellStart"/>
      <w:r w:rsidRPr="001A48F1">
        <w:t>Datta</w:t>
      </w:r>
      <w:proofErr w:type="spellEnd"/>
      <w:r w:rsidRPr="001A48F1">
        <w:t xml:space="preserve"> </w:t>
      </w:r>
      <w:proofErr w:type="spellStart"/>
      <w:r w:rsidRPr="001A48F1">
        <w:t>Amol</w:t>
      </w:r>
      <w:proofErr w:type="spellEnd"/>
      <w:r w:rsidRPr="001A48F1">
        <w:t xml:space="preserve"> K.</w:t>
      </w:r>
      <w:r w:rsidR="00876B00">
        <w:t xml:space="preserve">, </w:t>
      </w:r>
      <w:r w:rsidRPr="001A48F1">
        <w:t>(2000</w:t>
      </w:r>
      <w:r w:rsidR="00733195">
        <w:t>).</w:t>
      </w:r>
      <w:r w:rsidRPr="001A48F1">
        <w:t xml:space="preserve"> Introduction to Environmental Science &amp; Engineering. </w:t>
      </w:r>
      <w:proofErr w:type="spellStart"/>
      <w:r w:rsidRPr="001A48F1">
        <w:t>NewDelhi</w:t>
      </w:r>
      <w:proofErr w:type="spellEnd"/>
      <w:r w:rsidRPr="001A48F1">
        <w:t>- 110 001</w:t>
      </w:r>
      <w:r w:rsidR="00876B00">
        <w:t xml:space="preserve">: </w:t>
      </w:r>
      <w:proofErr w:type="spellStart"/>
      <w:r w:rsidRPr="001A48F1">
        <w:t>Raju</w:t>
      </w:r>
      <w:proofErr w:type="spellEnd"/>
      <w:r w:rsidRPr="001A48F1">
        <w:t xml:space="preserve"> </w:t>
      </w:r>
      <w:proofErr w:type="spellStart"/>
      <w:r w:rsidRPr="001A48F1">
        <w:t>Primlani</w:t>
      </w:r>
      <w:proofErr w:type="spellEnd"/>
      <w:r w:rsidRPr="001A48F1">
        <w:t xml:space="preserve"> for Oxford &amp; IBH Publishing</w:t>
      </w:r>
      <w:r w:rsidR="00876B00">
        <w:t xml:space="preserve">, </w:t>
      </w:r>
      <w:r w:rsidRPr="001A48F1">
        <w:t>Co. Pvt. Ltd.</w:t>
      </w:r>
      <w:r w:rsidR="00876B00">
        <w:t xml:space="preserve">, </w:t>
      </w:r>
      <w:r w:rsidRPr="001A48F1">
        <w:t>66</w:t>
      </w:r>
      <w:r w:rsidR="00876B00">
        <w:t xml:space="preserve">, </w:t>
      </w:r>
      <w:proofErr w:type="spellStart"/>
      <w:r w:rsidRPr="001A48F1">
        <w:t>Janpath</w:t>
      </w:r>
      <w:proofErr w:type="spellEnd"/>
      <w:r w:rsidRPr="001A48F1">
        <w:t>.</w:t>
      </w:r>
    </w:p>
    <w:p w:rsidR="00DC08C6" w:rsidRPr="001A48F1" w:rsidRDefault="00DC08C6" w:rsidP="006A7471">
      <w:pPr>
        <w:pStyle w:val="ListParagraph"/>
        <w:numPr>
          <w:ilvl w:val="0"/>
          <w:numId w:val="16"/>
        </w:numPr>
        <w:spacing w:line="276" w:lineRule="auto"/>
      </w:pPr>
      <w:proofErr w:type="spellStart"/>
      <w:r w:rsidRPr="001A48F1">
        <w:t>Dayani</w:t>
      </w:r>
      <w:proofErr w:type="spellEnd"/>
      <w:r w:rsidR="00876B00">
        <w:t xml:space="preserve">, </w:t>
      </w:r>
      <w:r w:rsidRPr="001A48F1">
        <w:t>S. N.</w:t>
      </w:r>
      <w:r w:rsidR="00876B00">
        <w:t xml:space="preserve">, </w:t>
      </w:r>
      <w:r w:rsidRPr="001A48F1">
        <w:t>(1993</w:t>
      </w:r>
      <w:r w:rsidR="00733195">
        <w:t>).</w:t>
      </w:r>
      <w:r w:rsidRPr="001A48F1">
        <w:t xml:space="preserve"> Management of Environmental Hazards. New Delhi</w:t>
      </w:r>
      <w:r w:rsidR="00876B00">
        <w:t xml:space="preserve">: </w:t>
      </w:r>
      <w:proofErr w:type="gramStart"/>
      <w:r w:rsidRPr="001A48F1">
        <w:t>110 014.Vikas Publishing House</w:t>
      </w:r>
      <w:r w:rsidR="00876B00">
        <w:t xml:space="preserve">, </w:t>
      </w:r>
      <w:r w:rsidRPr="001A48F1">
        <w:t>Pvt. Ltd. 576</w:t>
      </w:r>
      <w:r w:rsidR="00876B00">
        <w:t xml:space="preserve">, </w:t>
      </w:r>
      <w:proofErr w:type="spellStart"/>
      <w:r w:rsidRPr="001A48F1">
        <w:t>Masjid</w:t>
      </w:r>
      <w:proofErr w:type="spellEnd"/>
      <w:r w:rsidRPr="001A48F1">
        <w:t xml:space="preserve"> Road</w:t>
      </w:r>
      <w:r w:rsidR="00876B00">
        <w:t xml:space="preserve">, </w:t>
      </w:r>
      <w:proofErr w:type="spellStart"/>
      <w:r w:rsidRPr="001A48F1">
        <w:t>Jangpura</w:t>
      </w:r>
      <w:proofErr w:type="spellEnd"/>
      <w:proofErr w:type="gramEnd"/>
      <w:r w:rsidRPr="001A48F1">
        <w:t>.</w:t>
      </w:r>
    </w:p>
    <w:p w:rsidR="00DC08C6" w:rsidRPr="001A48F1" w:rsidRDefault="00DC08C6" w:rsidP="006A7471">
      <w:pPr>
        <w:pStyle w:val="ListParagraph"/>
        <w:numPr>
          <w:ilvl w:val="0"/>
          <w:numId w:val="16"/>
        </w:numPr>
        <w:spacing w:line="276" w:lineRule="auto"/>
      </w:pPr>
      <w:proofErr w:type="spellStart"/>
      <w:r w:rsidRPr="001A48F1">
        <w:lastRenderedPageBreak/>
        <w:t>Iyer</w:t>
      </w:r>
      <w:proofErr w:type="spellEnd"/>
      <w:r w:rsidR="00876B00">
        <w:t xml:space="preserve">, </w:t>
      </w:r>
      <w:proofErr w:type="spellStart"/>
      <w:r w:rsidRPr="001A48F1">
        <w:t>Gopal</w:t>
      </w:r>
      <w:proofErr w:type="spellEnd"/>
      <w:r w:rsidRPr="001A48F1">
        <w:t xml:space="preserve"> (1996</w:t>
      </w:r>
      <w:r w:rsidR="00733195">
        <w:t>).</w:t>
      </w:r>
      <w:r w:rsidRPr="001A48F1">
        <w:t xml:space="preserve"> Sustainable Development Ecological &amp; Socio-cultural</w:t>
      </w:r>
    </w:p>
    <w:p w:rsidR="00DC08C6" w:rsidRPr="001A48F1" w:rsidRDefault="00DC08C6" w:rsidP="0008397E">
      <w:pPr>
        <w:spacing w:line="276" w:lineRule="auto"/>
        <w:ind w:firstLine="720"/>
      </w:pPr>
      <w:proofErr w:type="gramStart"/>
      <w:r w:rsidRPr="001A48F1">
        <w:t>Dimension.</w:t>
      </w:r>
      <w:proofErr w:type="gramEnd"/>
      <w:r w:rsidRPr="001A48F1">
        <w:t xml:space="preserve"> New Delhi</w:t>
      </w:r>
      <w:r w:rsidR="00876B00">
        <w:t xml:space="preserve">: </w:t>
      </w:r>
      <w:proofErr w:type="spellStart"/>
      <w:r w:rsidRPr="001A48F1">
        <w:t>Vikas</w:t>
      </w:r>
      <w:proofErr w:type="spellEnd"/>
      <w:r w:rsidRPr="001A48F1">
        <w:t xml:space="preserve"> Publishing House Ltd.</w:t>
      </w:r>
    </w:p>
    <w:p w:rsidR="00DC08C6" w:rsidRPr="001A48F1" w:rsidRDefault="00DC08C6" w:rsidP="006A7471">
      <w:pPr>
        <w:pStyle w:val="ListParagraph"/>
        <w:numPr>
          <w:ilvl w:val="0"/>
          <w:numId w:val="16"/>
        </w:numPr>
        <w:spacing w:line="276" w:lineRule="auto"/>
      </w:pPr>
      <w:r w:rsidRPr="001A48F1">
        <w:t>James</w:t>
      </w:r>
      <w:r w:rsidR="00876B00">
        <w:t xml:space="preserve">, </w:t>
      </w:r>
      <w:r w:rsidRPr="001A48F1">
        <w:t>George (1999</w:t>
      </w:r>
      <w:r w:rsidR="00733195">
        <w:t>).</w:t>
      </w:r>
      <w:r w:rsidRPr="001A48F1">
        <w:t xml:space="preserve"> Ethical Perspectives on Environmental Issues in India. </w:t>
      </w:r>
      <w:proofErr w:type="spellStart"/>
      <w:r w:rsidRPr="001A48F1">
        <w:t>NewDelhi</w:t>
      </w:r>
      <w:proofErr w:type="spellEnd"/>
      <w:r w:rsidRPr="001A48F1">
        <w:t>- 100 002</w:t>
      </w:r>
      <w:r w:rsidR="00876B00">
        <w:t xml:space="preserve">: </w:t>
      </w:r>
      <w:r w:rsidRPr="001A48F1">
        <w:t>APH Publishing</w:t>
      </w:r>
      <w:r w:rsidR="00876B00">
        <w:t xml:space="preserve">, </w:t>
      </w:r>
      <w:r w:rsidRPr="001A48F1">
        <w:t>Corporation</w:t>
      </w:r>
      <w:r w:rsidR="00876B00">
        <w:t xml:space="preserve">, </w:t>
      </w:r>
      <w:r w:rsidRPr="001A48F1">
        <w:t xml:space="preserve">5 </w:t>
      </w:r>
      <w:proofErr w:type="spellStart"/>
      <w:r w:rsidRPr="001A48F1">
        <w:t>Ansari</w:t>
      </w:r>
      <w:proofErr w:type="spellEnd"/>
      <w:r w:rsidRPr="001A48F1">
        <w:t xml:space="preserve"> Road</w:t>
      </w:r>
      <w:r w:rsidR="00876B00">
        <w:t xml:space="preserve">, </w:t>
      </w:r>
      <w:r w:rsidRPr="001A48F1">
        <w:t xml:space="preserve">Darya </w:t>
      </w:r>
      <w:proofErr w:type="spellStart"/>
      <w:r w:rsidRPr="001A48F1">
        <w:t>Ganj</w:t>
      </w:r>
      <w:proofErr w:type="spellEnd"/>
      <w:r w:rsidR="00876B00">
        <w:t xml:space="preserve">, </w:t>
      </w:r>
    </w:p>
    <w:p w:rsidR="00DC08C6" w:rsidRPr="001A48F1" w:rsidRDefault="00DC08C6" w:rsidP="006A7471">
      <w:pPr>
        <w:pStyle w:val="ListParagraph"/>
        <w:numPr>
          <w:ilvl w:val="0"/>
          <w:numId w:val="16"/>
        </w:numPr>
        <w:spacing w:line="276" w:lineRule="auto"/>
      </w:pPr>
      <w:proofErr w:type="spellStart"/>
      <w:r w:rsidRPr="001A48F1">
        <w:t>Karpagam</w:t>
      </w:r>
      <w:proofErr w:type="spellEnd"/>
      <w:r w:rsidR="00876B00">
        <w:t xml:space="preserve">, </w:t>
      </w:r>
      <w:r w:rsidRPr="001A48F1">
        <w:t>M. (1999</w:t>
      </w:r>
      <w:r w:rsidR="00733195">
        <w:t>).</w:t>
      </w:r>
      <w:r w:rsidRPr="001A48F1">
        <w:t xml:space="preserve"> Environmental Economics. Sterling Publisher Pvt. Ltd.</w:t>
      </w:r>
    </w:p>
    <w:p w:rsidR="00DC08C6" w:rsidRPr="001A48F1" w:rsidRDefault="00DC08C6" w:rsidP="006A7471">
      <w:pPr>
        <w:pStyle w:val="ListParagraph"/>
        <w:numPr>
          <w:ilvl w:val="0"/>
          <w:numId w:val="16"/>
        </w:numPr>
        <w:spacing w:line="276" w:lineRule="auto"/>
      </w:pPr>
      <w:proofErr w:type="spellStart"/>
      <w:r w:rsidRPr="001A48F1">
        <w:t>Mukherjee</w:t>
      </w:r>
      <w:proofErr w:type="spellEnd"/>
      <w:r w:rsidR="00876B00">
        <w:t xml:space="preserve">, </w:t>
      </w:r>
      <w:proofErr w:type="spellStart"/>
      <w:r w:rsidRPr="001A48F1">
        <w:t>Biswarp</w:t>
      </w:r>
      <w:proofErr w:type="spellEnd"/>
      <w:r w:rsidRPr="001A48F1">
        <w:t xml:space="preserve"> (1996</w:t>
      </w:r>
      <w:r w:rsidR="00733195">
        <w:t>).</w:t>
      </w:r>
      <w:r w:rsidRPr="001A48F1">
        <w:t xml:space="preserve"> Environmental Biology</w:t>
      </w:r>
      <w:r w:rsidR="00876B00">
        <w:t xml:space="preserve">, </w:t>
      </w:r>
      <w:r w:rsidRPr="001A48F1">
        <w:t>Tata-Mc-</w:t>
      </w:r>
      <w:proofErr w:type="spellStart"/>
      <w:r w:rsidRPr="001A48F1">
        <w:t>Graw</w:t>
      </w:r>
      <w:proofErr w:type="spellEnd"/>
      <w:r w:rsidR="00876B00">
        <w:t xml:space="preserve">, </w:t>
      </w:r>
      <w:r w:rsidRPr="001A48F1">
        <w:t>New Delhi</w:t>
      </w:r>
      <w:r w:rsidR="00876B00">
        <w:t xml:space="preserve">: </w:t>
      </w:r>
      <w:r w:rsidRPr="001A48F1">
        <w:t>Hill</w:t>
      </w:r>
      <w:r w:rsidR="00876B00">
        <w:t xml:space="preserve">, </w:t>
      </w:r>
      <w:r w:rsidRPr="001A48F1">
        <w:t>Publishing Co. ltd.</w:t>
      </w:r>
    </w:p>
    <w:p w:rsidR="00DC08C6" w:rsidRPr="001A48F1" w:rsidRDefault="00DC08C6" w:rsidP="006A7471">
      <w:pPr>
        <w:pStyle w:val="ListParagraph"/>
        <w:numPr>
          <w:ilvl w:val="0"/>
          <w:numId w:val="20"/>
        </w:numPr>
        <w:spacing w:line="276" w:lineRule="auto"/>
      </w:pPr>
      <w:proofErr w:type="spellStart"/>
      <w:r w:rsidRPr="001A48F1">
        <w:t>Nasrin</w:t>
      </w:r>
      <w:proofErr w:type="spellEnd"/>
      <w:r w:rsidR="00876B00">
        <w:t xml:space="preserve">, </w:t>
      </w:r>
      <w:r w:rsidRPr="001A48F1">
        <w:t>(1999</w:t>
      </w:r>
      <w:r w:rsidR="00733195">
        <w:t>).</w:t>
      </w:r>
      <w:r w:rsidRPr="001A48F1">
        <w:t xml:space="preserve"> Environmental Education. New Delhi - 110 002</w:t>
      </w:r>
      <w:r w:rsidR="00876B00">
        <w:t xml:space="preserve">: </w:t>
      </w:r>
      <w:r w:rsidRPr="001A48F1">
        <w:t>APH Publishing Corporation</w:t>
      </w:r>
      <w:r w:rsidR="00876B00">
        <w:t xml:space="preserve">, </w:t>
      </w:r>
      <w:r w:rsidRPr="001A48F1">
        <w:t xml:space="preserve">5 </w:t>
      </w:r>
      <w:proofErr w:type="spellStart"/>
      <w:r w:rsidRPr="001A48F1">
        <w:t>Ansari</w:t>
      </w:r>
      <w:proofErr w:type="spellEnd"/>
      <w:r w:rsidRPr="001A48F1">
        <w:t xml:space="preserve"> Road</w:t>
      </w:r>
      <w:r w:rsidR="00876B00">
        <w:t xml:space="preserve">, </w:t>
      </w:r>
      <w:proofErr w:type="spellStart"/>
      <w:proofErr w:type="gramStart"/>
      <w:r w:rsidRPr="001A48F1">
        <w:t>Daryaganj</w:t>
      </w:r>
      <w:proofErr w:type="spellEnd"/>
      <w:proofErr w:type="gramEnd"/>
      <w:r w:rsidRPr="001A48F1">
        <w:t>.</w:t>
      </w:r>
    </w:p>
    <w:p w:rsidR="00DC08C6" w:rsidRPr="001A48F1" w:rsidRDefault="00DC08C6" w:rsidP="006A7471">
      <w:pPr>
        <w:pStyle w:val="ListParagraph"/>
        <w:numPr>
          <w:ilvl w:val="0"/>
          <w:numId w:val="20"/>
        </w:numPr>
        <w:spacing w:line="276" w:lineRule="auto"/>
      </w:pPr>
      <w:proofErr w:type="spellStart"/>
      <w:r w:rsidRPr="001A48F1">
        <w:t>Rao</w:t>
      </w:r>
      <w:proofErr w:type="spellEnd"/>
      <w:r w:rsidR="00876B00">
        <w:t xml:space="preserve">, </w:t>
      </w:r>
      <w:proofErr w:type="spellStart"/>
      <w:r w:rsidRPr="001A48F1">
        <w:t>Digmurti</w:t>
      </w:r>
      <w:proofErr w:type="spellEnd"/>
      <w:r w:rsidRPr="001A48F1">
        <w:t xml:space="preserve"> </w:t>
      </w:r>
      <w:proofErr w:type="spellStart"/>
      <w:r w:rsidRPr="001A48F1">
        <w:t>Bhaskar</w:t>
      </w:r>
      <w:proofErr w:type="spellEnd"/>
      <w:r w:rsidRPr="001A48F1">
        <w:t xml:space="preserve"> (1998</w:t>
      </w:r>
      <w:r w:rsidR="00733195">
        <w:t>).</w:t>
      </w:r>
      <w:r w:rsidRPr="001A48F1">
        <w:t xml:space="preserve"> Earth Summit</w:t>
      </w:r>
      <w:r w:rsidR="00876B00">
        <w:t xml:space="preserve">, </w:t>
      </w:r>
      <w:r w:rsidRPr="001A48F1">
        <w:t xml:space="preserve">Discovery. New Delhi - 110 </w:t>
      </w:r>
      <w:proofErr w:type="gramStart"/>
      <w:r w:rsidRPr="001A48F1">
        <w:t>002.</w:t>
      </w:r>
      <w:r w:rsidR="00876B00">
        <w:t>:</w:t>
      </w:r>
      <w:proofErr w:type="gramEnd"/>
      <w:r w:rsidR="00876B00">
        <w:t xml:space="preserve"> </w:t>
      </w:r>
      <w:r w:rsidRPr="001A48F1">
        <w:t>Publishing House</w:t>
      </w:r>
      <w:r w:rsidR="00876B00">
        <w:t xml:space="preserve">, </w:t>
      </w:r>
      <w:r w:rsidRPr="001A48F1">
        <w:t>4831/ 24</w:t>
      </w:r>
      <w:r w:rsidR="00876B00">
        <w:t xml:space="preserve">, </w:t>
      </w:r>
      <w:proofErr w:type="spellStart"/>
      <w:r w:rsidRPr="001A48F1">
        <w:t>Ansari</w:t>
      </w:r>
      <w:proofErr w:type="spellEnd"/>
      <w:r w:rsidRPr="001A48F1">
        <w:t xml:space="preserve"> Road</w:t>
      </w:r>
      <w:r w:rsidR="00876B00">
        <w:t xml:space="preserve">, </w:t>
      </w:r>
      <w:proofErr w:type="spellStart"/>
      <w:r w:rsidRPr="001A48F1">
        <w:t>Pralhad</w:t>
      </w:r>
      <w:proofErr w:type="spellEnd"/>
      <w:r w:rsidRPr="001A48F1">
        <w:t xml:space="preserve"> Street</w:t>
      </w:r>
      <w:r w:rsidR="00876B00">
        <w:t xml:space="preserve">, </w:t>
      </w:r>
      <w:proofErr w:type="spellStart"/>
      <w:r w:rsidRPr="001A48F1">
        <w:t>Daryaganj</w:t>
      </w:r>
      <w:proofErr w:type="spellEnd"/>
      <w:r w:rsidRPr="001A48F1">
        <w:t>.</w:t>
      </w:r>
    </w:p>
    <w:p w:rsidR="00DC08C6" w:rsidRPr="001A48F1" w:rsidRDefault="00DC08C6" w:rsidP="006A7471">
      <w:pPr>
        <w:pStyle w:val="ListParagraph"/>
        <w:numPr>
          <w:ilvl w:val="0"/>
          <w:numId w:val="20"/>
        </w:numPr>
        <w:spacing w:line="276" w:lineRule="auto"/>
      </w:pPr>
      <w:r w:rsidRPr="001A48F1">
        <w:t>NCERT</w:t>
      </w:r>
      <w:r w:rsidR="00876B00">
        <w:t xml:space="preserve">, </w:t>
      </w:r>
      <w:r w:rsidRPr="001A48F1">
        <w:t>(2000</w:t>
      </w:r>
      <w:r w:rsidR="00733195">
        <w:t>).</w:t>
      </w:r>
      <w:r w:rsidRPr="001A48F1">
        <w:t xml:space="preserve"> National Curriculum Framework 2000. New Delhi</w:t>
      </w:r>
      <w:r w:rsidR="00876B00">
        <w:t xml:space="preserve">: </w:t>
      </w:r>
      <w:r w:rsidRPr="001A48F1">
        <w:t>NCERT Press.</w:t>
      </w:r>
    </w:p>
    <w:p w:rsidR="00DC08C6" w:rsidRPr="001A48F1" w:rsidRDefault="00DC08C6" w:rsidP="006A7471">
      <w:pPr>
        <w:pStyle w:val="ListParagraph"/>
        <w:numPr>
          <w:ilvl w:val="0"/>
          <w:numId w:val="20"/>
        </w:numPr>
        <w:spacing w:line="276" w:lineRule="auto"/>
      </w:pPr>
      <w:r w:rsidRPr="001A48F1">
        <w:t>NCTE</w:t>
      </w:r>
      <w:r w:rsidR="00876B00">
        <w:t xml:space="preserve">, </w:t>
      </w:r>
      <w:r w:rsidRPr="001A48F1">
        <w:t>(2005</w:t>
      </w:r>
      <w:r w:rsidR="00733195">
        <w:t>).</w:t>
      </w:r>
      <w:r w:rsidRPr="001A48F1">
        <w:t xml:space="preserve"> Environmental Education Curriculum Frame working for Teachers&amp; Teacher Education. New Delhi</w:t>
      </w:r>
      <w:r w:rsidR="00876B00">
        <w:t xml:space="preserve">: </w:t>
      </w:r>
      <w:r w:rsidRPr="001A48F1">
        <w:t>NCERT Press.</w:t>
      </w:r>
    </w:p>
    <w:p w:rsidR="00DC08C6" w:rsidRPr="001A48F1" w:rsidRDefault="00DC08C6" w:rsidP="0008397E">
      <w:pPr>
        <w:spacing w:line="276" w:lineRule="auto"/>
        <w:jc w:val="both"/>
        <w:rPr>
          <w:b/>
        </w:rPr>
      </w:pPr>
    </w:p>
    <w:p w:rsidR="00DC08C6" w:rsidRPr="001A48F1" w:rsidRDefault="00DC08C6" w:rsidP="0008397E">
      <w:pPr>
        <w:spacing w:line="276" w:lineRule="auto"/>
        <w:jc w:val="both"/>
        <w:rPr>
          <w:b/>
        </w:rPr>
      </w:pPr>
    </w:p>
    <w:p w:rsidR="00DC08C6" w:rsidRPr="001A48F1" w:rsidRDefault="00DC08C6" w:rsidP="0008397E">
      <w:pPr>
        <w:spacing w:line="276" w:lineRule="auto"/>
        <w:jc w:val="both"/>
        <w:rPr>
          <w:b/>
        </w:rPr>
      </w:pPr>
    </w:p>
    <w:p w:rsidR="00DC08C6" w:rsidRPr="001A48F1" w:rsidRDefault="00DC08C6" w:rsidP="0008397E">
      <w:pPr>
        <w:spacing w:line="276" w:lineRule="auto"/>
        <w:jc w:val="both"/>
        <w:rPr>
          <w:b/>
        </w:rPr>
      </w:pPr>
    </w:p>
    <w:p w:rsidR="00DC08C6" w:rsidRPr="001A48F1" w:rsidRDefault="00DC08C6" w:rsidP="0008397E">
      <w:pPr>
        <w:pBdr>
          <w:bottom w:val="single" w:sz="12" w:space="1" w:color="auto"/>
        </w:pBdr>
        <w:spacing w:line="276" w:lineRule="auto"/>
      </w:pPr>
    </w:p>
    <w:p w:rsidR="00DC08C6" w:rsidRPr="001A48F1" w:rsidRDefault="00DC08C6" w:rsidP="0008397E">
      <w:pPr>
        <w:spacing w:line="276" w:lineRule="auto"/>
      </w:pPr>
    </w:p>
    <w:p w:rsidR="00DC08C6" w:rsidRDefault="00DC08C6"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08397E">
      <w:pPr>
        <w:spacing w:line="276" w:lineRule="auto"/>
      </w:pPr>
    </w:p>
    <w:p w:rsidR="00416BF2" w:rsidRDefault="00416BF2" w:rsidP="00912D88">
      <w:pPr>
        <w:spacing w:line="276" w:lineRule="auto"/>
        <w:jc w:val="center"/>
        <w:rPr>
          <w:b/>
        </w:rPr>
      </w:pPr>
    </w:p>
    <w:p w:rsidR="00D73E8B" w:rsidRPr="004A27F9" w:rsidRDefault="00D73E8B" w:rsidP="00D73E8B">
      <w:pPr>
        <w:ind w:left="2880" w:firstLine="720"/>
        <w:rPr>
          <w:b/>
        </w:rPr>
      </w:pPr>
      <w:r>
        <w:rPr>
          <w:b/>
        </w:rPr>
        <w:lastRenderedPageBreak/>
        <w:t>First Semester-</w:t>
      </w:r>
      <w:r w:rsidRPr="004A27F9">
        <w:rPr>
          <w:b/>
        </w:rPr>
        <w:t xml:space="preserve">I </w:t>
      </w:r>
    </w:p>
    <w:p w:rsidR="00D73E8B" w:rsidRPr="004A27F9" w:rsidRDefault="00D73E8B" w:rsidP="00D73E8B">
      <w:pPr>
        <w:spacing w:line="360" w:lineRule="auto"/>
        <w:jc w:val="center"/>
        <w:rPr>
          <w:b/>
        </w:rPr>
      </w:pPr>
    </w:p>
    <w:p w:rsidR="00D73E8B" w:rsidRPr="004A27F9" w:rsidRDefault="00D73E8B" w:rsidP="00D73E8B"/>
    <w:p w:rsidR="00453D3D" w:rsidRDefault="00453D3D" w:rsidP="00D73E8B">
      <w:pPr>
        <w:rPr>
          <w:b/>
        </w:rPr>
      </w:pPr>
      <w:r w:rsidRPr="004A27F9">
        <w:rPr>
          <w:b/>
        </w:rPr>
        <w:t xml:space="preserve">PAPER: </w:t>
      </w:r>
      <w:r w:rsidRPr="00853D00">
        <w:rPr>
          <w:b/>
          <w:u w:val="single"/>
        </w:rPr>
        <w:t>Educational Leadership and Management</w:t>
      </w:r>
    </w:p>
    <w:p w:rsidR="00453D3D" w:rsidRPr="00853D00" w:rsidRDefault="00453D3D" w:rsidP="00D73E8B">
      <w:pPr>
        <w:rPr>
          <w:b/>
          <w:sz w:val="12"/>
        </w:rPr>
      </w:pPr>
    </w:p>
    <w:p w:rsidR="00D73E8B" w:rsidRPr="004A27F9" w:rsidRDefault="00D73E8B" w:rsidP="00D73E8B">
      <w:pPr>
        <w:rPr>
          <w:b/>
        </w:rPr>
      </w:pPr>
      <w:r w:rsidRPr="004A27F9">
        <w:rPr>
          <w:b/>
        </w:rPr>
        <w:t xml:space="preserve">PAPER CODE: MED </w:t>
      </w:r>
      <w:r w:rsidR="00453D3D">
        <w:rPr>
          <w:b/>
        </w:rPr>
        <w:t>615</w:t>
      </w:r>
      <w:r w:rsidR="00853D00">
        <w:rPr>
          <w:b/>
        </w:rPr>
        <w:tab/>
      </w:r>
      <w:r w:rsidR="00853D00">
        <w:rPr>
          <w:b/>
        </w:rPr>
        <w:tab/>
      </w:r>
      <w:r w:rsidR="00853D00">
        <w:rPr>
          <w:b/>
        </w:rPr>
        <w:tab/>
      </w:r>
      <w:r w:rsidR="00853D00">
        <w:rPr>
          <w:b/>
        </w:rPr>
        <w:tab/>
      </w:r>
      <w:r w:rsidR="00853D00">
        <w:rPr>
          <w:b/>
        </w:rPr>
        <w:tab/>
      </w:r>
      <w:r w:rsidR="00853D00">
        <w:rPr>
          <w:b/>
        </w:rPr>
        <w:tab/>
      </w:r>
      <w:r w:rsidR="00853D00">
        <w:rPr>
          <w:b/>
        </w:rPr>
        <w:tab/>
        <w:t>Credits: 3 + 2</w:t>
      </w:r>
    </w:p>
    <w:p w:rsidR="00D73E8B" w:rsidRPr="004A27F9" w:rsidRDefault="00D73E8B" w:rsidP="00D73E8B">
      <w:pPr>
        <w:rPr>
          <w:b/>
        </w:rPr>
      </w:pPr>
    </w:p>
    <w:p w:rsidR="00D73E8B" w:rsidRPr="004A27F9" w:rsidRDefault="00D73E8B" w:rsidP="00D73E8B">
      <w:pPr>
        <w:ind w:left="5760" w:hanging="5760"/>
        <w:rPr>
          <w:b/>
        </w:rPr>
      </w:pPr>
      <w:r w:rsidRPr="004A27F9">
        <w:tab/>
      </w:r>
    </w:p>
    <w:p w:rsidR="00D73E8B" w:rsidRPr="004A27F9" w:rsidRDefault="00D73E8B" w:rsidP="00D73E8B">
      <w:pPr>
        <w:jc w:val="right"/>
        <w:rPr>
          <w:b/>
          <w:bCs/>
        </w:rPr>
      </w:pPr>
    </w:p>
    <w:p w:rsidR="00D73E8B" w:rsidRPr="004A4023" w:rsidRDefault="00D73E8B" w:rsidP="00D73E8B">
      <w:pPr>
        <w:jc w:val="both"/>
        <w:rPr>
          <w:b/>
          <w:u w:val="single"/>
        </w:rPr>
      </w:pPr>
      <w:r w:rsidRPr="004A4023">
        <w:rPr>
          <w:b/>
          <w:u w:val="single"/>
        </w:rPr>
        <w:t>Objectives:</w:t>
      </w:r>
    </w:p>
    <w:p w:rsidR="00D73E8B" w:rsidRPr="004A27F9" w:rsidRDefault="00D73E8B" w:rsidP="00853D00">
      <w:pPr>
        <w:pStyle w:val="ListParagraph"/>
        <w:numPr>
          <w:ilvl w:val="0"/>
          <w:numId w:val="90"/>
        </w:numPr>
        <w:spacing w:after="200" w:line="276" w:lineRule="auto"/>
        <w:jc w:val="both"/>
      </w:pPr>
      <w:r w:rsidRPr="004A27F9">
        <w:t>To sensitize the students with respect to emerging trends in Educational Leadership and Management</w:t>
      </w:r>
    </w:p>
    <w:p w:rsidR="00D73E8B" w:rsidRPr="004A27F9" w:rsidRDefault="00D73E8B" w:rsidP="00853D00">
      <w:pPr>
        <w:pStyle w:val="ListParagraph"/>
        <w:numPr>
          <w:ilvl w:val="0"/>
          <w:numId w:val="90"/>
        </w:numPr>
        <w:spacing w:after="200" w:line="276" w:lineRule="auto"/>
        <w:jc w:val="both"/>
      </w:pPr>
      <w:r w:rsidRPr="004A27F9">
        <w:t>To develop an understanding of Globalization and its impact on Education</w:t>
      </w:r>
    </w:p>
    <w:p w:rsidR="00D73E8B" w:rsidRPr="004A27F9" w:rsidRDefault="00D73E8B" w:rsidP="00853D00">
      <w:pPr>
        <w:pStyle w:val="ListParagraph"/>
        <w:numPr>
          <w:ilvl w:val="0"/>
          <w:numId w:val="90"/>
        </w:numPr>
        <w:spacing w:after="200" w:line="276" w:lineRule="auto"/>
        <w:jc w:val="both"/>
      </w:pPr>
      <w:r w:rsidRPr="004A27F9">
        <w:t>To enable students to appreciate the role of PPP in Education</w:t>
      </w:r>
    </w:p>
    <w:p w:rsidR="00D73E8B" w:rsidRPr="004A27F9" w:rsidRDefault="00D73E8B" w:rsidP="00853D00">
      <w:pPr>
        <w:pStyle w:val="ListParagraph"/>
        <w:numPr>
          <w:ilvl w:val="0"/>
          <w:numId w:val="90"/>
        </w:numPr>
        <w:spacing w:after="200" w:line="276" w:lineRule="auto"/>
        <w:jc w:val="both"/>
      </w:pPr>
      <w:r w:rsidRPr="004A27F9">
        <w:t xml:space="preserve">To acquaint the students with respect to the dynamics of Total Quality Management in Education. </w:t>
      </w:r>
    </w:p>
    <w:p w:rsidR="00D73E8B" w:rsidRPr="004A27F9" w:rsidRDefault="00D73E8B" w:rsidP="00D73E8B">
      <w:pPr>
        <w:pStyle w:val="ListParagraph"/>
        <w:spacing w:after="200" w:line="276" w:lineRule="auto"/>
        <w:ind w:left="1800"/>
        <w:jc w:val="both"/>
      </w:pPr>
    </w:p>
    <w:p w:rsidR="00D73E8B" w:rsidRPr="004A4023" w:rsidRDefault="00D73E8B" w:rsidP="00D73E8B">
      <w:pPr>
        <w:spacing w:after="200" w:line="276" w:lineRule="auto"/>
        <w:jc w:val="both"/>
        <w:rPr>
          <w:b/>
          <w:u w:val="single"/>
        </w:rPr>
      </w:pPr>
      <w:r w:rsidRPr="004A4023">
        <w:rPr>
          <w:b/>
          <w:u w:val="single"/>
        </w:rPr>
        <w:t>Unit I Educational Management: Concept and Scope</w:t>
      </w:r>
    </w:p>
    <w:p w:rsidR="00D73E8B" w:rsidRPr="00853D00" w:rsidRDefault="00D73E8B" w:rsidP="00853D00">
      <w:pPr>
        <w:pStyle w:val="ListParagraph"/>
        <w:numPr>
          <w:ilvl w:val="0"/>
          <w:numId w:val="91"/>
        </w:numPr>
        <w:rPr>
          <w:b/>
        </w:rPr>
      </w:pPr>
      <w:r w:rsidRPr="004A27F9">
        <w:t>Concept of Educational Management and Stages in the Management Process</w:t>
      </w:r>
    </w:p>
    <w:p w:rsidR="00D73E8B" w:rsidRPr="004A27F9" w:rsidRDefault="00D73E8B" w:rsidP="00853D00">
      <w:pPr>
        <w:pStyle w:val="ListParagraph"/>
        <w:numPr>
          <w:ilvl w:val="0"/>
          <w:numId w:val="91"/>
        </w:numPr>
      </w:pPr>
      <w:r w:rsidRPr="004A27F9">
        <w:t>Theories of Management (Classical, Neo-Classical and Modern and their implications for Education</w:t>
      </w:r>
    </w:p>
    <w:p w:rsidR="00D73E8B" w:rsidRPr="004A27F9" w:rsidRDefault="00D73E8B" w:rsidP="00853D00">
      <w:pPr>
        <w:pStyle w:val="ListParagraph"/>
        <w:numPr>
          <w:ilvl w:val="0"/>
          <w:numId w:val="91"/>
        </w:numPr>
      </w:pPr>
      <w:r w:rsidRPr="004A27F9">
        <w:t>Administrative Structure of Education at different levels</w:t>
      </w:r>
    </w:p>
    <w:p w:rsidR="00D73E8B" w:rsidRPr="004A27F9" w:rsidRDefault="00D73E8B" w:rsidP="00853D00">
      <w:pPr>
        <w:pStyle w:val="ListParagraph"/>
        <w:numPr>
          <w:ilvl w:val="0"/>
          <w:numId w:val="91"/>
        </w:numPr>
      </w:pPr>
      <w:r w:rsidRPr="004A27F9">
        <w:t xml:space="preserve">Total Quality Management in </w:t>
      </w:r>
      <w:proofErr w:type="spellStart"/>
      <w:r w:rsidRPr="004A27F9">
        <w:t>Education</w:t>
      </w:r>
      <w:proofErr w:type="gramStart"/>
      <w:r w:rsidRPr="004A27F9">
        <w:t>:Concept</w:t>
      </w:r>
      <w:proofErr w:type="spellEnd"/>
      <w:proofErr w:type="gramEnd"/>
      <w:r w:rsidRPr="004A27F9">
        <w:t xml:space="preserve"> and Function.</w:t>
      </w:r>
    </w:p>
    <w:p w:rsidR="00D73E8B" w:rsidRPr="004A27F9" w:rsidRDefault="00D73E8B" w:rsidP="00D73E8B">
      <w:pPr>
        <w:rPr>
          <w:b/>
        </w:rPr>
      </w:pPr>
      <w:r w:rsidRPr="004A27F9">
        <w:rPr>
          <w:b/>
        </w:rPr>
        <w:t xml:space="preserve"> </w:t>
      </w:r>
    </w:p>
    <w:p w:rsidR="00D73E8B" w:rsidRPr="004A4023" w:rsidRDefault="00D73E8B" w:rsidP="00D73E8B">
      <w:pPr>
        <w:rPr>
          <w:b/>
          <w:u w:val="single"/>
        </w:rPr>
      </w:pPr>
      <w:r w:rsidRPr="004A4023">
        <w:rPr>
          <w:b/>
          <w:u w:val="single"/>
        </w:rPr>
        <w:t xml:space="preserve">Unit II Management of Resources in </w:t>
      </w:r>
      <w:proofErr w:type="spellStart"/>
      <w:r w:rsidRPr="004A4023">
        <w:rPr>
          <w:b/>
          <w:u w:val="single"/>
        </w:rPr>
        <w:t>Organisations</w:t>
      </w:r>
      <w:proofErr w:type="spellEnd"/>
    </w:p>
    <w:p w:rsidR="00D73E8B" w:rsidRPr="004A27F9" w:rsidRDefault="00D73E8B" w:rsidP="00D73E8B">
      <w:pPr>
        <w:rPr>
          <w:b/>
        </w:rPr>
      </w:pPr>
    </w:p>
    <w:p w:rsidR="00D73E8B" w:rsidRPr="004A27F9" w:rsidRDefault="00D73E8B" w:rsidP="00853D00">
      <w:pPr>
        <w:pStyle w:val="ListParagraph"/>
        <w:numPr>
          <w:ilvl w:val="0"/>
          <w:numId w:val="92"/>
        </w:numPr>
      </w:pPr>
      <w:r w:rsidRPr="004A27F9">
        <w:t>Management of Physical Resources</w:t>
      </w:r>
    </w:p>
    <w:p w:rsidR="00D73E8B" w:rsidRPr="004A27F9" w:rsidRDefault="00D73E8B" w:rsidP="00853D00">
      <w:pPr>
        <w:pStyle w:val="ListParagraph"/>
        <w:numPr>
          <w:ilvl w:val="0"/>
          <w:numId w:val="92"/>
        </w:numPr>
      </w:pPr>
      <w:r w:rsidRPr="004A27F9">
        <w:t>Human Resource Management (The concept of human relations in educational organizations: group dynamics, motivating people, Communication.)</w:t>
      </w:r>
    </w:p>
    <w:p w:rsidR="00D73E8B" w:rsidRPr="004A27F9" w:rsidRDefault="00D73E8B" w:rsidP="00853D00">
      <w:pPr>
        <w:pStyle w:val="ListParagraph"/>
        <w:numPr>
          <w:ilvl w:val="0"/>
          <w:numId w:val="92"/>
        </w:numPr>
      </w:pPr>
      <w:r w:rsidRPr="004A27F9">
        <w:t>Financial Management and Budgeting</w:t>
      </w:r>
    </w:p>
    <w:p w:rsidR="00D73E8B" w:rsidRPr="004A27F9" w:rsidRDefault="00D73E8B" w:rsidP="00853D00">
      <w:pPr>
        <w:pStyle w:val="ListParagraph"/>
        <w:numPr>
          <w:ilvl w:val="0"/>
          <w:numId w:val="92"/>
        </w:numPr>
      </w:pPr>
      <w:r w:rsidRPr="004A27F9">
        <w:t>Office Management (overview of office functions, record management and material management, work simplification.)</w:t>
      </w:r>
    </w:p>
    <w:p w:rsidR="00D73E8B" w:rsidRPr="004A27F9" w:rsidRDefault="00D73E8B" w:rsidP="00D73E8B">
      <w:pPr>
        <w:rPr>
          <w:b/>
        </w:rPr>
      </w:pPr>
    </w:p>
    <w:p w:rsidR="00D73E8B" w:rsidRPr="004A4023" w:rsidRDefault="00D73E8B" w:rsidP="00D73E8B">
      <w:pPr>
        <w:rPr>
          <w:b/>
          <w:u w:val="single"/>
        </w:rPr>
      </w:pPr>
      <w:r w:rsidRPr="004A27F9">
        <w:rPr>
          <w:b/>
        </w:rPr>
        <w:t xml:space="preserve">  </w:t>
      </w:r>
      <w:r w:rsidRPr="004A4023">
        <w:rPr>
          <w:b/>
          <w:u w:val="single"/>
        </w:rPr>
        <w:t>Unit III Leadership:  Functions and Dynamics</w:t>
      </w:r>
    </w:p>
    <w:p w:rsidR="00D73E8B" w:rsidRPr="004A27F9" w:rsidRDefault="00D73E8B" w:rsidP="00853D00">
      <w:pPr>
        <w:pStyle w:val="NoSpacing"/>
        <w:numPr>
          <w:ilvl w:val="0"/>
          <w:numId w:val="93"/>
        </w:numPr>
        <w:spacing w:line="240" w:lineRule="atLeast"/>
      </w:pPr>
      <w:r w:rsidRPr="004A27F9">
        <w:t>Concept and functions of Leadership</w:t>
      </w:r>
    </w:p>
    <w:p w:rsidR="00D73E8B" w:rsidRPr="004A27F9" w:rsidRDefault="00D73E8B" w:rsidP="00853D00">
      <w:pPr>
        <w:pStyle w:val="NoSpacing"/>
        <w:numPr>
          <w:ilvl w:val="0"/>
          <w:numId w:val="93"/>
        </w:numPr>
        <w:spacing w:line="240" w:lineRule="atLeast"/>
      </w:pPr>
      <w:r w:rsidRPr="004A27F9">
        <w:t>Theories of leadership and management in educational organizations</w:t>
      </w:r>
    </w:p>
    <w:p w:rsidR="00D73E8B" w:rsidRPr="004A27F9" w:rsidRDefault="00D73E8B" w:rsidP="00853D00">
      <w:pPr>
        <w:pStyle w:val="NoSpacing"/>
        <w:numPr>
          <w:ilvl w:val="0"/>
          <w:numId w:val="93"/>
        </w:numPr>
        <w:spacing w:line="240" w:lineRule="atLeast"/>
      </w:pPr>
      <w:r w:rsidRPr="004A27F9">
        <w:t>Theories of leadership and management styles including emotional  intelligence</w:t>
      </w:r>
    </w:p>
    <w:p w:rsidR="00D73E8B" w:rsidRPr="004A27F9" w:rsidRDefault="00D73E8B" w:rsidP="00853D00">
      <w:pPr>
        <w:pStyle w:val="NoSpacing"/>
        <w:numPr>
          <w:ilvl w:val="0"/>
          <w:numId w:val="93"/>
        </w:numPr>
        <w:spacing w:line="240" w:lineRule="atLeast"/>
      </w:pPr>
      <w:r w:rsidRPr="004A27F9">
        <w:t>Theories and models of educational leadership (including  curriculum, professional, academic, instructional and student-centered  leadership)</w:t>
      </w:r>
    </w:p>
    <w:p w:rsidR="00D73E8B" w:rsidRPr="004A27F9" w:rsidRDefault="00D73E8B" w:rsidP="00D73E8B"/>
    <w:p w:rsidR="004A4023" w:rsidRPr="004A4023" w:rsidRDefault="00D73E8B" w:rsidP="00D73E8B">
      <w:pPr>
        <w:jc w:val="both"/>
        <w:rPr>
          <w:b/>
          <w:u w:val="single"/>
        </w:rPr>
      </w:pPr>
      <w:r w:rsidRPr="004A4023">
        <w:rPr>
          <w:b/>
          <w:u w:val="single"/>
        </w:rPr>
        <w:t xml:space="preserve">Unit </w:t>
      </w:r>
      <w:proofErr w:type="spellStart"/>
      <w:r w:rsidRPr="004A4023">
        <w:rPr>
          <w:b/>
          <w:u w:val="single"/>
        </w:rPr>
        <w:t>IVTrends</w:t>
      </w:r>
      <w:proofErr w:type="spellEnd"/>
      <w:r w:rsidRPr="004A4023">
        <w:rPr>
          <w:b/>
          <w:u w:val="single"/>
        </w:rPr>
        <w:t xml:space="preserve"> in Educational Leadership </w:t>
      </w:r>
      <w:proofErr w:type="gramStart"/>
      <w:r w:rsidRPr="004A4023">
        <w:rPr>
          <w:b/>
          <w:u w:val="single"/>
        </w:rPr>
        <w:t>and  Management</w:t>
      </w:r>
      <w:proofErr w:type="gramEnd"/>
    </w:p>
    <w:p w:rsidR="00D73E8B" w:rsidRPr="004A27F9" w:rsidRDefault="00D73E8B" w:rsidP="00853D00">
      <w:pPr>
        <w:pStyle w:val="ListParagraph"/>
        <w:numPr>
          <w:ilvl w:val="0"/>
          <w:numId w:val="94"/>
        </w:numPr>
      </w:pPr>
      <w:proofErr w:type="spellStart"/>
      <w:r w:rsidRPr="004A27F9">
        <w:t>Globalisation</w:t>
      </w:r>
      <w:proofErr w:type="spellEnd"/>
      <w:r w:rsidRPr="004A27F9">
        <w:t>: Concept and Scope</w:t>
      </w:r>
    </w:p>
    <w:p w:rsidR="00D73E8B" w:rsidRPr="004A27F9" w:rsidRDefault="00D73E8B" w:rsidP="00853D00">
      <w:pPr>
        <w:pStyle w:val="ListParagraph"/>
        <w:numPr>
          <w:ilvl w:val="0"/>
          <w:numId w:val="94"/>
        </w:numPr>
      </w:pPr>
      <w:r w:rsidRPr="004A27F9">
        <w:t xml:space="preserve">Impact of </w:t>
      </w:r>
      <w:proofErr w:type="spellStart"/>
      <w:r w:rsidRPr="004A27F9">
        <w:t>Globalisation</w:t>
      </w:r>
      <w:proofErr w:type="spellEnd"/>
      <w:r w:rsidRPr="004A27F9">
        <w:t xml:space="preserve"> on Education</w:t>
      </w:r>
    </w:p>
    <w:p w:rsidR="00D73E8B" w:rsidRPr="004A27F9" w:rsidRDefault="00D73E8B" w:rsidP="00853D00">
      <w:pPr>
        <w:pStyle w:val="ListParagraph"/>
        <w:numPr>
          <w:ilvl w:val="0"/>
          <w:numId w:val="94"/>
        </w:numPr>
      </w:pPr>
      <w:proofErr w:type="spellStart"/>
      <w:r w:rsidRPr="004A27F9">
        <w:t>Privatisation</w:t>
      </w:r>
      <w:proofErr w:type="spellEnd"/>
      <w:r w:rsidRPr="004A27F9">
        <w:t xml:space="preserve"> of Education: Status and Problems</w:t>
      </w:r>
    </w:p>
    <w:p w:rsidR="00D73E8B" w:rsidRPr="004A27F9" w:rsidRDefault="00D73E8B" w:rsidP="00853D00">
      <w:pPr>
        <w:pStyle w:val="ListParagraph"/>
        <w:numPr>
          <w:ilvl w:val="0"/>
          <w:numId w:val="94"/>
        </w:numPr>
      </w:pPr>
      <w:r w:rsidRPr="004A27F9">
        <w:t xml:space="preserve">Public-Private Partnership in </w:t>
      </w:r>
      <w:proofErr w:type="spellStart"/>
      <w:r w:rsidRPr="004A27F9">
        <w:t>education</w:t>
      </w:r>
      <w:proofErr w:type="gramStart"/>
      <w:r w:rsidRPr="004A27F9">
        <w:t>:Need</w:t>
      </w:r>
      <w:proofErr w:type="spellEnd"/>
      <w:proofErr w:type="gramEnd"/>
      <w:r w:rsidRPr="004A27F9">
        <w:t xml:space="preserve"> and Scope.</w:t>
      </w:r>
    </w:p>
    <w:p w:rsidR="00853D00" w:rsidRDefault="00D73E8B" w:rsidP="00D73E8B">
      <w:pPr>
        <w:pStyle w:val="ListParagraph"/>
        <w:numPr>
          <w:ilvl w:val="0"/>
          <w:numId w:val="94"/>
        </w:numPr>
      </w:pPr>
      <w:r w:rsidRPr="004A27F9">
        <w:t>Institutional Accountability: Types and Procedures</w:t>
      </w:r>
    </w:p>
    <w:p w:rsidR="00D73E8B" w:rsidRPr="004A27F9" w:rsidRDefault="00D73E8B" w:rsidP="00D73E8B">
      <w:pPr>
        <w:pStyle w:val="ListParagraph"/>
        <w:numPr>
          <w:ilvl w:val="0"/>
          <w:numId w:val="94"/>
        </w:numPr>
      </w:pPr>
      <w:r w:rsidRPr="004A27F9">
        <w:t>Transformational Leadership: Concept and Scope</w:t>
      </w:r>
    </w:p>
    <w:p w:rsidR="00D73E8B" w:rsidRPr="004A27F9" w:rsidRDefault="00D73E8B" w:rsidP="00D73E8B">
      <w:pPr>
        <w:spacing w:after="200" w:line="276" w:lineRule="auto"/>
        <w:jc w:val="both"/>
      </w:pPr>
    </w:p>
    <w:p w:rsidR="00D73E8B" w:rsidRPr="004A27F9" w:rsidRDefault="00D73E8B" w:rsidP="00D73E8B">
      <w:pPr>
        <w:spacing w:line="276" w:lineRule="auto"/>
        <w:jc w:val="both"/>
        <w:rPr>
          <w:b/>
        </w:rPr>
      </w:pPr>
      <w:proofErr w:type="spellStart"/>
      <w:r w:rsidRPr="004A27F9">
        <w:rPr>
          <w:b/>
        </w:rPr>
        <w:t>Sessional</w:t>
      </w:r>
      <w:proofErr w:type="spellEnd"/>
      <w:r w:rsidRPr="004A27F9">
        <w:rPr>
          <w:b/>
        </w:rPr>
        <w:t xml:space="preserve"> Assignments (Any one of the following)</w:t>
      </w:r>
    </w:p>
    <w:p w:rsidR="00D73E8B" w:rsidRPr="004A27F9" w:rsidRDefault="00D73E8B" w:rsidP="00D73E8B">
      <w:pPr>
        <w:jc w:val="both"/>
      </w:pPr>
      <w:r w:rsidRPr="004A27F9">
        <w:t>1.</w:t>
      </w:r>
      <w:r w:rsidR="000F7E86">
        <w:t xml:space="preserve"> </w:t>
      </w:r>
      <w:r w:rsidRPr="004A27F9">
        <w:t>Detailed study of any one PPP model in Education</w:t>
      </w:r>
    </w:p>
    <w:p w:rsidR="00D73E8B" w:rsidRPr="004A27F9" w:rsidRDefault="00D73E8B" w:rsidP="00D73E8B">
      <w:pPr>
        <w:jc w:val="both"/>
      </w:pPr>
      <w:r w:rsidRPr="004A27F9">
        <w:t>2.</w:t>
      </w:r>
      <w:r w:rsidR="000F7E86">
        <w:t xml:space="preserve"> </w:t>
      </w:r>
      <w:r w:rsidRPr="004A27F9">
        <w:t>Case study of a Global School from the Educational Management perspective.</w:t>
      </w:r>
    </w:p>
    <w:p w:rsidR="00D73E8B" w:rsidRPr="004A27F9" w:rsidRDefault="00D73E8B" w:rsidP="00D73E8B">
      <w:pPr>
        <w:jc w:val="both"/>
      </w:pPr>
      <w:r w:rsidRPr="004A27F9">
        <w:t>3.</w:t>
      </w:r>
      <w:r w:rsidR="000F7E86">
        <w:t xml:space="preserve"> </w:t>
      </w:r>
      <w:r w:rsidRPr="004A27F9">
        <w:t>Study the Quality Cont</w:t>
      </w:r>
      <w:r w:rsidR="00387808">
        <w:t>r</w:t>
      </w:r>
      <w:r w:rsidRPr="004A27F9">
        <w:t>ol Practices in Educational Institutions in Delhi.</w:t>
      </w:r>
    </w:p>
    <w:p w:rsidR="00D73E8B" w:rsidRPr="004A27F9" w:rsidRDefault="00D73E8B" w:rsidP="00D73E8B">
      <w:pPr>
        <w:jc w:val="both"/>
        <w:rPr>
          <w:b/>
        </w:rPr>
      </w:pPr>
    </w:p>
    <w:p w:rsidR="00D73E8B" w:rsidRPr="004A27F9" w:rsidRDefault="00D73E8B" w:rsidP="00D73E8B">
      <w:pPr>
        <w:jc w:val="both"/>
        <w:rPr>
          <w:b/>
        </w:rPr>
      </w:pPr>
    </w:p>
    <w:p w:rsidR="00D73E8B" w:rsidRPr="004A27F9" w:rsidRDefault="00D73E8B" w:rsidP="00D73E8B">
      <w:pPr>
        <w:jc w:val="both"/>
        <w:rPr>
          <w:b/>
        </w:rPr>
      </w:pPr>
      <w:r w:rsidRPr="004A27F9">
        <w:rPr>
          <w:b/>
        </w:rPr>
        <w:t>References:</w:t>
      </w:r>
    </w:p>
    <w:p w:rsidR="00D73E8B" w:rsidRPr="004A27F9" w:rsidRDefault="00D73E8B" w:rsidP="00D73E8B">
      <w:pPr>
        <w:autoSpaceDE w:val="0"/>
        <w:autoSpaceDN w:val="0"/>
        <w:adjustRightInd w:val="0"/>
        <w:rPr>
          <w:rFonts w:eastAsiaTheme="minorHAnsi"/>
        </w:rPr>
      </w:pPr>
      <w:proofErr w:type="gramStart"/>
      <w:r w:rsidRPr="004A27F9">
        <w:rPr>
          <w:rFonts w:eastAsiaTheme="minorHAnsi"/>
        </w:rPr>
        <w:t>1.Harbison</w:t>
      </w:r>
      <w:proofErr w:type="gramEnd"/>
      <w:r w:rsidRPr="004A27F9">
        <w:rPr>
          <w:rFonts w:eastAsiaTheme="minorHAnsi"/>
        </w:rPr>
        <w:t xml:space="preserve">, I.F. (1967). </w:t>
      </w:r>
      <w:proofErr w:type="gramStart"/>
      <w:r w:rsidRPr="004A27F9">
        <w:rPr>
          <w:rFonts w:eastAsiaTheme="minorHAnsi"/>
        </w:rPr>
        <w:t>Educational Planning and Human</w:t>
      </w:r>
      <w:r w:rsidR="000F7E86">
        <w:rPr>
          <w:rFonts w:eastAsiaTheme="minorHAnsi"/>
        </w:rPr>
        <w:t xml:space="preserve"> </w:t>
      </w:r>
      <w:r w:rsidRPr="004A27F9">
        <w:rPr>
          <w:rFonts w:eastAsiaTheme="minorHAnsi"/>
        </w:rPr>
        <w:t>Resource Development.</w:t>
      </w:r>
      <w:proofErr w:type="gramEnd"/>
      <w:r w:rsidRPr="004A27F9">
        <w:rPr>
          <w:rFonts w:eastAsiaTheme="minorHAnsi"/>
        </w:rPr>
        <w:t xml:space="preserve"> Paris: </w:t>
      </w:r>
      <w:r w:rsidR="00FE2BCD">
        <w:rPr>
          <w:rFonts w:eastAsiaTheme="minorHAnsi"/>
        </w:rPr>
        <w:tab/>
      </w:r>
      <w:r w:rsidRPr="004A27F9">
        <w:rPr>
          <w:rFonts w:eastAsiaTheme="minorHAnsi"/>
        </w:rPr>
        <w:t>UNESCO.</w:t>
      </w:r>
    </w:p>
    <w:p w:rsidR="00D73E8B" w:rsidRPr="004A27F9" w:rsidRDefault="00D73E8B" w:rsidP="00D73E8B">
      <w:pPr>
        <w:autoSpaceDE w:val="0"/>
        <w:autoSpaceDN w:val="0"/>
        <w:adjustRightInd w:val="0"/>
        <w:rPr>
          <w:rFonts w:eastAsiaTheme="minorHAnsi"/>
        </w:rPr>
      </w:pPr>
      <w:r w:rsidRPr="004A27F9">
        <w:rPr>
          <w:rFonts w:eastAsiaTheme="minorHAnsi"/>
        </w:rPr>
        <w:t xml:space="preserve">2. Harding, H. (1987). </w:t>
      </w:r>
      <w:proofErr w:type="gramStart"/>
      <w:r w:rsidRPr="004A27F9">
        <w:rPr>
          <w:rFonts w:eastAsiaTheme="minorHAnsi"/>
        </w:rPr>
        <w:t>Management Appreciation.</w:t>
      </w:r>
      <w:proofErr w:type="gramEnd"/>
      <w:r w:rsidRPr="004A27F9">
        <w:rPr>
          <w:rFonts w:eastAsiaTheme="minorHAnsi"/>
        </w:rPr>
        <w:t xml:space="preserve"> London:</w:t>
      </w:r>
      <w:r w:rsidR="000F7E86">
        <w:rPr>
          <w:rFonts w:eastAsiaTheme="minorHAnsi"/>
        </w:rPr>
        <w:t xml:space="preserve"> </w:t>
      </w:r>
      <w:r w:rsidRPr="004A27F9">
        <w:rPr>
          <w:rFonts w:eastAsiaTheme="minorHAnsi"/>
        </w:rPr>
        <w:t>Pitman Publishing.</w:t>
      </w:r>
    </w:p>
    <w:p w:rsidR="00D73E8B" w:rsidRPr="004A27F9" w:rsidRDefault="00D73E8B" w:rsidP="00D73E8B">
      <w:pPr>
        <w:autoSpaceDE w:val="0"/>
        <w:autoSpaceDN w:val="0"/>
        <w:adjustRightInd w:val="0"/>
        <w:rPr>
          <w:rFonts w:eastAsiaTheme="minorHAnsi"/>
        </w:rPr>
      </w:pPr>
      <w:r w:rsidRPr="004A27F9">
        <w:rPr>
          <w:rFonts w:eastAsiaTheme="minorHAnsi"/>
        </w:rPr>
        <w:t xml:space="preserve">3. </w:t>
      </w:r>
      <w:proofErr w:type="spellStart"/>
      <w:r w:rsidRPr="004A27F9">
        <w:rPr>
          <w:rFonts w:eastAsiaTheme="minorHAnsi"/>
        </w:rPr>
        <w:t>Hatehy</w:t>
      </w:r>
      <w:proofErr w:type="spellEnd"/>
      <w:r w:rsidRPr="004A27F9">
        <w:rPr>
          <w:rFonts w:eastAsiaTheme="minorHAnsi"/>
        </w:rPr>
        <w:t>, H.J. (1968). Educational Planning, Programming,</w:t>
      </w:r>
      <w:r w:rsidR="000F7E86">
        <w:rPr>
          <w:rFonts w:eastAsiaTheme="minorHAnsi"/>
        </w:rPr>
        <w:t xml:space="preserve"> </w:t>
      </w:r>
      <w:proofErr w:type="gramStart"/>
      <w:r w:rsidRPr="004A27F9">
        <w:rPr>
          <w:rFonts w:eastAsiaTheme="minorHAnsi"/>
        </w:rPr>
        <w:t>Budgeting</w:t>
      </w:r>
      <w:proofErr w:type="gramEnd"/>
      <w:r w:rsidRPr="004A27F9">
        <w:rPr>
          <w:rFonts w:eastAsiaTheme="minorHAnsi"/>
        </w:rPr>
        <w:t xml:space="preserve"> – A Systems Approach, </w:t>
      </w:r>
      <w:r w:rsidR="00FE2BCD">
        <w:rPr>
          <w:rFonts w:eastAsiaTheme="minorHAnsi"/>
        </w:rPr>
        <w:tab/>
      </w:r>
      <w:r w:rsidRPr="004A27F9">
        <w:rPr>
          <w:rFonts w:eastAsiaTheme="minorHAnsi"/>
        </w:rPr>
        <w:t xml:space="preserve">New </w:t>
      </w:r>
      <w:proofErr w:type="spellStart"/>
      <w:r w:rsidRPr="004A27F9">
        <w:rPr>
          <w:rFonts w:eastAsiaTheme="minorHAnsi"/>
        </w:rPr>
        <w:t>Jesry</w:t>
      </w:r>
      <w:proofErr w:type="spellEnd"/>
      <w:r w:rsidRPr="004A27F9">
        <w:rPr>
          <w:rFonts w:eastAsiaTheme="minorHAnsi"/>
        </w:rPr>
        <w:t xml:space="preserve">: </w:t>
      </w:r>
      <w:proofErr w:type="spellStart"/>
      <w:r w:rsidRPr="004A27F9">
        <w:rPr>
          <w:rFonts w:eastAsiaTheme="minorHAnsi"/>
        </w:rPr>
        <w:t>Printice</w:t>
      </w:r>
      <w:proofErr w:type="spellEnd"/>
      <w:r w:rsidR="000F7E86">
        <w:rPr>
          <w:rFonts w:eastAsiaTheme="minorHAnsi"/>
        </w:rPr>
        <w:t xml:space="preserve"> </w:t>
      </w:r>
      <w:r w:rsidRPr="004A27F9">
        <w:rPr>
          <w:rFonts w:eastAsiaTheme="minorHAnsi"/>
        </w:rPr>
        <w:t>Hall.</w:t>
      </w:r>
    </w:p>
    <w:p w:rsidR="00D73E8B" w:rsidRPr="004A27F9" w:rsidRDefault="00D73E8B" w:rsidP="00D73E8B">
      <w:pPr>
        <w:autoSpaceDE w:val="0"/>
        <w:autoSpaceDN w:val="0"/>
        <w:adjustRightInd w:val="0"/>
        <w:rPr>
          <w:rFonts w:eastAsiaTheme="minorHAnsi"/>
        </w:rPr>
      </w:pPr>
      <w:r w:rsidRPr="004A27F9">
        <w:rPr>
          <w:rFonts w:eastAsiaTheme="minorHAnsi"/>
        </w:rPr>
        <w:t xml:space="preserve">4. </w:t>
      </w:r>
      <w:proofErr w:type="spellStart"/>
      <w:r w:rsidRPr="004A27F9">
        <w:rPr>
          <w:rFonts w:eastAsiaTheme="minorHAnsi"/>
        </w:rPr>
        <w:t>Kingrough</w:t>
      </w:r>
      <w:proofErr w:type="spellEnd"/>
      <w:r w:rsidRPr="004A27F9">
        <w:rPr>
          <w:rFonts w:eastAsiaTheme="minorHAnsi"/>
        </w:rPr>
        <w:t xml:space="preserve">, R.B. and Nunnery, M.Y. (1983). </w:t>
      </w:r>
      <w:proofErr w:type="gramStart"/>
      <w:r w:rsidRPr="004A27F9">
        <w:rPr>
          <w:rFonts w:eastAsiaTheme="minorHAnsi"/>
        </w:rPr>
        <w:t>Educational</w:t>
      </w:r>
      <w:r w:rsidR="000F7E86">
        <w:rPr>
          <w:rFonts w:eastAsiaTheme="minorHAnsi"/>
        </w:rPr>
        <w:t xml:space="preserve"> </w:t>
      </w:r>
      <w:r w:rsidRPr="004A27F9">
        <w:rPr>
          <w:rFonts w:eastAsiaTheme="minorHAnsi"/>
        </w:rPr>
        <w:t>Administration – An Introduction.</w:t>
      </w:r>
      <w:proofErr w:type="gramEnd"/>
      <w:r w:rsidRPr="004A27F9">
        <w:rPr>
          <w:rFonts w:eastAsiaTheme="minorHAnsi"/>
        </w:rPr>
        <w:t xml:space="preserve"> N.Y.: MacMillan.</w:t>
      </w:r>
    </w:p>
    <w:p w:rsidR="00D73E8B" w:rsidRPr="004A27F9" w:rsidRDefault="00D73E8B" w:rsidP="00D73E8B">
      <w:pPr>
        <w:autoSpaceDE w:val="0"/>
        <w:autoSpaceDN w:val="0"/>
        <w:adjustRightInd w:val="0"/>
        <w:rPr>
          <w:rFonts w:eastAsiaTheme="minorHAnsi"/>
        </w:rPr>
      </w:pPr>
      <w:r w:rsidRPr="004A27F9">
        <w:rPr>
          <w:rFonts w:eastAsiaTheme="minorHAnsi"/>
        </w:rPr>
        <w:t xml:space="preserve">5. </w:t>
      </w:r>
      <w:proofErr w:type="spellStart"/>
      <w:r w:rsidRPr="004A27F9">
        <w:rPr>
          <w:rFonts w:eastAsiaTheme="minorHAnsi"/>
        </w:rPr>
        <w:t>Ravishankar</w:t>
      </w:r>
      <w:proofErr w:type="spellEnd"/>
      <w:r w:rsidRPr="004A27F9">
        <w:rPr>
          <w:rFonts w:eastAsiaTheme="minorHAnsi"/>
        </w:rPr>
        <w:t xml:space="preserve">, S., </w:t>
      </w:r>
      <w:proofErr w:type="spellStart"/>
      <w:r w:rsidRPr="004A27F9">
        <w:rPr>
          <w:rFonts w:eastAsiaTheme="minorHAnsi"/>
        </w:rPr>
        <w:t>Mishra</w:t>
      </w:r>
      <w:proofErr w:type="spellEnd"/>
      <w:r w:rsidRPr="004A27F9">
        <w:rPr>
          <w:rFonts w:eastAsiaTheme="minorHAnsi"/>
        </w:rPr>
        <w:t>, R.K. and Sharma, M.L. (1988).</w:t>
      </w:r>
      <w:r w:rsidR="000F7E86">
        <w:rPr>
          <w:rFonts w:eastAsiaTheme="minorHAnsi"/>
        </w:rPr>
        <w:t xml:space="preserve"> </w:t>
      </w:r>
      <w:proofErr w:type="gramStart"/>
      <w:r w:rsidRPr="004A27F9">
        <w:rPr>
          <w:rFonts w:eastAsiaTheme="minorHAnsi"/>
        </w:rPr>
        <w:t>Human Resource Development.</w:t>
      </w:r>
      <w:proofErr w:type="gramEnd"/>
      <w:r w:rsidRPr="004A27F9">
        <w:rPr>
          <w:rFonts w:eastAsiaTheme="minorHAnsi"/>
        </w:rPr>
        <w:t xml:space="preserve"> </w:t>
      </w:r>
      <w:r w:rsidR="00FE2BCD">
        <w:rPr>
          <w:rFonts w:eastAsiaTheme="minorHAnsi"/>
        </w:rPr>
        <w:tab/>
      </w:r>
      <w:r w:rsidRPr="004A27F9">
        <w:rPr>
          <w:rFonts w:eastAsiaTheme="minorHAnsi"/>
        </w:rPr>
        <w:t xml:space="preserve">Bombay: </w:t>
      </w:r>
      <w:proofErr w:type="spellStart"/>
      <w:r w:rsidRPr="004A27F9">
        <w:rPr>
          <w:rFonts w:eastAsiaTheme="minorHAnsi"/>
        </w:rPr>
        <w:t>Dhruv</w:t>
      </w:r>
      <w:proofErr w:type="spellEnd"/>
      <w:r w:rsidRPr="004A27F9">
        <w:rPr>
          <w:rFonts w:eastAsiaTheme="minorHAnsi"/>
        </w:rPr>
        <w:t xml:space="preserve"> &amp; Deep.</w:t>
      </w:r>
    </w:p>
    <w:p w:rsidR="00D73E8B" w:rsidRPr="004A27F9" w:rsidRDefault="00D73E8B" w:rsidP="00D73E8B">
      <w:pPr>
        <w:autoSpaceDE w:val="0"/>
        <w:autoSpaceDN w:val="0"/>
        <w:adjustRightInd w:val="0"/>
        <w:rPr>
          <w:rFonts w:eastAsiaTheme="minorHAnsi"/>
        </w:rPr>
      </w:pPr>
      <w:r w:rsidRPr="004A27F9">
        <w:rPr>
          <w:rFonts w:eastAsiaTheme="minorHAnsi"/>
        </w:rPr>
        <w:t xml:space="preserve">6. </w:t>
      </w:r>
      <w:proofErr w:type="spellStart"/>
      <w:r w:rsidRPr="004A27F9">
        <w:rPr>
          <w:rFonts w:eastAsiaTheme="minorHAnsi"/>
        </w:rPr>
        <w:t>Shukla</w:t>
      </w:r>
      <w:proofErr w:type="spellEnd"/>
      <w:r w:rsidRPr="004A27F9">
        <w:rPr>
          <w:rFonts w:eastAsiaTheme="minorHAnsi"/>
        </w:rPr>
        <w:t xml:space="preserve">, P.D. (1983). </w:t>
      </w:r>
      <w:proofErr w:type="gramStart"/>
      <w:r w:rsidRPr="004A27F9">
        <w:rPr>
          <w:rFonts w:eastAsiaTheme="minorHAnsi"/>
        </w:rPr>
        <w:t>Administration of Education in</w:t>
      </w:r>
      <w:r w:rsidR="000F7E86">
        <w:rPr>
          <w:rFonts w:eastAsiaTheme="minorHAnsi"/>
        </w:rPr>
        <w:t xml:space="preserve"> </w:t>
      </w:r>
      <w:r w:rsidRPr="004A27F9">
        <w:rPr>
          <w:rFonts w:eastAsiaTheme="minorHAnsi"/>
        </w:rPr>
        <w:t>India.</w:t>
      </w:r>
      <w:proofErr w:type="gramEnd"/>
      <w:r w:rsidRPr="004A27F9">
        <w:rPr>
          <w:rFonts w:eastAsiaTheme="minorHAnsi"/>
        </w:rPr>
        <w:t xml:space="preserve"> New Delhi: </w:t>
      </w:r>
      <w:proofErr w:type="spellStart"/>
      <w:r w:rsidRPr="004A27F9">
        <w:rPr>
          <w:rFonts w:eastAsiaTheme="minorHAnsi"/>
        </w:rPr>
        <w:t>Vikas</w:t>
      </w:r>
      <w:proofErr w:type="spellEnd"/>
      <w:r w:rsidRPr="004A27F9">
        <w:rPr>
          <w:rFonts w:eastAsiaTheme="minorHAnsi"/>
        </w:rPr>
        <w:t>.</w:t>
      </w:r>
    </w:p>
    <w:p w:rsidR="00D73E8B" w:rsidRPr="004A27F9" w:rsidRDefault="00D73E8B" w:rsidP="00D73E8B">
      <w:pPr>
        <w:autoSpaceDE w:val="0"/>
        <w:autoSpaceDN w:val="0"/>
        <w:adjustRightInd w:val="0"/>
        <w:rPr>
          <w:rFonts w:eastAsiaTheme="minorHAnsi"/>
        </w:rPr>
      </w:pPr>
      <w:r w:rsidRPr="004A27F9">
        <w:rPr>
          <w:rFonts w:eastAsiaTheme="minorHAnsi"/>
        </w:rPr>
        <w:t xml:space="preserve">7. </w:t>
      </w:r>
      <w:proofErr w:type="spellStart"/>
      <w:r w:rsidRPr="004A27F9">
        <w:rPr>
          <w:rFonts w:eastAsiaTheme="minorHAnsi"/>
        </w:rPr>
        <w:t>Sinha</w:t>
      </w:r>
      <w:proofErr w:type="spellEnd"/>
      <w:r w:rsidRPr="004A27F9">
        <w:rPr>
          <w:rFonts w:eastAsiaTheme="minorHAnsi"/>
        </w:rPr>
        <w:t xml:space="preserve">, P.S.N. (ed.) (2002). </w:t>
      </w:r>
      <w:proofErr w:type="gramStart"/>
      <w:r w:rsidRPr="004A27F9">
        <w:rPr>
          <w:rFonts w:eastAsiaTheme="minorHAnsi"/>
        </w:rPr>
        <w:t>Management and</w:t>
      </w:r>
      <w:r w:rsidR="000F7E86">
        <w:rPr>
          <w:rFonts w:eastAsiaTheme="minorHAnsi"/>
        </w:rPr>
        <w:t xml:space="preserve"> </w:t>
      </w:r>
      <w:r w:rsidRPr="004A27F9">
        <w:rPr>
          <w:rFonts w:eastAsiaTheme="minorHAnsi"/>
        </w:rPr>
        <w:t>Administration in Govt.</w:t>
      </w:r>
      <w:proofErr w:type="gramEnd"/>
      <w:r w:rsidRPr="004A27F9">
        <w:rPr>
          <w:rFonts w:eastAsiaTheme="minorHAnsi"/>
        </w:rPr>
        <w:t xml:space="preserve"> New Delhi: </w:t>
      </w:r>
      <w:r w:rsidR="00FE2BCD">
        <w:rPr>
          <w:rFonts w:eastAsiaTheme="minorHAnsi"/>
        </w:rPr>
        <w:tab/>
      </w:r>
      <w:r w:rsidRPr="004A27F9">
        <w:rPr>
          <w:rFonts w:eastAsiaTheme="minorHAnsi"/>
        </w:rPr>
        <w:t>Commonwealth</w:t>
      </w:r>
      <w:r w:rsidR="000F7E86">
        <w:rPr>
          <w:rFonts w:eastAsiaTheme="minorHAnsi"/>
        </w:rPr>
        <w:t xml:space="preserve"> </w:t>
      </w:r>
      <w:r w:rsidRPr="004A27F9">
        <w:rPr>
          <w:rFonts w:eastAsiaTheme="minorHAnsi"/>
        </w:rPr>
        <w:t>Publishers.</w:t>
      </w:r>
    </w:p>
    <w:p w:rsidR="00D73E8B" w:rsidRPr="004A27F9" w:rsidRDefault="00D73E8B" w:rsidP="00D73E8B">
      <w:pPr>
        <w:autoSpaceDE w:val="0"/>
        <w:autoSpaceDN w:val="0"/>
        <w:adjustRightInd w:val="0"/>
        <w:rPr>
          <w:rFonts w:eastAsiaTheme="minorHAnsi"/>
        </w:rPr>
      </w:pPr>
      <w:r w:rsidRPr="004A27F9">
        <w:rPr>
          <w:rFonts w:eastAsiaTheme="minorHAnsi"/>
        </w:rPr>
        <w:t xml:space="preserve">8. Spears, H. (1955). </w:t>
      </w:r>
      <w:proofErr w:type="gramStart"/>
      <w:r w:rsidRPr="004A27F9">
        <w:rPr>
          <w:rFonts w:eastAsiaTheme="minorHAnsi"/>
        </w:rPr>
        <w:t>Improving the Supervision of</w:t>
      </w:r>
      <w:r w:rsidR="000F7E86">
        <w:rPr>
          <w:rFonts w:eastAsiaTheme="minorHAnsi"/>
        </w:rPr>
        <w:t xml:space="preserve"> </w:t>
      </w:r>
      <w:r w:rsidRPr="004A27F9">
        <w:rPr>
          <w:rFonts w:eastAsiaTheme="minorHAnsi"/>
        </w:rPr>
        <w:t>Instruction, N.Y.: Prentice Hall.</w:t>
      </w:r>
      <w:proofErr w:type="gramEnd"/>
    </w:p>
    <w:p w:rsidR="00D73E8B" w:rsidRPr="004A27F9" w:rsidRDefault="00D73E8B" w:rsidP="00D73E8B">
      <w:pPr>
        <w:autoSpaceDE w:val="0"/>
        <w:autoSpaceDN w:val="0"/>
        <w:adjustRightInd w:val="0"/>
        <w:rPr>
          <w:rFonts w:eastAsiaTheme="minorHAnsi"/>
        </w:rPr>
      </w:pPr>
      <w:r w:rsidRPr="004A27F9">
        <w:rPr>
          <w:rFonts w:eastAsiaTheme="minorHAnsi"/>
        </w:rPr>
        <w:t xml:space="preserve">9. Wiles </w:t>
      </w:r>
      <w:proofErr w:type="spellStart"/>
      <w:r w:rsidRPr="004A27F9">
        <w:rPr>
          <w:rFonts w:eastAsiaTheme="minorHAnsi"/>
        </w:rPr>
        <w:t>Kimbal</w:t>
      </w:r>
      <w:proofErr w:type="spellEnd"/>
      <w:r w:rsidRPr="004A27F9">
        <w:rPr>
          <w:rFonts w:eastAsiaTheme="minorHAnsi"/>
        </w:rPr>
        <w:t xml:space="preserve"> (1955). </w:t>
      </w:r>
      <w:proofErr w:type="gramStart"/>
      <w:r w:rsidRPr="004A27F9">
        <w:rPr>
          <w:rFonts w:eastAsiaTheme="minorHAnsi"/>
        </w:rPr>
        <w:t>Supervision for better Schools.</w:t>
      </w:r>
      <w:proofErr w:type="gramEnd"/>
      <w:r w:rsidR="000F7E86">
        <w:rPr>
          <w:rFonts w:eastAsiaTheme="minorHAnsi"/>
        </w:rPr>
        <w:t xml:space="preserve"> </w:t>
      </w:r>
      <w:r w:rsidRPr="004A27F9">
        <w:rPr>
          <w:rFonts w:eastAsiaTheme="minorHAnsi"/>
        </w:rPr>
        <w:t>N.Y</w:t>
      </w:r>
      <w:proofErr w:type="gramStart"/>
      <w:r w:rsidRPr="004A27F9">
        <w:rPr>
          <w:rFonts w:eastAsiaTheme="minorHAnsi"/>
        </w:rPr>
        <w:t>. :</w:t>
      </w:r>
      <w:proofErr w:type="gramEnd"/>
      <w:r w:rsidRPr="004A27F9">
        <w:rPr>
          <w:rFonts w:eastAsiaTheme="minorHAnsi"/>
        </w:rPr>
        <w:t xml:space="preserve"> Prentice Hall.</w:t>
      </w:r>
    </w:p>
    <w:p w:rsidR="00D73E8B" w:rsidRPr="004A27F9" w:rsidRDefault="00D73E8B" w:rsidP="00D73E8B">
      <w:pPr>
        <w:jc w:val="both"/>
        <w:rPr>
          <w:b/>
        </w:rPr>
      </w:pPr>
    </w:p>
    <w:p w:rsidR="00B24CA6" w:rsidRDefault="00B24CA6" w:rsidP="00912D88">
      <w:pPr>
        <w:spacing w:line="276" w:lineRule="auto"/>
        <w:jc w:val="center"/>
        <w:rPr>
          <w:b/>
        </w:rPr>
      </w:pPr>
    </w:p>
    <w:p w:rsidR="00B24CA6" w:rsidRDefault="00B24CA6" w:rsidP="00912D88">
      <w:pPr>
        <w:spacing w:line="276" w:lineRule="auto"/>
        <w:jc w:val="center"/>
        <w:rPr>
          <w:b/>
        </w:rPr>
      </w:pPr>
    </w:p>
    <w:p w:rsidR="00B24CA6" w:rsidRDefault="00B24CA6" w:rsidP="00912D88">
      <w:pPr>
        <w:spacing w:line="276" w:lineRule="auto"/>
        <w:jc w:val="center"/>
        <w:rPr>
          <w:b/>
        </w:rPr>
      </w:pPr>
    </w:p>
    <w:p w:rsidR="00B24CA6" w:rsidRDefault="00B24CA6" w:rsidP="00912D88">
      <w:pPr>
        <w:spacing w:line="276" w:lineRule="auto"/>
        <w:jc w:val="center"/>
        <w:rPr>
          <w:b/>
        </w:rPr>
      </w:pPr>
    </w:p>
    <w:p w:rsidR="00B24CA6" w:rsidRDefault="00B24CA6" w:rsidP="00912D88">
      <w:pPr>
        <w:spacing w:line="276" w:lineRule="auto"/>
        <w:jc w:val="center"/>
        <w:rPr>
          <w:b/>
        </w:rPr>
      </w:pPr>
    </w:p>
    <w:p w:rsidR="004A4023" w:rsidRDefault="004A4023" w:rsidP="00912D88">
      <w:pPr>
        <w:spacing w:line="276" w:lineRule="auto"/>
        <w:jc w:val="center"/>
        <w:rPr>
          <w:b/>
        </w:rPr>
      </w:pPr>
    </w:p>
    <w:p w:rsidR="004A4023" w:rsidRDefault="004A4023"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010036" w:rsidRDefault="00010036" w:rsidP="00912D88">
      <w:pPr>
        <w:spacing w:line="276" w:lineRule="auto"/>
        <w:jc w:val="center"/>
        <w:rPr>
          <w:b/>
        </w:rPr>
      </w:pPr>
    </w:p>
    <w:p w:rsidR="00912D88" w:rsidRPr="001A48F1" w:rsidRDefault="00B24CA6" w:rsidP="00912D88">
      <w:pPr>
        <w:spacing w:line="276" w:lineRule="auto"/>
        <w:jc w:val="center"/>
        <w:rPr>
          <w:b/>
        </w:rPr>
      </w:pPr>
      <w:r>
        <w:rPr>
          <w:b/>
        </w:rPr>
        <w:lastRenderedPageBreak/>
        <w:t>SECOND</w:t>
      </w:r>
      <w:r w:rsidR="00912D88" w:rsidRPr="001A48F1">
        <w:rPr>
          <w:b/>
        </w:rPr>
        <w:t xml:space="preserve"> SEMESTER</w:t>
      </w:r>
      <w:r>
        <w:rPr>
          <w:b/>
        </w:rPr>
        <w:t>-II</w:t>
      </w:r>
    </w:p>
    <w:p w:rsidR="00912D88" w:rsidRPr="001A48F1" w:rsidRDefault="00912D88" w:rsidP="00912D88">
      <w:pPr>
        <w:spacing w:line="276" w:lineRule="auto"/>
        <w:jc w:val="center"/>
        <w:rPr>
          <w:b/>
        </w:rPr>
      </w:pPr>
    </w:p>
    <w:p w:rsidR="00912D88" w:rsidRPr="001A48F1" w:rsidRDefault="00912D88" w:rsidP="00912D88">
      <w:pPr>
        <w:spacing w:line="276" w:lineRule="auto"/>
        <w:jc w:val="center"/>
        <w:rPr>
          <w:b/>
        </w:rPr>
      </w:pPr>
    </w:p>
    <w:p w:rsidR="00912D88" w:rsidRPr="001A48F1" w:rsidRDefault="00912D88" w:rsidP="00912D88">
      <w:pPr>
        <w:spacing w:line="276" w:lineRule="auto"/>
        <w:jc w:val="both"/>
      </w:pPr>
    </w:p>
    <w:p w:rsidR="00912D88" w:rsidRPr="001A48F1" w:rsidRDefault="00912D88" w:rsidP="00912D88">
      <w:pPr>
        <w:tabs>
          <w:tab w:val="left" w:pos="5244"/>
        </w:tabs>
        <w:spacing w:line="276" w:lineRule="auto"/>
        <w:jc w:val="both"/>
        <w:rPr>
          <w:b/>
          <w:u w:val="single"/>
        </w:rPr>
      </w:pPr>
      <w:r w:rsidRPr="001A48F1">
        <w:rPr>
          <w:b/>
        </w:rPr>
        <w:t>Course Title</w:t>
      </w:r>
      <w:r>
        <w:rPr>
          <w:b/>
        </w:rPr>
        <w:t xml:space="preserve">: </w:t>
      </w:r>
      <w:r w:rsidRPr="001A48F1">
        <w:rPr>
          <w:b/>
          <w:u w:val="single"/>
        </w:rPr>
        <w:t>Curriculum and Evaluation</w:t>
      </w:r>
    </w:p>
    <w:p w:rsidR="00912D88" w:rsidRPr="001A48F1" w:rsidRDefault="00912D88" w:rsidP="00912D88">
      <w:pPr>
        <w:spacing w:line="276" w:lineRule="auto"/>
        <w:jc w:val="both"/>
        <w:rPr>
          <w:b/>
        </w:rPr>
      </w:pPr>
    </w:p>
    <w:p w:rsidR="00912D88" w:rsidRPr="001A48F1" w:rsidRDefault="00912D88" w:rsidP="00912D88">
      <w:pPr>
        <w:spacing w:line="276" w:lineRule="auto"/>
        <w:jc w:val="both"/>
        <w:rPr>
          <w:b/>
        </w:rPr>
      </w:pPr>
      <w:r w:rsidRPr="001A48F1">
        <w:rPr>
          <w:b/>
        </w:rPr>
        <w:t>Course Code</w:t>
      </w:r>
      <w:r>
        <w:rPr>
          <w:b/>
        </w:rPr>
        <w:t xml:space="preserve">: </w:t>
      </w:r>
      <w:r w:rsidRPr="001A48F1">
        <w:rPr>
          <w:b/>
        </w:rPr>
        <w:t>MED 60</w:t>
      </w:r>
      <w:r>
        <w:rPr>
          <w:b/>
        </w:rPr>
        <w:t>2</w:t>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DC08C6" w:rsidRDefault="00DC08C6" w:rsidP="0008397E">
      <w:pPr>
        <w:spacing w:line="276" w:lineRule="auto"/>
        <w:jc w:val="both"/>
      </w:pPr>
    </w:p>
    <w:p w:rsidR="00912D88" w:rsidRPr="001A48F1" w:rsidRDefault="00912D88" w:rsidP="0008397E">
      <w:pPr>
        <w:spacing w:line="276" w:lineRule="auto"/>
        <w:jc w:val="both"/>
      </w:pPr>
    </w:p>
    <w:p w:rsidR="00DC08C6" w:rsidRPr="001A48F1" w:rsidRDefault="00DC08C6" w:rsidP="0008397E">
      <w:pPr>
        <w:spacing w:line="276" w:lineRule="auto"/>
        <w:jc w:val="both"/>
      </w:pPr>
      <w:r w:rsidRPr="001A48F1">
        <w:rPr>
          <w:b/>
          <w:u w:val="single"/>
        </w:rPr>
        <w:t>Objectives</w:t>
      </w:r>
      <w:r w:rsidR="00876B00">
        <w:rPr>
          <w:b/>
          <w:u w:val="single"/>
        </w:rPr>
        <w:t xml:space="preserve">: </w:t>
      </w:r>
      <w:r w:rsidRPr="001A48F1">
        <w:t xml:space="preserve"> </w:t>
      </w:r>
    </w:p>
    <w:p w:rsidR="00DC08C6" w:rsidRPr="001A48F1" w:rsidRDefault="00DC08C6" w:rsidP="006A7471">
      <w:pPr>
        <w:numPr>
          <w:ilvl w:val="0"/>
          <w:numId w:val="21"/>
        </w:numPr>
        <w:spacing w:line="276" w:lineRule="auto"/>
        <w:jc w:val="both"/>
      </w:pPr>
      <w:r w:rsidRPr="001A48F1">
        <w:t>To enable students to understand the significance of curriculum as a field of study in Teacher Education.</w:t>
      </w:r>
    </w:p>
    <w:p w:rsidR="00DC08C6" w:rsidRPr="001A48F1" w:rsidRDefault="00DC08C6" w:rsidP="006A7471">
      <w:pPr>
        <w:numPr>
          <w:ilvl w:val="0"/>
          <w:numId w:val="21"/>
        </w:numPr>
        <w:spacing w:line="276" w:lineRule="auto"/>
        <w:jc w:val="both"/>
      </w:pPr>
      <w:r w:rsidRPr="001A48F1">
        <w:t>To sensitize students to curriculum as a process</w:t>
      </w:r>
      <w:r w:rsidR="00876B00">
        <w:t xml:space="preserve">, </w:t>
      </w:r>
      <w:r w:rsidRPr="001A48F1">
        <w:t>product and praxis.</w:t>
      </w:r>
    </w:p>
    <w:p w:rsidR="00DC08C6" w:rsidRPr="001A48F1" w:rsidRDefault="00DC08C6" w:rsidP="006A7471">
      <w:pPr>
        <w:numPr>
          <w:ilvl w:val="0"/>
          <w:numId w:val="21"/>
        </w:numPr>
        <w:spacing w:line="276" w:lineRule="auto"/>
        <w:jc w:val="both"/>
      </w:pPr>
      <w:r w:rsidRPr="001A48F1">
        <w:t>To develop critical understanding</w:t>
      </w:r>
      <w:r w:rsidR="001A48F1" w:rsidRPr="001A48F1">
        <w:t xml:space="preserve"> </w:t>
      </w:r>
      <w:r w:rsidRPr="001A48F1">
        <w:t>on various issues of Curriculum as a discipline and across disciplines.</w:t>
      </w:r>
    </w:p>
    <w:p w:rsidR="00DC08C6" w:rsidRPr="001A48F1" w:rsidRDefault="00DC08C6" w:rsidP="006A7471">
      <w:pPr>
        <w:numPr>
          <w:ilvl w:val="0"/>
          <w:numId w:val="21"/>
        </w:numPr>
        <w:spacing w:line="276" w:lineRule="auto"/>
        <w:jc w:val="both"/>
      </w:pPr>
      <w:r w:rsidRPr="001A48F1">
        <w:t>To acquaint students with the different aspects of Curriculum Evaluation.</w:t>
      </w:r>
    </w:p>
    <w:p w:rsidR="00DC08C6" w:rsidRPr="001A48F1" w:rsidRDefault="00DC08C6" w:rsidP="0008397E">
      <w:pPr>
        <w:spacing w:line="276" w:lineRule="auto"/>
        <w:jc w:val="both"/>
      </w:pPr>
    </w:p>
    <w:p w:rsidR="00DC08C6" w:rsidRPr="001A48F1" w:rsidRDefault="00DC08C6" w:rsidP="0008397E">
      <w:pPr>
        <w:spacing w:line="276" w:lineRule="auto"/>
        <w:jc w:val="both"/>
        <w:rPr>
          <w:b/>
          <w:u w:val="single"/>
        </w:rPr>
      </w:pPr>
      <w:r w:rsidRPr="001A48F1">
        <w:rPr>
          <w:b/>
          <w:u w:val="single"/>
        </w:rPr>
        <w:t>Unit I</w:t>
      </w:r>
      <w:r w:rsidR="00876B00">
        <w:rPr>
          <w:b/>
          <w:u w:val="single"/>
        </w:rPr>
        <w:t xml:space="preserve">: </w:t>
      </w:r>
      <w:r w:rsidRPr="001A48F1">
        <w:rPr>
          <w:b/>
          <w:u w:val="single"/>
        </w:rPr>
        <w:t>Curriculum-Meaning and Foundations</w:t>
      </w:r>
    </w:p>
    <w:p w:rsidR="00DC08C6" w:rsidRPr="001A48F1" w:rsidRDefault="00DC08C6" w:rsidP="0008397E">
      <w:pPr>
        <w:spacing w:line="276" w:lineRule="auto"/>
        <w:jc w:val="both"/>
        <w:rPr>
          <w:b/>
          <w:u w:val="single"/>
        </w:rPr>
      </w:pPr>
    </w:p>
    <w:p w:rsidR="00DC08C6" w:rsidRPr="001A48F1" w:rsidRDefault="00DC08C6" w:rsidP="006A7471">
      <w:pPr>
        <w:pStyle w:val="ListParagraph"/>
        <w:numPr>
          <w:ilvl w:val="0"/>
          <w:numId w:val="24"/>
        </w:numPr>
        <w:spacing w:line="276" w:lineRule="auto"/>
        <w:jc w:val="both"/>
      </w:pPr>
      <w:r w:rsidRPr="001A48F1">
        <w:t>Concept of Curriculum</w:t>
      </w:r>
    </w:p>
    <w:p w:rsidR="00DC08C6" w:rsidRPr="001A48F1" w:rsidRDefault="00DC08C6" w:rsidP="006A7471">
      <w:pPr>
        <w:pStyle w:val="ListParagraph"/>
        <w:numPr>
          <w:ilvl w:val="0"/>
          <w:numId w:val="24"/>
        </w:numPr>
        <w:spacing w:line="276" w:lineRule="auto"/>
        <w:jc w:val="both"/>
      </w:pPr>
      <w:r w:rsidRPr="001A48F1">
        <w:t xml:space="preserve">Curriculum as a field of study and its evolution </w:t>
      </w:r>
    </w:p>
    <w:p w:rsidR="00DC08C6" w:rsidRPr="001A48F1" w:rsidRDefault="00DC08C6" w:rsidP="006A7471">
      <w:pPr>
        <w:pStyle w:val="ListParagraph"/>
        <w:numPr>
          <w:ilvl w:val="0"/>
          <w:numId w:val="24"/>
        </w:numPr>
        <w:spacing w:line="276" w:lineRule="auto"/>
        <w:jc w:val="both"/>
      </w:pPr>
      <w:r w:rsidRPr="001A48F1">
        <w:t>Psychological foundations of</w:t>
      </w:r>
      <w:r w:rsidR="001A48F1" w:rsidRPr="001A48F1">
        <w:t xml:space="preserve"> </w:t>
      </w:r>
      <w:r w:rsidRPr="001A48F1">
        <w:t xml:space="preserve">the curriculum </w:t>
      </w:r>
    </w:p>
    <w:p w:rsidR="00DC08C6" w:rsidRPr="001A48F1" w:rsidRDefault="00DC08C6" w:rsidP="006A7471">
      <w:pPr>
        <w:pStyle w:val="ListParagraph"/>
        <w:numPr>
          <w:ilvl w:val="0"/>
          <w:numId w:val="24"/>
        </w:numPr>
        <w:spacing w:line="276" w:lineRule="auto"/>
        <w:jc w:val="both"/>
      </w:pPr>
      <w:r w:rsidRPr="001A48F1">
        <w:t>Societal needs and the Curriculum</w:t>
      </w:r>
    </w:p>
    <w:p w:rsidR="00912D88" w:rsidRDefault="00DC08C6" w:rsidP="006A7471">
      <w:pPr>
        <w:pStyle w:val="Default"/>
        <w:numPr>
          <w:ilvl w:val="0"/>
          <w:numId w:val="24"/>
        </w:numPr>
        <w:spacing w:line="276" w:lineRule="auto"/>
        <w:jc w:val="both"/>
        <w:rPr>
          <w:color w:val="auto"/>
        </w:rPr>
      </w:pPr>
      <w:r w:rsidRPr="00912D88">
        <w:rPr>
          <w:color w:val="auto"/>
        </w:rPr>
        <w:t>Types of Curriculum with special reference to Hidden Curriculum</w:t>
      </w:r>
      <w:r w:rsidR="00876B00" w:rsidRPr="00912D88">
        <w:rPr>
          <w:color w:val="auto"/>
        </w:rPr>
        <w:t xml:space="preserve">, </w:t>
      </w:r>
      <w:r w:rsidRPr="00912D88">
        <w:rPr>
          <w:color w:val="auto"/>
        </w:rPr>
        <w:t>Humanistic Curriculum</w:t>
      </w:r>
      <w:r w:rsidR="00876B00" w:rsidRPr="00912D88">
        <w:rPr>
          <w:color w:val="auto"/>
        </w:rPr>
        <w:t xml:space="preserve">: </w:t>
      </w:r>
      <w:r w:rsidRPr="00912D88">
        <w:rPr>
          <w:color w:val="auto"/>
        </w:rPr>
        <w:t>Characteristics</w:t>
      </w:r>
      <w:r w:rsidR="00876B00" w:rsidRPr="00912D88">
        <w:rPr>
          <w:color w:val="auto"/>
        </w:rPr>
        <w:t xml:space="preserve">, </w:t>
      </w:r>
      <w:r w:rsidRPr="00912D88">
        <w:rPr>
          <w:color w:val="auto"/>
        </w:rPr>
        <w:t>purpose</w:t>
      </w:r>
      <w:r w:rsidR="00876B00" w:rsidRPr="00912D88">
        <w:rPr>
          <w:color w:val="auto"/>
        </w:rPr>
        <w:t xml:space="preserve">, </w:t>
      </w:r>
      <w:r w:rsidRPr="00912D88">
        <w:rPr>
          <w:color w:val="auto"/>
        </w:rPr>
        <w:t>role of teacher</w:t>
      </w:r>
      <w:r w:rsidR="00876B00" w:rsidRPr="00912D88">
        <w:rPr>
          <w:color w:val="auto"/>
        </w:rPr>
        <w:t xml:space="preserve">, </w:t>
      </w:r>
      <w:r w:rsidRPr="00912D88">
        <w:rPr>
          <w:color w:val="auto"/>
        </w:rPr>
        <w:t xml:space="preserve">Psychological basis of humanistic curriculum </w:t>
      </w:r>
    </w:p>
    <w:p w:rsidR="00733195" w:rsidRPr="00733195" w:rsidRDefault="00DC08C6" w:rsidP="006A7471">
      <w:pPr>
        <w:pStyle w:val="Default"/>
        <w:numPr>
          <w:ilvl w:val="0"/>
          <w:numId w:val="24"/>
        </w:numPr>
        <w:spacing w:line="276" w:lineRule="auto"/>
        <w:jc w:val="both"/>
      </w:pPr>
      <w:r w:rsidRPr="00912D88">
        <w:rPr>
          <w:color w:val="auto"/>
        </w:rPr>
        <w:t xml:space="preserve">Social </w:t>
      </w:r>
      <w:proofErr w:type="spellStart"/>
      <w:r w:rsidRPr="00912D88">
        <w:rPr>
          <w:color w:val="auto"/>
        </w:rPr>
        <w:t>reconstructionist</w:t>
      </w:r>
      <w:proofErr w:type="spellEnd"/>
      <w:r w:rsidRPr="00912D88">
        <w:rPr>
          <w:color w:val="auto"/>
        </w:rPr>
        <w:t xml:space="preserve"> curriculum</w:t>
      </w:r>
      <w:r w:rsidR="00876B00" w:rsidRPr="00912D88">
        <w:rPr>
          <w:color w:val="auto"/>
        </w:rPr>
        <w:t xml:space="preserve">: </w:t>
      </w:r>
      <w:r w:rsidRPr="00912D88">
        <w:rPr>
          <w:color w:val="auto"/>
        </w:rPr>
        <w:t>characteristics</w:t>
      </w:r>
      <w:r w:rsidR="00876B00" w:rsidRPr="00912D88">
        <w:rPr>
          <w:color w:val="auto"/>
        </w:rPr>
        <w:t xml:space="preserve">, </w:t>
      </w:r>
      <w:r w:rsidRPr="00912D88">
        <w:rPr>
          <w:color w:val="auto"/>
        </w:rPr>
        <w:t>purpose</w:t>
      </w:r>
      <w:r w:rsidR="00876B00" w:rsidRPr="00912D88">
        <w:rPr>
          <w:color w:val="auto"/>
        </w:rPr>
        <w:t xml:space="preserve">, </w:t>
      </w:r>
      <w:r w:rsidRPr="00912D88">
        <w:rPr>
          <w:color w:val="auto"/>
        </w:rPr>
        <w:t xml:space="preserve">role of teacher in </w:t>
      </w:r>
      <w:proofErr w:type="spellStart"/>
      <w:r w:rsidRPr="00912D88">
        <w:rPr>
          <w:color w:val="auto"/>
        </w:rPr>
        <w:t>reconstructionist</w:t>
      </w:r>
      <w:proofErr w:type="spellEnd"/>
      <w:r w:rsidRPr="00912D88">
        <w:rPr>
          <w:color w:val="auto"/>
        </w:rPr>
        <w:t xml:space="preserve"> curriculum </w:t>
      </w:r>
    </w:p>
    <w:p w:rsidR="00DC08C6" w:rsidRPr="001A48F1" w:rsidRDefault="00DC08C6" w:rsidP="006A7471">
      <w:pPr>
        <w:pStyle w:val="Default"/>
        <w:numPr>
          <w:ilvl w:val="0"/>
          <w:numId w:val="24"/>
        </w:numPr>
        <w:spacing w:line="276" w:lineRule="auto"/>
        <w:jc w:val="both"/>
      </w:pPr>
      <w:r w:rsidRPr="001A48F1">
        <w:t>Curriculum change (Determinants and the role of a teacher</w:t>
      </w:r>
      <w:r w:rsidR="006956A7">
        <w:t xml:space="preserve">) </w:t>
      </w:r>
    </w:p>
    <w:p w:rsidR="00DC08C6" w:rsidRPr="001A48F1" w:rsidRDefault="00DC08C6" w:rsidP="0008397E">
      <w:pPr>
        <w:spacing w:line="276" w:lineRule="auto"/>
        <w:jc w:val="both"/>
        <w:rPr>
          <w:b/>
          <w:u w:val="single"/>
        </w:rPr>
      </w:pPr>
    </w:p>
    <w:p w:rsidR="00DC08C6" w:rsidRPr="001A48F1" w:rsidRDefault="00DC08C6" w:rsidP="0008397E">
      <w:pPr>
        <w:spacing w:line="276" w:lineRule="auto"/>
        <w:jc w:val="both"/>
        <w:rPr>
          <w:b/>
          <w:u w:val="single"/>
        </w:rPr>
      </w:pPr>
      <w:r w:rsidRPr="001A48F1">
        <w:rPr>
          <w:b/>
          <w:u w:val="single"/>
        </w:rPr>
        <w:t>Unit II</w:t>
      </w:r>
      <w:r w:rsidR="00876B00">
        <w:rPr>
          <w:b/>
          <w:u w:val="single"/>
        </w:rPr>
        <w:t xml:space="preserve">: </w:t>
      </w:r>
      <w:r w:rsidRPr="001A48F1">
        <w:rPr>
          <w:b/>
          <w:u w:val="single"/>
        </w:rPr>
        <w:t>Curriculum Planning and Designing</w:t>
      </w:r>
    </w:p>
    <w:p w:rsidR="00DC08C6" w:rsidRPr="001A48F1" w:rsidRDefault="00DC08C6" w:rsidP="0008397E">
      <w:pPr>
        <w:spacing w:line="276" w:lineRule="auto"/>
        <w:jc w:val="both"/>
      </w:pPr>
      <w:r w:rsidRPr="001A48F1">
        <w:rPr>
          <w:b/>
          <w:u w:val="single"/>
        </w:rPr>
        <w:t xml:space="preserve"> </w:t>
      </w:r>
    </w:p>
    <w:p w:rsidR="00DC08C6" w:rsidRPr="001A48F1" w:rsidRDefault="00DC08C6" w:rsidP="006A7471">
      <w:pPr>
        <w:numPr>
          <w:ilvl w:val="0"/>
          <w:numId w:val="22"/>
        </w:numPr>
        <w:spacing w:line="276" w:lineRule="auto"/>
        <w:jc w:val="both"/>
      </w:pPr>
      <w:r w:rsidRPr="001A48F1">
        <w:t>Concept of Curriculum Planning and steps involved</w:t>
      </w:r>
    </w:p>
    <w:p w:rsidR="00DC08C6" w:rsidRPr="001A48F1" w:rsidRDefault="00DC08C6" w:rsidP="006A7471">
      <w:pPr>
        <w:numPr>
          <w:ilvl w:val="0"/>
          <w:numId w:val="22"/>
        </w:numPr>
        <w:spacing w:line="276" w:lineRule="auto"/>
        <w:jc w:val="both"/>
      </w:pPr>
      <w:r w:rsidRPr="001A48F1">
        <w:t xml:space="preserve">Levels of Curriculum Planning </w:t>
      </w:r>
    </w:p>
    <w:p w:rsidR="00DC08C6" w:rsidRPr="001A48F1" w:rsidRDefault="00DC08C6" w:rsidP="006A7471">
      <w:pPr>
        <w:numPr>
          <w:ilvl w:val="0"/>
          <w:numId w:val="22"/>
        </w:numPr>
        <w:spacing w:line="276" w:lineRule="auto"/>
        <w:jc w:val="both"/>
      </w:pPr>
      <w:r w:rsidRPr="001A48F1">
        <w:t>Curriculum Planning Framework</w:t>
      </w:r>
      <w:r w:rsidR="00876B00">
        <w:t xml:space="preserve">: </w:t>
      </w:r>
      <w:r w:rsidRPr="001A48F1">
        <w:t>Need and Relevance</w:t>
      </w:r>
    </w:p>
    <w:p w:rsidR="00DC08C6" w:rsidRPr="001A48F1" w:rsidRDefault="00DC08C6" w:rsidP="006A7471">
      <w:pPr>
        <w:numPr>
          <w:ilvl w:val="0"/>
          <w:numId w:val="22"/>
        </w:numPr>
        <w:spacing w:line="276" w:lineRule="auto"/>
        <w:jc w:val="both"/>
      </w:pPr>
      <w:r w:rsidRPr="001A48F1">
        <w:t xml:space="preserve">Brief overview of Curriculum Planning Frameworks in India with reference to NCFSE-2000 and NCF-2005 </w:t>
      </w:r>
    </w:p>
    <w:p w:rsidR="00DC08C6" w:rsidRPr="001A48F1" w:rsidRDefault="00DC08C6" w:rsidP="006A7471">
      <w:pPr>
        <w:numPr>
          <w:ilvl w:val="0"/>
          <w:numId w:val="22"/>
        </w:numPr>
        <w:spacing w:line="276" w:lineRule="auto"/>
        <w:jc w:val="both"/>
      </w:pPr>
      <w:r w:rsidRPr="001A48F1">
        <w:t>Sources of Curriculum Design</w:t>
      </w:r>
    </w:p>
    <w:p w:rsidR="00DC08C6" w:rsidRPr="001A48F1" w:rsidRDefault="00DC08C6" w:rsidP="006A7471">
      <w:pPr>
        <w:numPr>
          <w:ilvl w:val="0"/>
          <w:numId w:val="22"/>
        </w:numPr>
        <w:spacing w:line="276" w:lineRule="auto"/>
        <w:jc w:val="both"/>
      </w:pPr>
      <w:r w:rsidRPr="001A48F1">
        <w:t>Components of Curriculum Design</w:t>
      </w:r>
    </w:p>
    <w:p w:rsidR="00DC08C6" w:rsidRPr="001A48F1" w:rsidRDefault="00DC08C6" w:rsidP="006A7471">
      <w:pPr>
        <w:numPr>
          <w:ilvl w:val="0"/>
          <w:numId w:val="22"/>
        </w:numPr>
        <w:spacing w:line="276" w:lineRule="auto"/>
        <w:jc w:val="both"/>
      </w:pPr>
      <w:r w:rsidRPr="001A48F1">
        <w:t>Approaches to Curriculum Development-Subject centered</w:t>
      </w:r>
      <w:r w:rsidR="00876B00">
        <w:t xml:space="preserve">, </w:t>
      </w:r>
      <w:r w:rsidRPr="001A48F1">
        <w:t>Learner</w:t>
      </w:r>
      <w:r w:rsidR="001A48F1" w:rsidRPr="001A48F1">
        <w:t xml:space="preserve"> </w:t>
      </w:r>
      <w:proofErr w:type="spellStart"/>
      <w:r w:rsidRPr="001A48F1">
        <w:t>centred</w:t>
      </w:r>
      <w:proofErr w:type="spellEnd"/>
      <w:r w:rsidR="00876B00">
        <w:t xml:space="preserve">, </w:t>
      </w:r>
      <w:r w:rsidRPr="001A48F1">
        <w:t>Community centered.</w:t>
      </w:r>
    </w:p>
    <w:p w:rsidR="00DC08C6" w:rsidRPr="001A48F1" w:rsidRDefault="00DC08C6" w:rsidP="006A7471">
      <w:pPr>
        <w:pStyle w:val="ListParagraph"/>
        <w:numPr>
          <w:ilvl w:val="0"/>
          <w:numId w:val="22"/>
        </w:numPr>
        <w:spacing w:line="276" w:lineRule="auto"/>
        <w:jc w:val="both"/>
      </w:pPr>
      <w:r w:rsidRPr="001A48F1">
        <w:t>Principles of Curriculum Development</w:t>
      </w:r>
    </w:p>
    <w:p w:rsidR="00DC08C6" w:rsidRPr="001A48F1" w:rsidRDefault="00DC08C6" w:rsidP="0008397E">
      <w:pPr>
        <w:spacing w:line="276" w:lineRule="auto"/>
        <w:jc w:val="both"/>
      </w:pPr>
    </w:p>
    <w:p w:rsidR="00DC08C6" w:rsidRPr="001A48F1" w:rsidRDefault="00DC08C6" w:rsidP="0008397E">
      <w:pPr>
        <w:spacing w:line="276" w:lineRule="auto"/>
        <w:jc w:val="both"/>
      </w:pPr>
      <w:r w:rsidRPr="001A48F1">
        <w:lastRenderedPageBreak/>
        <w:t xml:space="preserve"> </w:t>
      </w:r>
      <w:r w:rsidRPr="001A48F1">
        <w:rPr>
          <w:b/>
        </w:rPr>
        <w:t>Unit-III</w:t>
      </w:r>
      <w:r w:rsidRPr="001A48F1">
        <w:t xml:space="preserve"> </w:t>
      </w:r>
      <w:r w:rsidRPr="001A48F1">
        <w:rPr>
          <w:b/>
        </w:rPr>
        <w:t>Curriculum Transaction</w:t>
      </w:r>
    </w:p>
    <w:p w:rsidR="00DC08C6" w:rsidRPr="001A48F1" w:rsidRDefault="00DC08C6" w:rsidP="006A7471">
      <w:pPr>
        <w:pStyle w:val="ListParagraph"/>
        <w:numPr>
          <w:ilvl w:val="0"/>
          <w:numId w:val="23"/>
        </w:numPr>
        <w:spacing w:line="276" w:lineRule="auto"/>
        <w:jc w:val="both"/>
      </w:pPr>
      <w:r w:rsidRPr="001A48F1">
        <w:t>Meaning of Curriculum Transaction</w:t>
      </w:r>
      <w:r w:rsidR="00876B00">
        <w:t xml:space="preserve">: </w:t>
      </w:r>
      <w:r w:rsidRPr="001A48F1">
        <w:t>Means and Media</w:t>
      </w:r>
    </w:p>
    <w:p w:rsidR="00DC08C6" w:rsidRPr="001A48F1" w:rsidRDefault="00DC08C6" w:rsidP="006A7471">
      <w:pPr>
        <w:pStyle w:val="ListParagraph"/>
        <w:numPr>
          <w:ilvl w:val="0"/>
          <w:numId w:val="23"/>
        </w:numPr>
        <w:spacing w:line="276" w:lineRule="auto"/>
        <w:jc w:val="both"/>
      </w:pPr>
      <w:r w:rsidRPr="001A48F1">
        <w:t>Role of Communication in Curriculum Transaction</w:t>
      </w:r>
    </w:p>
    <w:p w:rsidR="00DC08C6" w:rsidRPr="001A48F1" w:rsidRDefault="00DC08C6" w:rsidP="006A7471">
      <w:pPr>
        <w:pStyle w:val="ListParagraph"/>
        <w:numPr>
          <w:ilvl w:val="0"/>
          <w:numId w:val="23"/>
        </w:numPr>
        <w:spacing w:line="276" w:lineRule="auto"/>
        <w:jc w:val="both"/>
      </w:pPr>
      <w:r w:rsidRPr="001A48F1">
        <w:t>Factors influencing Curriculum Transaction</w:t>
      </w:r>
    </w:p>
    <w:p w:rsidR="00DC08C6" w:rsidRPr="001A48F1" w:rsidRDefault="00DC08C6" w:rsidP="006A7471">
      <w:pPr>
        <w:pStyle w:val="ListParagraph"/>
        <w:numPr>
          <w:ilvl w:val="0"/>
          <w:numId w:val="23"/>
        </w:numPr>
        <w:spacing w:line="276" w:lineRule="auto"/>
        <w:jc w:val="both"/>
      </w:pPr>
      <w:r w:rsidRPr="001A48F1">
        <w:t>Approaches for Curriculum Transaction</w:t>
      </w:r>
      <w:r w:rsidR="00876B00">
        <w:t xml:space="preserve">: </w:t>
      </w:r>
      <w:r w:rsidRPr="001A48F1">
        <w:t>Collaborative Learning</w:t>
      </w:r>
      <w:r w:rsidR="00876B00">
        <w:t xml:space="preserve">, </w:t>
      </w:r>
      <w:r w:rsidRPr="001A48F1">
        <w:t>Cooperative Learning</w:t>
      </w:r>
      <w:r w:rsidR="00EB5064">
        <w:t>.</w:t>
      </w:r>
    </w:p>
    <w:p w:rsidR="00DC08C6" w:rsidRPr="001A48F1" w:rsidRDefault="00DC08C6" w:rsidP="0008397E">
      <w:pPr>
        <w:spacing w:line="276" w:lineRule="auto"/>
        <w:jc w:val="both"/>
      </w:pPr>
    </w:p>
    <w:p w:rsidR="00DC08C6" w:rsidRPr="001A48F1" w:rsidRDefault="00DC08C6" w:rsidP="0008397E">
      <w:pPr>
        <w:spacing w:line="276" w:lineRule="auto"/>
        <w:jc w:val="both"/>
      </w:pPr>
      <w:r w:rsidRPr="001A48F1">
        <w:rPr>
          <w:b/>
        </w:rPr>
        <w:t>Unit IV</w:t>
      </w:r>
      <w:r w:rsidR="001A48F1" w:rsidRPr="001A48F1">
        <w:t xml:space="preserve"> </w:t>
      </w:r>
      <w:r w:rsidRPr="001A48F1">
        <w:rPr>
          <w:b/>
        </w:rPr>
        <w:t>Assessment and Evaluation</w:t>
      </w:r>
      <w:r w:rsidR="00876B00">
        <w:t xml:space="preserve">: </w:t>
      </w:r>
    </w:p>
    <w:p w:rsidR="00DC08C6" w:rsidRPr="001A48F1" w:rsidRDefault="00DC08C6" w:rsidP="006A7471">
      <w:pPr>
        <w:pStyle w:val="ListParagraph"/>
        <w:numPr>
          <w:ilvl w:val="0"/>
          <w:numId w:val="26"/>
        </w:numPr>
        <w:spacing w:line="276" w:lineRule="auto"/>
        <w:jc w:val="both"/>
      </w:pPr>
      <w:r w:rsidRPr="001A48F1">
        <w:t>Curriculum Evaluation</w:t>
      </w:r>
      <w:r w:rsidR="00876B00">
        <w:t xml:space="preserve">: </w:t>
      </w:r>
      <w:r w:rsidRPr="001A48F1">
        <w:t xml:space="preserve">Concept and Purpose </w:t>
      </w:r>
    </w:p>
    <w:p w:rsidR="00DC08C6" w:rsidRPr="001A48F1" w:rsidRDefault="00DC08C6" w:rsidP="006A7471">
      <w:pPr>
        <w:pStyle w:val="ListParagraph"/>
        <w:numPr>
          <w:ilvl w:val="0"/>
          <w:numId w:val="26"/>
        </w:numPr>
        <w:autoSpaceDE w:val="0"/>
        <w:autoSpaceDN w:val="0"/>
        <w:adjustRightInd w:val="0"/>
        <w:spacing w:line="276" w:lineRule="auto"/>
        <w:jc w:val="both"/>
      </w:pPr>
      <w:r w:rsidRPr="001A48F1">
        <w:t>Curriculum Evaluation Phase</w:t>
      </w:r>
      <w:r w:rsidR="00876B00">
        <w:t xml:space="preserve">: </w:t>
      </w:r>
      <w:r w:rsidRPr="001A48F1">
        <w:t>Formative</w:t>
      </w:r>
      <w:r w:rsidR="00876B00">
        <w:t xml:space="preserve">, </w:t>
      </w:r>
      <w:r w:rsidRPr="001A48F1">
        <w:t>Diagnostic and Summative</w:t>
      </w:r>
      <w:r w:rsidRPr="00733195">
        <w:rPr>
          <w:b/>
        </w:rPr>
        <w:t xml:space="preserve"> </w:t>
      </w:r>
    </w:p>
    <w:p w:rsidR="00DC08C6" w:rsidRPr="001A48F1" w:rsidRDefault="00DC08C6" w:rsidP="006A7471">
      <w:pPr>
        <w:pStyle w:val="ListParagraph"/>
        <w:numPr>
          <w:ilvl w:val="0"/>
          <w:numId w:val="26"/>
        </w:numPr>
        <w:autoSpaceDE w:val="0"/>
        <w:autoSpaceDN w:val="0"/>
        <w:adjustRightInd w:val="0"/>
        <w:spacing w:line="276" w:lineRule="auto"/>
        <w:jc w:val="both"/>
      </w:pPr>
      <w:r w:rsidRPr="001A48F1">
        <w:t>Types</w:t>
      </w:r>
      <w:r w:rsidR="00876B00">
        <w:t xml:space="preserve">: </w:t>
      </w:r>
      <w:r w:rsidRPr="001A48F1">
        <w:t>Formative and Summative</w:t>
      </w:r>
    </w:p>
    <w:p w:rsidR="00DC08C6" w:rsidRPr="001A48F1" w:rsidRDefault="00DC08C6" w:rsidP="006A7471">
      <w:pPr>
        <w:pStyle w:val="ListParagraph"/>
        <w:numPr>
          <w:ilvl w:val="0"/>
          <w:numId w:val="26"/>
        </w:numPr>
        <w:autoSpaceDE w:val="0"/>
        <w:autoSpaceDN w:val="0"/>
        <w:adjustRightInd w:val="0"/>
        <w:spacing w:line="276" w:lineRule="auto"/>
        <w:jc w:val="both"/>
      </w:pPr>
      <w:r w:rsidRPr="001A48F1">
        <w:t>Norm-referenced and Criterion -referenced.</w:t>
      </w:r>
    </w:p>
    <w:p w:rsidR="00DC08C6" w:rsidRPr="001A48F1" w:rsidRDefault="00DC08C6" w:rsidP="006A7471">
      <w:pPr>
        <w:pStyle w:val="ListParagraph"/>
        <w:numPr>
          <w:ilvl w:val="0"/>
          <w:numId w:val="26"/>
        </w:numPr>
        <w:autoSpaceDE w:val="0"/>
        <w:autoSpaceDN w:val="0"/>
        <w:adjustRightInd w:val="0"/>
        <w:spacing w:line="276" w:lineRule="auto"/>
        <w:jc w:val="both"/>
      </w:pPr>
      <w:r w:rsidRPr="001A48F1">
        <w:t>Continuous Comprehensive Evaluation</w:t>
      </w:r>
    </w:p>
    <w:p w:rsidR="00DC08C6" w:rsidRPr="001A48F1" w:rsidRDefault="00DC08C6" w:rsidP="006A7471">
      <w:pPr>
        <w:pStyle w:val="ListParagraph"/>
        <w:numPr>
          <w:ilvl w:val="0"/>
          <w:numId w:val="26"/>
        </w:numPr>
        <w:autoSpaceDE w:val="0"/>
        <w:autoSpaceDN w:val="0"/>
        <w:adjustRightInd w:val="0"/>
        <w:spacing w:line="276" w:lineRule="auto"/>
        <w:jc w:val="both"/>
      </w:pPr>
      <w:r w:rsidRPr="001A48F1">
        <w:t>Transparency and Objectivity in Evaluation</w:t>
      </w:r>
    </w:p>
    <w:p w:rsidR="00DC08C6" w:rsidRPr="001A48F1" w:rsidRDefault="00DC08C6" w:rsidP="0008397E">
      <w:pPr>
        <w:autoSpaceDE w:val="0"/>
        <w:autoSpaceDN w:val="0"/>
        <w:adjustRightInd w:val="0"/>
        <w:spacing w:line="276" w:lineRule="auto"/>
        <w:jc w:val="both"/>
      </w:pPr>
    </w:p>
    <w:p w:rsidR="00DC08C6" w:rsidRPr="001A48F1" w:rsidRDefault="001A48F1" w:rsidP="0008397E">
      <w:pPr>
        <w:autoSpaceDE w:val="0"/>
        <w:autoSpaceDN w:val="0"/>
        <w:adjustRightInd w:val="0"/>
        <w:spacing w:line="276" w:lineRule="auto"/>
        <w:jc w:val="both"/>
        <w:rPr>
          <w:b/>
        </w:rPr>
      </w:pPr>
      <w:r w:rsidRPr="001A48F1">
        <w:t xml:space="preserve"> </w:t>
      </w:r>
      <w:r w:rsidR="00DC08C6" w:rsidRPr="001A48F1">
        <w:rPr>
          <w:b/>
        </w:rPr>
        <w:t>Tools for Assessment and Evaluation</w:t>
      </w:r>
    </w:p>
    <w:p w:rsidR="00DC08C6" w:rsidRPr="001A48F1" w:rsidRDefault="00DC08C6" w:rsidP="006A7471">
      <w:pPr>
        <w:pStyle w:val="ListParagraph"/>
        <w:numPr>
          <w:ilvl w:val="0"/>
          <w:numId w:val="25"/>
        </w:numPr>
        <w:autoSpaceDE w:val="0"/>
        <w:autoSpaceDN w:val="0"/>
        <w:adjustRightInd w:val="0"/>
        <w:spacing w:line="276" w:lineRule="auto"/>
        <w:jc w:val="both"/>
      </w:pPr>
      <w:r w:rsidRPr="001A48F1">
        <w:t>Types of questions</w:t>
      </w:r>
    </w:p>
    <w:p w:rsidR="00DC08C6" w:rsidRPr="001A48F1" w:rsidRDefault="00DC08C6" w:rsidP="006A7471">
      <w:pPr>
        <w:pStyle w:val="ListParagraph"/>
        <w:numPr>
          <w:ilvl w:val="0"/>
          <w:numId w:val="25"/>
        </w:numPr>
        <w:autoSpaceDE w:val="0"/>
        <w:autoSpaceDN w:val="0"/>
        <w:adjustRightInd w:val="0"/>
        <w:spacing w:line="276" w:lineRule="auto"/>
        <w:jc w:val="both"/>
      </w:pPr>
      <w:r w:rsidRPr="001A48F1">
        <w:t>Portfolios</w:t>
      </w:r>
    </w:p>
    <w:p w:rsidR="00DC08C6" w:rsidRPr="001A48F1" w:rsidRDefault="00DC08C6" w:rsidP="006A7471">
      <w:pPr>
        <w:pStyle w:val="ListParagraph"/>
        <w:numPr>
          <w:ilvl w:val="0"/>
          <w:numId w:val="25"/>
        </w:numPr>
        <w:autoSpaceDE w:val="0"/>
        <w:autoSpaceDN w:val="0"/>
        <w:adjustRightInd w:val="0"/>
        <w:spacing w:line="276" w:lineRule="auto"/>
        <w:jc w:val="both"/>
      </w:pPr>
      <w:r w:rsidRPr="001A48F1">
        <w:t>Rubrics</w:t>
      </w:r>
    </w:p>
    <w:p w:rsidR="00DC08C6" w:rsidRPr="001A48F1" w:rsidRDefault="00DC08C6" w:rsidP="006A7471">
      <w:pPr>
        <w:pStyle w:val="ListParagraph"/>
        <w:numPr>
          <w:ilvl w:val="0"/>
          <w:numId w:val="25"/>
        </w:numPr>
        <w:autoSpaceDE w:val="0"/>
        <w:autoSpaceDN w:val="0"/>
        <w:adjustRightInd w:val="0"/>
        <w:spacing w:line="276" w:lineRule="auto"/>
        <w:jc w:val="both"/>
      </w:pPr>
      <w:r w:rsidRPr="001A48F1">
        <w:t>Self-Assessment</w:t>
      </w:r>
    </w:p>
    <w:p w:rsidR="00DC08C6" w:rsidRPr="001A48F1" w:rsidRDefault="00DC08C6" w:rsidP="006A7471">
      <w:pPr>
        <w:pStyle w:val="ListParagraph"/>
        <w:numPr>
          <w:ilvl w:val="0"/>
          <w:numId w:val="25"/>
        </w:numPr>
        <w:autoSpaceDE w:val="0"/>
        <w:autoSpaceDN w:val="0"/>
        <w:adjustRightInd w:val="0"/>
        <w:spacing w:line="276" w:lineRule="auto"/>
        <w:jc w:val="both"/>
      </w:pPr>
      <w:r w:rsidRPr="001A48F1">
        <w:t>Peer Assessment</w:t>
      </w:r>
    </w:p>
    <w:p w:rsidR="00DC08C6" w:rsidRPr="001A48F1" w:rsidRDefault="00DC08C6" w:rsidP="006A7471">
      <w:pPr>
        <w:pStyle w:val="ListParagraph"/>
        <w:numPr>
          <w:ilvl w:val="0"/>
          <w:numId w:val="25"/>
        </w:numPr>
        <w:autoSpaceDE w:val="0"/>
        <w:autoSpaceDN w:val="0"/>
        <w:adjustRightInd w:val="0"/>
        <w:spacing w:line="276" w:lineRule="auto"/>
        <w:jc w:val="both"/>
      </w:pPr>
      <w:r w:rsidRPr="001A48F1">
        <w:t>Grading</w:t>
      </w:r>
    </w:p>
    <w:p w:rsidR="00DC08C6" w:rsidRPr="001A48F1" w:rsidRDefault="00DC08C6" w:rsidP="006A7471">
      <w:pPr>
        <w:pStyle w:val="ListParagraph"/>
        <w:numPr>
          <w:ilvl w:val="0"/>
          <w:numId w:val="25"/>
        </w:numPr>
        <w:spacing w:line="276" w:lineRule="auto"/>
        <w:jc w:val="both"/>
      </w:pPr>
      <w:r w:rsidRPr="001A48F1">
        <w:t>Computer Assisted Assessment</w:t>
      </w:r>
    </w:p>
    <w:p w:rsidR="00DC08C6" w:rsidRPr="001A48F1" w:rsidRDefault="00DC08C6" w:rsidP="0008397E">
      <w:pPr>
        <w:autoSpaceDE w:val="0"/>
        <w:autoSpaceDN w:val="0"/>
        <w:adjustRightInd w:val="0"/>
        <w:spacing w:line="276" w:lineRule="auto"/>
        <w:jc w:val="both"/>
        <w:rPr>
          <w:b/>
        </w:rPr>
      </w:pPr>
    </w:p>
    <w:p w:rsidR="00DC08C6" w:rsidRPr="001A48F1" w:rsidRDefault="00DC08C6" w:rsidP="0008397E">
      <w:pPr>
        <w:autoSpaceDE w:val="0"/>
        <w:autoSpaceDN w:val="0"/>
        <w:adjustRightInd w:val="0"/>
        <w:spacing w:line="276" w:lineRule="auto"/>
        <w:jc w:val="both"/>
        <w:rPr>
          <w:b/>
        </w:rPr>
      </w:pPr>
      <w:proofErr w:type="spellStart"/>
      <w:r w:rsidRPr="001A48F1">
        <w:rPr>
          <w:b/>
        </w:rPr>
        <w:t>Sessional</w:t>
      </w:r>
      <w:proofErr w:type="spellEnd"/>
      <w:r w:rsidRPr="001A48F1">
        <w:rPr>
          <w:b/>
        </w:rPr>
        <w:t xml:space="preserve"> Assignments</w:t>
      </w:r>
      <w:r w:rsidR="00733195">
        <w:rPr>
          <w:b/>
        </w:rPr>
        <w:t xml:space="preserve"> </w:t>
      </w:r>
      <w:r w:rsidRPr="001A48F1">
        <w:rPr>
          <w:b/>
        </w:rPr>
        <w:t>(Any One</w:t>
      </w:r>
      <w:r w:rsidR="006956A7">
        <w:rPr>
          <w:b/>
        </w:rPr>
        <w:t xml:space="preserve">) </w:t>
      </w:r>
    </w:p>
    <w:p w:rsidR="00733195" w:rsidRDefault="00DC08C6" w:rsidP="006A7471">
      <w:pPr>
        <w:pStyle w:val="Default"/>
        <w:numPr>
          <w:ilvl w:val="0"/>
          <w:numId w:val="60"/>
        </w:numPr>
        <w:spacing w:line="276" w:lineRule="auto"/>
        <w:jc w:val="both"/>
        <w:rPr>
          <w:color w:val="auto"/>
        </w:rPr>
      </w:pPr>
      <w:r w:rsidRPr="001A48F1">
        <w:rPr>
          <w:color w:val="auto"/>
        </w:rPr>
        <w:t>Critical Reading of original documents i.e. National Curriculum Frameworks developed by NCERT (NCF-2000 and 2005</w:t>
      </w:r>
      <w:r w:rsidR="006956A7">
        <w:rPr>
          <w:color w:val="auto"/>
        </w:rPr>
        <w:t xml:space="preserve">) </w:t>
      </w:r>
      <w:r w:rsidRPr="001A48F1">
        <w:rPr>
          <w:color w:val="auto"/>
        </w:rPr>
        <w:t>/NCTE</w:t>
      </w:r>
      <w:r w:rsidR="00876B00">
        <w:rPr>
          <w:color w:val="auto"/>
        </w:rPr>
        <w:t xml:space="preserve">, </w:t>
      </w:r>
      <w:r w:rsidRPr="001A48F1">
        <w:rPr>
          <w:color w:val="auto"/>
        </w:rPr>
        <w:t>NPE-1986 (modified version 1992</w:t>
      </w:r>
      <w:r w:rsidR="006956A7">
        <w:rPr>
          <w:color w:val="auto"/>
        </w:rPr>
        <w:t xml:space="preserve">) </w:t>
      </w:r>
      <w:r w:rsidRPr="001A48F1">
        <w:rPr>
          <w:color w:val="auto"/>
        </w:rPr>
        <w:t>POA on NPE-1996</w:t>
      </w:r>
      <w:r w:rsidR="00876B00">
        <w:rPr>
          <w:color w:val="auto"/>
        </w:rPr>
        <w:t xml:space="preserve">, </w:t>
      </w:r>
      <w:r w:rsidRPr="001A48F1">
        <w:rPr>
          <w:color w:val="auto"/>
        </w:rPr>
        <w:t>1992 and examine the same with respect to various aspects of foundation</w:t>
      </w:r>
      <w:r w:rsidR="00876B00">
        <w:rPr>
          <w:color w:val="auto"/>
        </w:rPr>
        <w:t xml:space="preserve">, </w:t>
      </w:r>
      <w:r w:rsidRPr="001A48F1">
        <w:rPr>
          <w:color w:val="auto"/>
        </w:rPr>
        <w:t xml:space="preserve">critical comments be supplied for the same. </w:t>
      </w:r>
    </w:p>
    <w:p w:rsidR="00733195" w:rsidRDefault="00DC08C6" w:rsidP="006A7471">
      <w:pPr>
        <w:pStyle w:val="Default"/>
        <w:numPr>
          <w:ilvl w:val="0"/>
          <w:numId w:val="60"/>
        </w:numPr>
        <w:spacing w:line="276" w:lineRule="auto"/>
        <w:jc w:val="both"/>
        <w:rPr>
          <w:color w:val="auto"/>
        </w:rPr>
      </w:pPr>
      <w:r w:rsidRPr="001A48F1">
        <w:rPr>
          <w:color w:val="auto"/>
        </w:rPr>
        <w:t>Students will go through various definition of curriculum and will arrive at comprehensive</w:t>
      </w:r>
      <w:r w:rsidR="00733195">
        <w:rPr>
          <w:color w:val="auto"/>
        </w:rPr>
        <w:t xml:space="preserve"> </w:t>
      </w:r>
      <w:r w:rsidRPr="001A48F1">
        <w:rPr>
          <w:color w:val="auto"/>
        </w:rPr>
        <w:t>definition of curriculum. They will identify various components of Curriculum.</w:t>
      </w:r>
    </w:p>
    <w:p w:rsidR="00733195" w:rsidRDefault="00DC08C6" w:rsidP="006A7471">
      <w:pPr>
        <w:pStyle w:val="Default"/>
        <w:numPr>
          <w:ilvl w:val="0"/>
          <w:numId w:val="60"/>
        </w:numPr>
        <w:spacing w:line="276" w:lineRule="auto"/>
        <w:jc w:val="both"/>
      </w:pPr>
      <w:r w:rsidRPr="001A48F1">
        <w:t>Prepare a rubric for evaluation of</w:t>
      </w:r>
      <w:r w:rsidR="00733195">
        <w:t xml:space="preserve"> </w:t>
      </w:r>
      <w:r w:rsidRPr="001A48F1">
        <w:t>workshop/ seminar/one microteaching</w:t>
      </w:r>
      <w:r w:rsidR="00733195">
        <w:t xml:space="preserve"> </w:t>
      </w:r>
      <w:r w:rsidRPr="001A48F1">
        <w:t>skill</w:t>
      </w:r>
      <w:r w:rsidR="00733195">
        <w:t>.</w:t>
      </w:r>
    </w:p>
    <w:p w:rsidR="00DC08C6" w:rsidRPr="001A48F1" w:rsidRDefault="00DC08C6" w:rsidP="006A7471">
      <w:pPr>
        <w:pStyle w:val="Default"/>
        <w:numPr>
          <w:ilvl w:val="0"/>
          <w:numId w:val="60"/>
        </w:numPr>
        <w:spacing w:line="276" w:lineRule="auto"/>
        <w:jc w:val="both"/>
      </w:pPr>
      <w:r w:rsidRPr="001A48F1">
        <w:t>Analyze one question paper of B.Ed./M.Ed.</w:t>
      </w:r>
    </w:p>
    <w:p w:rsidR="00DC08C6" w:rsidRPr="001A48F1" w:rsidRDefault="00DC08C6" w:rsidP="0008397E">
      <w:pPr>
        <w:pStyle w:val="Default"/>
        <w:spacing w:line="276" w:lineRule="auto"/>
        <w:jc w:val="both"/>
        <w:rPr>
          <w:color w:val="auto"/>
        </w:rPr>
      </w:pPr>
    </w:p>
    <w:p w:rsidR="00DC08C6" w:rsidRPr="001A48F1" w:rsidRDefault="001A48F1" w:rsidP="0008397E">
      <w:pPr>
        <w:pStyle w:val="Default"/>
        <w:spacing w:line="276" w:lineRule="auto"/>
        <w:jc w:val="both"/>
        <w:rPr>
          <w:color w:val="auto"/>
        </w:rPr>
      </w:pPr>
      <w:r w:rsidRPr="001A48F1">
        <w:rPr>
          <w:b/>
          <w:bCs/>
          <w:color w:val="auto"/>
        </w:rPr>
        <w:t xml:space="preserve"> </w:t>
      </w:r>
      <w:r w:rsidR="00DC08C6" w:rsidRPr="001A48F1">
        <w:rPr>
          <w:b/>
          <w:bCs/>
          <w:color w:val="auto"/>
        </w:rPr>
        <w:t>Books Recommended</w:t>
      </w:r>
      <w:r w:rsidR="00876B00">
        <w:rPr>
          <w:b/>
          <w:bCs/>
          <w:color w:val="auto"/>
        </w:rPr>
        <w:t xml:space="preserve">: </w:t>
      </w:r>
    </w:p>
    <w:p w:rsidR="00733195" w:rsidRDefault="00DC08C6" w:rsidP="006A7471">
      <w:pPr>
        <w:pStyle w:val="Default"/>
        <w:numPr>
          <w:ilvl w:val="0"/>
          <w:numId w:val="61"/>
        </w:numPr>
        <w:spacing w:line="276" w:lineRule="auto"/>
        <w:jc w:val="both"/>
        <w:rPr>
          <w:color w:val="auto"/>
        </w:rPr>
      </w:pPr>
      <w:r w:rsidRPr="001A48F1">
        <w:rPr>
          <w:color w:val="auto"/>
        </w:rPr>
        <w:t>Dewey</w:t>
      </w:r>
      <w:r w:rsidR="00876B00">
        <w:rPr>
          <w:color w:val="auto"/>
        </w:rPr>
        <w:t xml:space="preserve">, </w:t>
      </w:r>
      <w:r w:rsidRPr="001A48F1">
        <w:rPr>
          <w:color w:val="auto"/>
        </w:rPr>
        <w:t>John (1966</w:t>
      </w:r>
      <w:r w:rsidR="00733195">
        <w:rPr>
          <w:color w:val="auto"/>
        </w:rPr>
        <w:t>).</w:t>
      </w:r>
      <w:r w:rsidRPr="001A48F1">
        <w:rPr>
          <w:color w:val="auto"/>
        </w:rPr>
        <w:t xml:space="preserve"> The Child and the Curriculum. The University of Chicago Press.</w:t>
      </w:r>
    </w:p>
    <w:p w:rsidR="00733195" w:rsidRDefault="00DC08C6" w:rsidP="006A7471">
      <w:pPr>
        <w:pStyle w:val="Default"/>
        <w:numPr>
          <w:ilvl w:val="0"/>
          <w:numId w:val="61"/>
        </w:numPr>
        <w:spacing w:line="276" w:lineRule="auto"/>
        <w:jc w:val="both"/>
        <w:rPr>
          <w:color w:val="auto"/>
        </w:rPr>
      </w:pPr>
      <w:r w:rsidRPr="001A48F1">
        <w:rPr>
          <w:color w:val="auto"/>
        </w:rPr>
        <w:t>Diamond Robert M. (1986</w:t>
      </w:r>
      <w:r w:rsidR="006956A7">
        <w:rPr>
          <w:color w:val="auto"/>
        </w:rPr>
        <w:t xml:space="preserve">) </w:t>
      </w:r>
      <w:r w:rsidRPr="001A48F1">
        <w:rPr>
          <w:color w:val="auto"/>
        </w:rPr>
        <w:t>Designing and Improving Courses in Higher Education</w:t>
      </w:r>
      <w:r w:rsidR="00876B00">
        <w:rPr>
          <w:color w:val="auto"/>
        </w:rPr>
        <w:t xml:space="preserve">: </w:t>
      </w:r>
      <w:r w:rsidRPr="001A48F1">
        <w:rPr>
          <w:color w:val="auto"/>
        </w:rPr>
        <w:t>A</w:t>
      </w:r>
      <w:r w:rsidR="00733195">
        <w:rPr>
          <w:color w:val="auto"/>
        </w:rPr>
        <w:t xml:space="preserve"> </w:t>
      </w:r>
      <w:r w:rsidRPr="001A48F1">
        <w:rPr>
          <w:color w:val="auto"/>
        </w:rPr>
        <w:t>Systematic Approach</w:t>
      </w:r>
      <w:r w:rsidR="00876B00">
        <w:rPr>
          <w:color w:val="auto"/>
        </w:rPr>
        <w:t xml:space="preserve">, </w:t>
      </w:r>
      <w:r w:rsidRPr="001A48F1">
        <w:rPr>
          <w:color w:val="auto"/>
        </w:rPr>
        <w:t>California</w:t>
      </w:r>
      <w:r w:rsidR="00876B00">
        <w:rPr>
          <w:color w:val="auto"/>
        </w:rPr>
        <w:t xml:space="preserve">, </w:t>
      </w:r>
      <w:proofErr w:type="spellStart"/>
      <w:r w:rsidRPr="001A48F1">
        <w:rPr>
          <w:color w:val="auto"/>
        </w:rPr>
        <w:t>Jossey</w:t>
      </w:r>
      <w:proofErr w:type="spellEnd"/>
      <w:r w:rsidRPr="001A48F1">
        <w:rPr>
          <w:color w:val="auto"/>
        </w:rPr>
        <w:t xml:space="preserve">-Bass Inc. Publication. </w:t>
      </w:r>
    </w:p>
    <w:p w:rsidR="00733195" w:rsidRDefault="00DC08C6" w:rsidP="006A7471">
      <w:pPr>
        <w:pStyle w:val="Default"/>
        <w:numPr>
          <w:ilvl w:val="0"/>
          <w:numId w:val="61"/>
        </w:numPr>
        <w:spacing w:line="276" w:lineRule="auto"/>
        <w:jc w:val="both"/>
        <w:rPr>
          <w:color w:val="auto"/>
        </w:rPr>
      </w:pPr>
      <w:r w:rsidRPr="001A48F1">
        <w:rPr>
          <w:color w:val="auto"/>
        </w:rPr>
        <w:t>Joseph</w:t>
      </w:r>
      <w:r w:rsidR="00876B00">
        <w:rPr>
          <w:color w:val="auto"/>
        </w:rPr>
        <w:t xml:space="preserve">, </w:t>
      </w:r>
      <w:r w:rsidRPr="001A48F1">
        <w:rPr>
          <w:color w:val="auto"/>
        </w:rPr>
        <w:t>P.B. et al; (2000</w:t>
      </w:r>
      <w:r w:rsidR="006956A7">
        <w:rPr>
          <w:color w:val="auto"/>
        </w:rPr>
        <w:t>)</w:t>
      </w:r>
      <w:r w:rsidR="007B0579">
        <w:rPr>
          <w:color w:val="auto"/>
        </w:rPr>
        <w:t xml:space="preserve">: </w:t>
      </w:r>
      <w:r w:rsidRPr="001A48F1">
        <w:rPr>
          <w:color w:val="auto"/>
        </w:rPr>
        <w:t>Cultures of Curriculum (studies in Curriculum Theory</w:t>
      </w:r>
      <w:r w:rsidR="00733195">
        <w:rPr>
          <w:color w:val="auto"/>
        </w:rPr>
        <w:t>).</w:t>
      </w:r>
      <w:r w:rsidRPr="001A48F1">
        <w:rPr>
          <w:color w:val="auto"/>
        </w:rPr>
        <w:t xml:space="preserve"> New York. Teacher College Press. </w:t>
      </w:r>
    </w:p>
    <w:p w:rsidR="00733195" w:rsidRDefault="00DC08C6" w:rsidP="006A7471">
      <w:pPr>
        <w:pStyle w:val="Default"/>
        <w:numPr>
          <w:ilvl w:val="0"/>
          <w:numId w:val="61"/>
        </w:numPr>
        <w:spacing w:line="276" w:lineRule="auto"/>
        <w:jc w:val="both"/>
        <w:rPr>
          <w:color w:val="auto"/>
        </w:rPr>
      </w:pPr>
      <w:proofErr w:type="spellStart"/>
      <w:r w:rsidRPr="001A48F1">
        <w:rPr>
          <w:color w:val="auto"/>
        </w:rPr>
        <w:t>Oliva</w:t>
      </w:r>
      <w:proofErr w:type="spellEnd"/>
      <w:r w:rsidR="00876B00">
        <w:rPr>
          <w:color w:val="auto"/>
        </w:rPr>
        <w:t xml:space="preserve">, </w:t>
      </w:r>
      <w:r w:rsidRPr="001A48F1">
        <w:rPr>
          <w:color w:val="auto"/>
        </w:rPr>
        <w:t>Peter F. (1988</w:t>
      </w:r>
      <w:r w:rsidR="006956A7">
        <w:rPr>
          <w:color w:val="auto"/>
        </w:rPr>
        <w:t xml:space="preserve">) </w:t>
      </w:r>
      <w:r w:rsidRPr="001A48F1">
        <w:rPr>
          <w:color w:val="auto"/>
        </w:rPr>
        <w:t xml:space="preserve">Developing the Curriculum. </w:t>
      </w:r>
      <w:proofErr w:type="gramStart"/>
      <w:r w:rsidRPr="001A48F1">
        <w:rPr>
          <w:color w:val="auto"/>
        </w:rPr>
        <w:t>Scott</w:t>
      </w:r>
      <w:r w:rsidR="00876B00">
        <w:rPr>
          <w:color w:val="auto"/>
        </w:rPr>
        <w:t>,</w:t>
      </w:r>
      <w:proofErr w:type="gramEnd"/>
      <w:r w:rsidR="00876B00">
        <w:rPr>
          <w:color w:val="auto"/>
        </w:rPr>
        <w:t xml:space="preserve"> </w:t>
      </w:r>
      <w:r w:rsidRPr="001A48F1">
        <w:rPr>
          <w:color w:val="auto"/>
        </w:rPr>
        <w:t xml:space="preserve">and </w:t>
      </w:r>
      <w:proofErr w:type="spellStart"/>
      <w:r w:rsidRPr="001A48F1">
        <w:rPr>
          <w:color w:val="auto"/>
        </w:rPr>
        <w:t>Foresman</w:t>
      </w:r>
      <w:proofErr w:type="spellEnd"/>
      <w:r w:rsidRPr="001A48F1">
        <w:rPr>
          <w:color w:val="auto"/>
        </w:rPr>
        <w:t xml:space="preserve"> and Co. </w:t>
      </w:r>
    </w:p>
    <w:p w:rsidR="00733195" w:rsidRDefault="00DC08C6" w:rsidP="006A7471">
      <w:pPr>
        <w:pStyle w:val="Default"/>
        <w:numPr>
          <w:ilvl w:val="0"/>
          <w:numId w:val="61"/>
        </w:numPr>
        <w:spacing w:line="276" w:lineRule="auto"/>
        <w:jc w:val="both"/>
        <w:rPr>
          <w:color w:val="auto"/>
        </w:rPr>
      </w:pPr>
      <w:r w:rsidRPr="001A48F1">
        <w:rPr>
          <w:color w:val="auto"/>
        </w:rPr>
        <w:t>Reddy</w:t>
      </w:r>
      <w:r w:rsidR="00876B00">
        <w:rPr>
          <w:color w:val="auto"/>
        </w:rPr>
        <w:t xml:space="preserve">, </w:t>
      </w:r>
      <w:r w:rsidRPr="001A48F1">
        <w:rPr>
          <w:color w:val="auto"/>
        </w:rPr>
        <w:t>B. (2007</w:t>
      </w:r>
      <w:r w:rsidR="006956A7">
        <w:rPr>
          <w:color w:val="auto"/>
        </w:rPr>
        <w:t>)</w:t>
      </w:r>
      <w:r w:rsidR="007B0579">
        <w:rPr>
          <w:color w:val="auto"/>
        </w:rPr>
        <w:t xml:space="preserve">: </w:t>
      </w:r>
      <w:r w:rsidRPr="001A48F1">
        <w:rPr>
          <w:color w:val="auto"/>
        </w:rPr>
        <w:t>Principles of curriculum planning and development.</w:t>
      </w:r>
    </w:p>
    <w:p w:rsidR="00733195" w:rsidRDefault="00DC08C6" w:rsidP="006A7471">
      <w:pPr>
        <w:pStyle w:val="Default"/>
        <w:numPr>
          <w:ilvl w:val="0"/>
          <w:numId w:val="61"/>
        </w:numPr>
        <w:spacing w:line="276" w:lineRule="auto"/>
        <w:jc w:val="both"/>
        <w:rPr>
          <w:color w:val="auto"/>
        </w:rPr>
      </w:pPr>
      <w:r w:rsidRPr="001A48F1">
        <w:rPr>
          <w:color w:val="auto"/>
        </w:rPr>
        <w:lastRenderedPageBreak/>
        <w:t>NCERT (2000</w:t>
      </w:r>
      <w:r w:rsidR="006956A7">
        <w:rPr>
          <w:color w:val="auto"/>
        </w:rPr>
        <w:t>)</w:t>
      </w:r>
      <w:r w:rsidRPr="001A48F1">
        <w:rPr>
          <w:color w:val="auto"/>
        </w:rPr>
        <w:t>. National Curriculum Framework for School Education</w:t>
      </w:r>
      <w:r w:rsidR="00876B00">
        <w:rPr>
          <w:color w:val="auto"/>
        </w:rPr>
        <w:t xml:space="preserve">, </w:t>
      </w:r>
      <w:r w:rsidRPr="001A48F1">
        <w:rPr>
          <w:color w:val="auto"/>
        </w:rPr>
        <w:t>NCERT</w:t>
      </w:r>
      <w:r w:rsidR="00876B00">
        <w:rPr>
          <w:color w:val="auto"/>
        </w:rPr>
        <w:t xml:space="preserve">, </w:t>
      </w:r>
      <w:r w:rsidRPr="001A48F1">
        <w:rPr>
          <w:color w:val="auto"/>
        </w:rPr>
        <w:t>New Delhi.</w:t>
      </w:r>
    </w:p>
    <w:p w:rsidR="00733195" w:rsidRDefault="00DC08C6" w:rsidP="006A7471">
      <w:pPr>
        <w:pStyle w:val="Default"/>
        <w:numPr>
          <w:ilvl w:val="0"/>
          <w:numId w:val="61"/>
        </w:numPr>
        <w:spacing w:line="276" w:lineRule="auto"/>
        <w:jc w:val="both"/>
        <w:rPr>
          <w:color w:val="auto"/>
        </w:rPr>
      </w:pPr>
      <w:r w:rsidRPr="001A48F1">
        <w:rPr>
          <w:color w:val="auto"/>
        </w:rPr>
        <w:t>NCERT (2005</w:t>
      </w:r>
      <w:r w:rsidR="00733195">
        <w:rPr>
          <w:color w:val="auto"/>
        </w:rPr>
        <w:t>).</w:t>
      </w:r>
      <w:r w:rsidRPr="001A48F1">
        <w:rPr>
          <w:color w:val="auto"/>
        </w:rPr>
        <w:t xml:space="preserve"> National Curriculum Framework-2005</w:t>
      </w:r>
      <w:r w:rsidR="00876B00">
        <w:rPr>
          <w:color w:val="auto"/>
        </w:rPr>
        <w:t xml:space="preserve">, </w:t>
      </w:r>
      <w:r w:rsidRPr="001A48F1">
        <w:rPr>
          <w:color w:val="auto"/>
        </w:rPr>
        <w:t>NCERT</w:t>
      </w:r>
      <w:r w:rsidR="00876B00">
        <w:rPr>
          <w:color w:val="auto"/>
        </w:rPr>
        <w:t xml:space="preserve">, </w:t>
      </w:r>
      <w:r w:rsidRPr="001A48F1">
        <w:rPr>
          <w:color w:val="auto"/>
        </w:rPr>
        <w:t xml:space="preserve">Sri </w:t>
      </w:r>
      <w:proofErr w:type="spellStart"/>
      <w:r w:rsidRPr="001A48F1">
        <w:rPr>
          <w:color w:val="auto"/>
        </w:rPr>
        <w:t>Aurobindo</w:t>
      </w:r>
      <w:proofErr w:type="spellEnd"/>
      <w:r w:rsidRPr="001A48F1">
        <w:rPr>
          <w:color w:val="auto"/>
        </w:rPr>
        <w:t xml:space="preserve"> </w:t>
      </w:r>
      <w:proofErr w:type="spellStart"/>
      <w:r w:rsidRPr="001A48F1">
        <w:rPr>
          <w:color w:val="auto"/>
        </w:rPr>
        <w:t>Marg</w:t>
      </w:r>
      <w:proofErr w:type="spellEnd"/>
      <w:r w:rsidR="00876B00">
        <w:rPr>
          <w:color w:val="auto"/>
        </w:rPr>
        <w:t xml:space="preserve">, </w:t>
      </w:r>
      <w:r w:rsidRPr="001A48F1">
        <w:rPr>
          <w:color w:val="auto"/>
        </w:rPr>
        <w:t>New Delhi.</w:t>
      </w:r>
    </w:p>
    <w:p w:rsidR="00733195" w:rsidRDefault="00DC08C6" w:rsidP="006A7471">
      <w:pPr>
        <w:pStyle w:val="Default"/>
        <w:numPr>
          <w:ilvl w:val="0"/>
          <w:numId w:val="61"/>
        </w:numPr>
        <w:spacing w:line="276" w:lineRule="auto"/>
        <w:jc w:val="both"/>
        <w:rPr>
          <w:color w:val="auto"/>
        </w:rPr>
      </w:pPr>
      <w:proofErr w:type="spellStart"/>
      <w:r w:rsidRPr="001A48F1">
        <w:rPr>
          <w:color w:val="auto"/>
        </w:rPr>
        <w:t>Arora</w:t>
      </w:r>
      <w:proofErr w:type="spellEnd"/>
      <w:r w:rsidR="00876B00">
        <w:rPr>
          <w:color w:val="auto"/>
        </w:rPr>
        <w:t xml:space="preserve">, </w:t>
      </w:r>
      <w:r w:rsidRPr="001A48F1">
        <w:rPr>
          <w:color w:val="auto"/>
        </w:rPr>
        <w:t>G.L. (1984</w:t>
      </w:r>
      <w:r w:rsidR="006956A7">
        <w:rPr>
          <w:color w:val="auto"/>
        </w:rPr>
        <w:t>)</w:t>
      </w:r>
      <w:r w:rsidR="007B0579">
        <w:rPr>
          <w:color w:val="auto"/>
        </w:rPr>
        <w:t xml:space="preserve">: </w:t>
      </w:r>
      <w:r w:rsidRPr="001A48F1">
        <w:rPr>
          <w:color w:val="auto"/>
        </w:rPr>
        <w:t>Reflections on Curriculum. NCERT.</w:t>
      </w:r>
    </w:p>
    <w:p w:rsidR="00733195" w:rsidRDefault="00DC08C6" w:rsidP="006A7471">
      <w:pPr>
        <w:pStyle w:val="Default"/>
        <w:numPr>
          <w:ilvl w:val="0"/>
          <w:numId w:val="61"/>
        </w:numPr>
        <w:spacing w:line="276" w:lineRule="auto"/>
        <w:jc w:val="both"/>
        <w:rPr>
          <w:color w:val="auto"/>
        </w:rPr>
      </w:pPr>
      <w:r w:rsidRPr="001A48F1">
        <w:rPr>
          <w:color w:val="auto"/>
        </w:rPr>
        <w:t>Dewey</w:t>
      </w:r>
      <w:r w:rsidR="00876B00">
        <w:rPr>
          <w:color w:val="auto"/>
        </w:rPr>
        <w:t xml:space="preserve">, </w:t>
      </w:r>
      <w:r w:rsidRPr="001A48F1">
        <w:rPr>
          <w:color w:val="auto"/>
        </w:rPr>
        <w:t>John (1966</w:t>
      </w:r>
      <w:r w:rsidR="00733195">
        <w:rPr>
          <w:color w:val="auto"/>
        </w:rPr>
        <w:t>).</w:t>
      </w:r>
      <w:r w:rsidRPr="001A48F1">
        <w:rPr>
          <w:color w:val="auto"/>
        </w:rPr>
        <w:t xml:space="preserve"> The Child and the Curriculum. The University of Chicago Press.</w:t>
      </w:r>
    </w:p>
    <w:p w:rsidR="00DC08C6" w:rsidRPr="001A48F1" w:rsidRDefault="00DC08C6" w:rsidP="006A7471">
      <w:pPr>
        <w:pStyle w:val="Default"/>
        <w:numPr>
          <w:ilvl w:val="0"/>
          <w:numId w:val="61"/>
        </w:numPr>
        <w:spacing w:line="276" w:lineRule="auto"/>
        <w:jc w:val="both"/>
      </w:pPr>
      <w:proofErr w:type="spellStart"/>
      <w:r w:rsidRPr="001A48F1">
        <w:rPr>
          <w:color w:val="auto"/>
        </w:rPr>
        <w:t>McKernan</w:t>
      </w:r>
      <w:proofErr w:type="spellEnd"/>
      <w:r w:rsidR="00876B00">
        <w:rPr>
          <w:color w:val="auto"/>
        </w:rPr>
        <w:t xml:space="preserve">, </w:t>
      </w:r>
      <w:r w:rsidRPr="001A48F1">
        <w:rPr>
          <w:color w:val="auto"/>
        </w:rPr>
        <w:t>James (2007</w:t>
      </w:r>
      <w:r w:rsidR="006956A7">
        <w:rPr>
          <w:color w:val="auto"/>
        </w:rPr>
        <w:t>)</w:t>
      </w:r>
      <w:r w:rsidR="007B0579">
        <w:rPr>
          <w:color w:val="auto"/>
        </w:rPr>
        <w:t xml:space="preserve">: </w:t>
      </w:r>
      <w:r w:rsidRPr="001A48F1">
        <w:rPr>
          <w:color w:val="auto"/>
        </w:rPr>
        <w:t>Curriculum and Imagination</w:t>
      </w:r>
      <w:r w:rsidR="00876B00">
        <w:rPr>
          <w:color w:val="auto"/>
        </w:rPr>
        <w:t xml:space="preserve">: </w:t>
      </w:r>
      <w:r w:rsidRPr="001A48F1">
        <w:rPr>
          <w:color w:val="auto"/>
        </w:rPr>
        <w:t>Process</w:t>
      </w:r>
      <w:r w:rsidR="00876B00">
        <w:rPr>
          <w:color w:val="auto"/>
        </w:rPr>
        <w:t xml:space="preserve">, </w:t>
      </w:r>
      <w:r w:rsidRPr="001A48F1">
        <w:rPr>
          <w:color w:val="auto"/>
        </w:rPr>
        <w:t>Theory</w:t>
      </w:r>
      <w:r w:rsidR="00876B00">
        <w:rPr>
          <w:color w:val="auto"/>
        </w:rPr>
        <w:t xml:space="preserve">, </w:t>
      </w:r>
      <w:r w:rsidRPr="001A48F1">
        <w:rPr>
          <w:color w:val="auto"/>
        </w:rPr>
        <w:t>Pedagogy and</w:t>
      </w:r>
      <w:r w:rsidR="00733195">
        <w:rPr>
          <w:color w:val="auto"/>
        </w:rPr>
        <w:t xml:space="preserve"> </w:t>
      </w:r>
      <w:r w:rsidRPr="001A48F1">
        <w:rPr>
          <w:color w:val="auto"/>
        </w:rPr>
        <w:t xml:space="preserve">Action Research. </w:t>
      </w:r>
      <w:proofErr w:type="spellStart"/>
      <w:r w:rsidRPr="001A48F1">
        <w:rPr>
          <w:color w:val="auto"/>
        </w:rPr>
        <w:t>Routledge</w:t>
      </w:r>
      <w:proofErr w:type="spellEnd"/>
      <w:r w:rsidRPr="001A48F1">
        <w:rPr>
          <w:color w:val="auto"/>
        </w:rPr>
        <w:t>. U.K.</w:t>
      </w:r>
    </w:p>
    <w:p w:rsidR="00DC08C6" w:rsidRPr="001A48F1" w:rsidRDefault="00DC08C6" w:rsidP="0008397E">
      <w:pPr>
        <w:pStyle w:val="ListParagraph"/>
        <w:spacing w:line="276" w:lineRule="auto"/>
        <w:jc w:val="both"/>
      </w:pPr>
    </w:p>
    <w:p w:rsidR="00DC08C6" w:rsidRPr="001A48F1" w:rsidRDefault="00DC08C6" w:rsidP="0008397E">
      <w:pPr>
        <w:pStyle w:val="ListParagraph"/>
        <w:spacing w:line="276" w:lineRule="auto"/>
        <w:jc w:val="both"/>
      </w:pPr>
    </w:p>
    <w:p w:rsidR="00DC08C6" w:rsidRPr="001A48F1" w:rsidRDefault="00DC08C6" w:rsidP="0008397E">
      <w:pPr>
        <w:spacing w:line="276" w:lineRule="auto"/>
        <w:jc w:val="both"/>
      </w:pPr>
    </w:p>
    <w:p w:rsidR="00DC08C6" w:rsidRPr="001A48F1" w:rsidRDefault="00DC08C6" w:rsidP="0008397E">
      <w:pPr>
        <w:pBdr>
          <w:bottom w:val="single" w:sz="12" w:space="1" w:color="auto"/>
        </w:pBdr>
        <w:spacing w:line="276" w:lineRule="auto"/>
        <w:jc w:val="both"/>
      </w:pPr>
    </w:p>
    <w:p w:rsidR="00DC08C6" w:rsidRPr="001A48F1" w:rsidRDefault="00DC08C6" w:rsidP="0008397E">
      <w:pPr>
        <w:spacing w:line="276" w:lineRule="auto"/>
      </w:pPr>
    </w:p>
    <w:p w:rsidR="00DC08C6" w:rsidRPr="001A48F1" w:rsidRDefault="00DC08C6" w:rsidP="0008397E">
      <w:pPr>
        <w:spacing w:line="276" w:lineRule="auto"/>
      </w:pPr>
    </w:p>
    <w:p w:rsidR="00DC08C6" w:rsidRPr="001A48F1" w:rsidRDefault="00DC08C6" w:rsidP="0008397E">
      <w:pPr>
        <w:spacing w:line="276" w:lineRule="auto"/>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416BF2" w:rsidRDefault="00416BF2" w:rsidP="00495CE1">
      <w:pPr>
        <w:spacing w:line="276" w:lineRule="auto"/>
        <w:jc w:val="center"/>
        <w:rPr>
          <w:b/>
        </w:rPr>
      </w:pPr>
    </w:p>
    <w:p w:rsidR="0087579D" w:rsidRDefault="0087579D" w:rsidP="00495CE1">
      <w:pPr>
        <w:spacing w:line="276" w:lineRule="auto"/>
        <w:jc w:val="center"/>
        <w:rPr>
          <w:b/>
        </w:rPr>
      </w:pPr>
    </w:p>
    <w:p w:rsidR="00495CE1" w:rsidRPr="001A48F1" w:rsidRDefault="00B24CA6" w:rsidP="00B24CA6">
      <w:pPr>
        <w:spacing w:line="276" w:lineRule="auto"/>
        <w:ind w:left="2160" w:firstLine="720"/>
        <w:rPr>
          <w:b/>
        </w:rPr>
      </w:pPr>
      <w:r>
        <w:rPr>
          <w:b/>
        </w:rPr>
        <w:lastRenderedPageBreak/>
        <w:t>SECOND</w:t>
      </w:r>
      <w:r w:rsidR="00495CE1" w:rsidRPr="001A48F1">
        <w:rPr>
          <w:b/>
        </w:rPr>
        <w:t xml:space="preserve"> SEMESTER</w:t>
      </w:r>
    </w:p>
    <w:p w:rsidR="00495CE1" w:rsidRPr="001A48F1" w:rsidRDefault="00495CE1" w:rsidP="00495CE1">
      <w:pPr>
        <w:spacing w:line="276" w:lineRule="auto"/>
        <w:jc w:val="center"/>
        <w:rPr>
          <w:b/>
        </w:rPr>
      </w:pPr>
    </w:p>
    <w:p w:rsidR="00495CE1" w:rsidRPr="001A48F1" w:rsidRDefault="00495CE1" w:rsidP="00495CE1">
      <w:pPr>
        <w:spacing w:line="276" w:lineRule="auto"/>
        <w:jc w:val="both"/>
      </w:pPr>
    </w:p>
    <w:p w:rsidR="00495CE1" w:rsidRDefault="00495CE1" w:rsidP="00495CE1">
      <w:pPr>
        <w:tabs>
          <w:tab w:val="left" w:pos="5244"/>
        </w:tabs>
        <w:spacing w:line="276" w:lineRule="auto"/>
        <w:jc w:val="both"/>
        <w:rPr>
          <w:b/>
          <w:u w:val="single"/>
        </w:rPr>
      </w:pPr>
      <w:r w:rsidRPr="001A48F1">
        <w:rPr>
          <w:b/>
        </w:rPr>
        <w:t>Course Title</w:t>
      </w:r>
      <w:r>
        <w:rPr>
          <w:b/>
        </w:rPr>
        <w:t xml:space="preserve">: </w:t>
      </w:r>
      <w:r w:rsidRPr="00495CE1">
        <w:rPr>
          <w:b/>
          <w:u w:val="single"/>
        </w:rPr>
        <w:t>Educational Planning, Management and Finance</w:t>
      </w:r>
    </w:p>
    <w:p w:rsidR="006A7471" w:rsidRPr="001A48F1" w:rsidRDefault="006A7471" w:rsidP="00495CE1">
      <w:pPr>
        <w:tabs>
          <w:tab w:val="left" w:pos="5244"/>
        </w:tabs>
        <w:spacing w:line="276" w:lineRule="auto"/>
        <w:jc w:val="both"/>
        <w:rPr>
          <w:b/>
          <w:u w:val="single"/>
        </w:rPr>
      </w:pPr>
    </w:p>
    <w:p w:rsidR="00495CE1" w:rsidRPr="001A48F1" w:rsidRDefault="00495CE1" w:rsidP="00495CE1">
      <w:pPr>
        <w:spacing w:line="276" w:lineRule="auto"/>
        <w:jc w:val="both"/>
        <w:rPr>
          <w:b/>
        </w:rPr>
      </w:pPr>
      <w:r w:rsidRPr="001A48F1">
        <w:rPr>
          <w:b/>
        </w:rPr>
        <w:t>Course Code</w:t>
      </w:r>
      <w:r>
        <w:rPr>
          <w:b/>
        </w:rPr>
        <w:t xml:space="preserve">: </w:t>
      </w:r>
      <w:r w:rsidRPr="001A48F1">
        <w:rPr>
          <w:b/>
        </w:rPr>
        <w:t>MED 60</w:t>
      </w:r>
      <w:r w:rsidR="001E1BA5">
        <w:rPr>
          <w:b/>
        </w:rPr>
        <w:t>4</w:t>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DC08C6" w:rsidRPr="001A48F1" w:rsidRDefault="00DC08C6" w:rsidP="0008397E">
      <w:pPr>
        <w:spacing w:line="276" w:lineRule="auto"/>
      </w:pPr>
    </w:p>
    <w:p w:rsidR="00DC08C6" w:rsidRPr="001A48F1" w:rsidRDefault="00DC08C6" w:rsidP="0008397E">
      <w:pPr>
        <w:spacing w:line="276" w:lineRule="auto"/>
        <w:rPr>
          <w:b/>
        </w:rPr>
      </w:pPr>
    </w:p>
    <w:p w:rsidR="00DC08C6" w:rsidRPr="001A48F1" w:rsidRDefault="00DC08C6" w:rsidP="0008397E">
      <w:pPr>
        <w:spacing w:line="276" w:lineRule="auto"/>
        <w:rPr>
          <w:b/>
        </w:rPr>
      </w:pPr>
      <w:r w:rsidRPr="001A48F1">
        <w:rPr>
          <w:b/>
        </w:rPr>
        <w:t>Objectives</w:t>
      </w:r>
      <w:r w:rsidR="00876B00">
        <w:rPr>
          <w:b/>
        </w:rPr>
        <w:t xml:space="preserve">: </w:t>
      </w:r>
    </w:p>
    <w:p w:rsidR="00DC08C6" w:rsidRPr="001A48F1" w:rsidRDefault="00DC08C6" w:rsidP="006A7471">
      <w:pPr>
        <w:pStyle w:val="ListParagraph"/>
        <w:numPr>
          <w:ilvl w:val="0"/>
          <w:numId w:val="27"/>
        </w:numPr>
        <w:spacing w:line="276" w:lineRule="auto"/>
      </w:pPr>
      <w:r w:rsidRPr="001A48F1">
        <w:t xml:space="preserve">To </w:t>
      </w:r>
      <w:proofErr w:type="spellStart"/>
      <w:r w:rsidRPr="001A48F1">
        <w:t>sensitise</w:t>
      </w:r>
      <w:proofErr w:type="spellEnd"/>
      <w:r w:rsidRPr="001A48F1">
        <w:t xml:space="preserve"> students to the factors affecting Educational Planning in India.</w:t>
      </w:r>
    </w:p>
    <w:p w:rsidR="00DC08C6" w:rsidRPr="001A48F1" w:rsidRDefault="00DC08C6" w:rsidP="006A7471">
      <w:pPr>
        <w:pStyle w:val="ListParagraph"/>
        <w:numPr>
          <w:ilvl w:val="0"/>
          <w:numId w:val="27"/>
        </w:numPr>
        <w:spacing w:line="276" w:lineRule="auto"/>
      </w:pPr>
      <w:r w:rsidRPr="001A48F1">
        <w:t>To develop critical understanding of the dynamics of Educational Management.</w:t>
      </w:r>
    </w:p>
    <w:p w:rsidR="00DC08C6" w:rsidRPr="001A48F1" w:rsidRDefault="00DC08C6" w:rsidP="006A7471">
      <w:pPr>
        <w:pStyle w:val="ListParagraph"/>
        <w:numPr>
          <w:ilvl w:val="0"/>
          <w:numId w:val="27"/>
        </w:numPr>
        <w:spacing w:line="276" w:lineRule="auto"/>
      </w:pPr>
      <w:r w:rsidRPr="001A48F1">
        <w:t>To examine the process and procedures related to financing of Indian Education</w:t>
      </w:r>
      <w:r w:rsidR="00827D7F">
        <w:t>.</w:t>
      </w:r>
    </w:p>
    <w:p w:rsidR="00DC08C6" w:rsidRPr="001A48F1" w:rsidRDefault="00DC08C6" w:rsidP="006A7471">
      <w:pPr>
        <w:pStyle w:val="ListParagraph"/>
        <w:numPr>
          <w:ilvl w:val="0"/>
          <w:numId w:val="27"/>
        </w:numPr>
        <w:spacing w:line="276" w:lineRule="auto"/>
      </w:pPr>
      <w:r w:rsidRPr="001A48F1">
        <w:t xml:space="preserve">To </w:t>
      </w:r>
      <w:proofErr w:type="spellStart"/>
      <w:r w:rsidRPr="001A48F1">
        <w:t>analyse</w:t>
      </w:r>
      <w:proofErr w:type="spellEnd"/>
      <w:r w:rsidRPr="001A48F1">
        <w:t xml:space="preserve"> the recent trends in Educational Management in India.</w:t>
      </w:r>
    </w:p>
    <w:p w:rsidR="00DC08C6" w:rsidRPr="001A48F1" w:rsidRDefault="00DC08C6" w:rsidP="0008397E">
      <w:pPr>
        <w:spacing w:line="276" w:lineRule="auto"/>
      </w:pPr>
    </w:p>
    <w:p w:rsidR="00DC08C6" w:rsidRPr="001A48F1" w:rsidRDefault="00DC08C6" w:rsidP="0008397E">
      <w:pPr>
        <w:spacing w:line="276" w:lineRule="auto"/>
        <w:rPr>
          <w:b/>
        </w:rPr>
      </w:pPr>
      <w:r w:rsidRPr="001A48F1">
        <w:rPr>
          <w:b/>
        </w:rPr>
        <w:t>Unit I</w:t>
      </w:r>
      <w:r w:rsidR="00876B00">
        <w:rPr>
          <w:b/>
        </w:rPr>
        <w:t xml:space="preserve">: </w:t>
      </w:r>
      <w:r w:rsidRPr="001A48F1">
        <w:rPr>
          <w:b/>
        </w:rPr>
        <w:t xml:space="preserve">Educational Planning </w:t>
      </w:r>
    </w:p>
    <w:p w:rsidR="00DC08C6" w:rsidRPr="00BC34E5" w:rsidRDefault="00DC08C6" w:rsidP="006A7471">
      <w:pPr>
        <w:pStyle w:val="ListParagraph"/>
        <w:numPr>
          <w:ilvl w:val="0"/>
          <w:numId w:val="63"/>
        </w:numPr>
        <w:spacing w:line="276" w:lineRule="auto"/>
        <w:rPr>
          <w:bCs/>
        </w:rPr>
      </w:pPr>
      <w:r w:rsidRPr="00BC34E5">
        <w:rPr>
          <w:bCs/>
        </w:rPr>
        <w:t>Concept</w:t>
      </w:r>
      <w:r w:rsidR="00876B00" w:rsidRPr="00BC34E5">
        <w:rPr>
          <w:bCs/>
        </w:rPr>
        <w:t xml:space="preserve">, </w:t>
      </w:r>
      <w:r w:rsidRPr="00BC34E5">
        <w:rPr>
          <w:bCs/>
        </w:rPr>
        <w:t>Scope</w:t>
      </w:r>
      <w:r w:rsidR="001A48F1" w:rsidRPr="00BC34E5">
        <w:rPr>
          <w:bCs/>
        </w:rPr>
        <w:t xml:space="preserve"> </w:t>
      </w:r>
      <w:r w:rsidRPr="00BC34E5">
        <w:rPr>
          <w:bCs/>
        </w:rPr>
        <w:t xml:space="preserve">and Dimensions of Educational Planning </w:t>
      </w:r>
    </w:p>
    <w:p w:rsidR="00DC08C6" w:rsidRPr="00BC34E5" w:rsidRDefault="00DC08C6" w:rsidP="006A7471">
      <w:pPr>
        <w:pStyle w:val="ListParagraph"/>
        <w:numPr>
          <w:ilvl w:val="0"/>
          <w:numId w:val="63"/>
        </w:numPr>
        <w:spacing w:line="276" w:lineRule="auto"/>
        <w:rPr>
          <w:bCs/>
        </w:rPr>
      </w:pPr>
      <w:r w:rsidRPr="00BC34E5">
        <w:rPr>
          <w:bCs/>
        </w:rPr>
        <w:t xml:space="preserve">Approaches to Educational Planning </w:t>
      </w:r>
    </w:p>
    <w:p w:rsidR="00DC08C6" w:rsidRPr="00BC34E5" w:rsidRDefault="00DC08C6" w:rsidP="006A7471">
      <w:pPr>
        <w:pStyle w:val="ListParagraph"/>
        <w:numPr>
          <w:ilvl w:val="0"/>
          <w:numId w:val="63"/>
        </w:numPr>
        <w:spacing w:line="276" w:lineRule="auto"/>
        <w:rPr>
          <w:bCs/>
        </w:rPr>
      </w:pPr>
      <w:r w:rsidRPr="00BC34E5">
        <w:rPr>
          <w:bCs/>
        </w:rPr>
        <w:t>Educational Plann</w:t>
      </w:r>
      <w:r w:rsidR="00000B5B" w:rsidRPr="00BC34E5">
        <w:rPr>
          <w:bCs/>
        </w:rPr>
        <w:t>i</w:t>
      </w:r>
      <w:r w:rsidRPr="00BC34E5">
        <w:rPr>
          <w:bCs/>
        </w:rPr>
        <w:t>ng</w:t>
      </w:r>
      <w:r w:rsidR="001A48F1" w:rsidRPr="00BC34E5">
        <w:rPr>
          <w:bCs/>
        </w:rPr>
        <w:t xml:space="preserve"> </w:t>
      </w:r>
      <w:r w:rsidRPr="00BC34E5">
        <w:rPr>
          <w:bCs/>
        </w:rPr>
        <w:t>at the National</w:t>
      </w:r>
      <w:r w:rsidR="00876B00" w:rsidRPr="00BC34E5">
        <w:rPr>
          <w:bCs/>
        </w:rPr>
        <w:t xml:space="preserve">, </w:t>
      </w:r>
      <w:r w:rsidRPr="00BC34E5">
        <w:rPr>
          <w:bCs/>
        </w:rPr>
        <w:t>State</w:t>
      </w:r>
      <w:r w:rsidR="00876B00" w:rsidRPr="00BC34E5">
        <w:rPr>
          <w:bCs/>
        </w:rPr>
        <w:t xml:space="preserve">, </w:t>
      </w:r>
      <w:r w:rsidRPr="00BC34E5">
        <w:rPr>
          <w:bCs/>
        </w:rPr>
        <w:t>District and</w:t>
      </w:r>
      <w:r w:rsidR="001A48F1" w:rsidRPr="00BC34E5">
        <w:rPr>
          <w:bCs/>
        </w:rPr>
        <w:t xml:space="preserve"> </w:t>
      </w:r>
      <w:r w:rsidRPr="00BC34E5">
        <w:rPr>
          <w:bCs/>
        </w:rPr>
        <w:t>Institutional Level</w:t>
      </w:r>
    </w:p>
    <w:p w:rsidR="00DC08C6" w:rsidRPr="00BC34E5" w:rsidRDefault="00DC08C6" w:rsidP="006A7471">
      <w:pPr>
        <w:pStyle w:val="ListParagraph"/>
        <w:numPr>
          <w:ilvl w:val="0"/>
          <w:numId w:val="63"/>
        </w:numPr>
        <w:spacing w:line="276" w:lineRule="auto"/>
        <w:rPr>
          <w:bCs/>
        </w:rPr>
      </w:pPr>
      <w:r w:rsidRPr="00BC34E5">
        <w:rPr>
          <w:bCs/>
        </w:rPr>
        <w:t>Policy Formulation and</w:t>
      </w:r>
      <w:r w:rsidR="00000B5B" w:rsidRPr="00BC34E5">
        <w:rPr>
          <w:bCs/>
        </w:rPr>
        <w:t xml:space="preserve"> </w:t>
      </w:r>
      <w:r w:rsidRPr="00BC34E5">
        <w:rPr>
          <w:bCs/>
        </w:rPr>
        <w:t>Analysis</w:t>
      </w:r>
      <w:r w:rsidR="00876B00" w:rsidRPr="00BC34E5">
        <w:rPr>
          <w:bCs/>
        </w:rPr>
        <w:t xml:space="preserve">, </w:t>
      </w:r>
      <w:r w:rsidRPr="00BC34E5">
        <w:rPr>
          <w:bCs/>
        </w:rPr>
        <w:t xml:space="preserve">Issues and Policy change at national and global </w:t>
      </w:r>
      <w:r w:rsidR="00000B5B" w:rsidRPr="00BC34E5">
        <w:rPr>
          <w:bCs/>
        </w:rPr>
        <w:t>l</w:t>
      </w:r>
      <w:r w:rsidRPr="00BC34E5">
        <w:rPr>
          <w:bCs/>
        </w:rPr>
        <w:t>evel.</w:t>
      </w:r>
    </w:p>
    <w:p w:rsidR="00DC08C6" w:rsidRPr="001A48F1" w:rsidRDefault="00DC08C6" w:rsidP="0008397E">
      <w:pPr>
        <w:spacing w:line="276" w:lineRule="auto"/>
        <w:rPr>
          <w:bCs/>
        </w:rPr>
      </w:pPr>
      <w:r w:rsidRPr="001A48F1">
        <w:rPr>
          <w:bCs/>
        </w:rPr>
        <w:tab/>
      </w:r>
      <w:r w:rsidR="001A48F1" w:rsidRPr="001A48F1">
        <w:rPr>
          <w:bCs/>
        </w:rPr>
        <w:t xml:space="preserve"> </w:t>
      </w:r>
    </w:p>
    <w:p w:rsidR="00DC08C6" w:rsidRPr="001A48F1" w:rsidRDefault="00DC08C6" w:rsidP="0008397E">
      <w:pPr>
        <w:spacing w:line="276" w:lineRule="auto"/>
        <w:rPr>
          <w:b/>
        </w:rPr>
      </w:pPr>
      <w:r w:rsidRPr="001A48F1">
        <w:rPr>
          <w:b/>
        </w:rPr>
        <w:t>Unit II</w:t>
      </w:r>
      <w:r w:rsidR="00876B00">
        <w:rPr>
          <w:b/>
        </w:rPr>
        <w:t xml:space="preserve">: </w:t>
      </w:r>
      <w:r w:rsidRPr="001A48F1">
        <w:rPr>
          <w:b/>
        </w:rPr>
        <w:t>Educational Management</w:t>
      </w:r>
      <w:r w:rsidR="00876B00">
        <w:rPr>
          <w:b/>
        </w:rPr>
        <w:t xml:space="preserve">: </w:t>
      </w:r>
      <w:r w:rsidRPr="001A48F1">
        <w:rPr>
          <w:b/>
        </w:rPr>
        <w:t>Meaning and Scope</w:t>
      </w:r>
    </w:p>
    <w:p w:rsidR="00BC34E5" w:rsidRPr="00BC34E5" w:rsidRDefault="00DC08C6" w:rsidP="006A7471">
      <w:pPr>
        <w:pStyle w:val="ListParagraph"/>
        <w:numPr>
          <w:ilvl w:val="0"/>
          <w:numId w:val="62"/>
        </w:numPr>
        <w:spacing w:line="276" w:lineRule="auto"/>
        <w:rPr>
          <w:bCs/>
        </w:rPr>
      </w:pPr>
      <w:r w:rsidRPr="00BC34E5">
        <w:rPr>
          <w:bCs/>
        </w:rPr>
        <w:t>Nature</w:t>
      </w:r>
      <w:r w:rsidR="00876B00" w:rsidRPr="00BC34E5">
        <w:rPr>
          <w:bCs/>
        </w:rPr>
        <w:t xml:space="preserve">, </w:t>
      </w:r>
      <w:r w:rsidRPr="00BC34E5">
        <w:rPr>
          <w:bCs/>
        </w:rPr>
        <w:t>Scope and Functions of Educational Administration and Management</w:t>
      </w:r>
      <w:r w:rsidR="00876B00" w:rsidRPr="00BC34E5">
        <w:rPr>
          <w:bCs/>
        </w:rPr>
        <w:t xml:space="preserve">, </w:t>
      </w:r>
      <w:r w:rsidRPr="00BC34E5">
        <w:rPr>
          <w:bCs/>
        </w:rPr>
        <w:t>Models of Governance.</w:t>
      </w:r>
    </w:p>
    <w:p w:rsidR="00BC34E5" w:rsidRPr="00BC34E5" w:rsidRDefault="00DC08C6" w:rsidP="006A7471">
      <w:pPr>
        <w:pStyle w:val="ListParagraph"/>
        <w:numPr>
          <w:ilvl w:val="0"/>
          <w:numId w:val="62"/>
        </w:numPr>
        <w:spacing w:line="276" w:lineRule="auto"/>
        <w:rPr>
          <w:bCs/>
        </w:rPr>
      </w:pPr>
      <w:r w:rsidRPr="00BC34E5">
        <w:rPr>
          <w:bCs/>
        </w:rPr>
        <w:t>Historical Perspective of Educational Management in India post independence</w:t>
      </w:r>
      <w:r w:rsidR="00BC34E5" w:rsidRPr="00BC34E5">
        <w:rPr>
          <w:bCs/>
        </w:rPr>
        <w:t>.</w:t>
      </w:r>
    </w:p>
    <w:p w:rsidR="00BC34E5" w:rsidRPr="00BC34E5" w:rsidRDefault="00DC08C6" w:rsidP="006A7471">
      <w:pPr>
        <w:pStyle w:val="ListParagraph"/>
        <w:numPr>
          <w:ilvl w:val="0"/>
          <w:numId w:val="62"/>
        </w:numPr>
        <w:spacing w:line="276" w:lineRule="auto"/>
        <w:rPr>
          <w:bCs/>
        </w:rPr>
      </w:pPr>
      <w:r w:rsidRPr="00BC34E5">
        <w:rPr>
          <w:bCs/>
        </w:rPr>
        <w:t>Theories of Management and their Implications for Education</w:t>
      </w:r>
      <w:r w:rsidR="00BC34E5" w:rsidRPr="00BC34E5">
        <w:rPr>
          <w:bCs/>
        </w:rPr>
        <w:t>.</w:t>
      </w:r>
    </w:p>
    <w:p w:rsidR="00DC08C6" w:rsidRPr="00BC34E5" w:rsidRDefault="00DC08C6" w:rsidP="006A7471">
      <w:pPr>
        <w:pStyle w:val="ListParagraph"/>
        <w:numPr>
          <w:ilvl w:val="0"/>
          <w:numId w:val="62"/>
        </w:numPr>
        <w:spacing w:line="276" w:lineRule="auto"/>
        <w:rPr>
          <w:bCs/>
        </w:rPr>
      </w:pPr>
      <w:r w:rsidRPr="00BC34E5">
        <w:rPr>
          <w:bCs/>
        </w:rPr>
        <w:t>Total Quality Management in Education</w:t>
      </w:r>
      <w:r w:rsidR="00876B00" w:rsidRPr="00BC34E5">
        <w:rPr>
          <w:bCs/>
        </w:rPr>
        <w:t xml:space="preserve">: </w:t>
      </w:r>
      <w:r w:rsidRPr="00BC34E5">
        <w:rPr>
          <w:bCs/>
        </w:rPr>
        <w:t>Concept and Approaches</w:t>
      </w:r>
      <w:r w:rsidR="00BC34E5" w:rsidRPr="00BC34E5">
        <w:rPr>
          <w:bCs/>
        </w:rPr>
        <w:t>;</w:t>
      </w:r>
      <w:r w:rsidR="001A48F1" w:rsidRPr="00BC34E5">
        <w:rPr>
          <w:bCs/>
        </w:rPr>
        <w:t xml:space="preserve"> </w:t>
      </w:r>
      <w:r w:rsidRPr="00BC34E5">
        <w:rPr>
          <w:bCs/>
        </w:rPr>
        <w:t>Quality Control and Assurance.</w:t>
      </w:r>
    </w:p>
    <w:p w:rsidR="00DC08C6" w:rsidRPr="001A48F1" w:rsidRDefault="00DC08C6" w:rsidP="0008397E">
      <w:pPr>
        <w:spacing w:line="276" w:lineRule="auto"/>
      </w:pPr>
    </w:p>
    <w:p w:rsidR="00DC08C6" w:rsidRPr="001A48F1" w:rsidRDefault="00DC08C6" w:rsidP="0008397E">
      <w:pPr>
        <w:spacing w:line="276" w:lineRule="auto"/>
        <w:rPr>
          <w:b/>
        </w:rPr>
      </w:pPr>
      <w:r w:rsidRPr="001A48F1">
        <w:rPr>
          <w:b/>
        </w:rPr>
        <w:t>Unit III</w:t>
      </w:r>
      <w:r w:rsidR="00876B00">
        <w:rPr>
          <w:b/>
        </w:rPr>
        <w:t xml:space="preserve">: </w:t>
      </w:r>
      <w:r w:rsidRPr="001A48F1">
        <w:rPr>
          <w:b/>
        </w:rPr>
        <w:t xml:space="preserve">Financing of Education </w:t>
      </w:r>
    </w:p>
    <w:p w:rsidR="003C2511" w:rsidRPr="003C2511" w:rsidRDefault="00DC08C6" w:rsidP="006A7471">
      <w:pPr>
        <w:pStyle w:val="ListParagraph"/>
        <w:numPr>
          <w:ilvl w:val="0"/>
          <w:numId w:val="64"/>
        </w:numPr>
        <w:spacing w:line="276" w:lineRule="auto"/>
        <w:rPr>
          <w:bCs/>
        </w:rPr>
      </w:pPr>
      <w:r w:rsidRPr="003C2511">
        <w:rPr>
          <w:bCs/>
        </w:rPr>
        <w:t xml:space="preserve">Education as Investment </w:t>
      </w:r>
    </w:p>
    <w:p w:rsidR="003C2511" w:rsidRDefault="00DC08C6" w:rsidP="006A7471">
      <w:pPr>
        <w:pStyle w:val="ListParagraph"/>
        <w:numPr>
          <w:ilvl w:val="0"/>
          <w:numId w:val="64"/>
        </w:numPr>
        <w:spacing w:line="276" w:lineRule="auto"/>
        <w:rPr>
          <w:bCs/>
        </w:rPr>
      </w:pPr>
      <w:r w:rsidRPr="003C2511">
        <w:rPr>
          <w:bCs/>
        </w:rPr>
        <w:t xml:space="preserve">Financing of Education in India since Independence </w:t>
      </w:r>
    </w:p>
    <w:p w:rsidR="003C2511" w:rsidRDefault="00DC08C6" w:rsidP="006A7471">
      <w:pPr>
        <w:pStyle w:val="ListParagraph"/>
        <w:numPr>
          <w:ilvl w:val="0"/>
          <w:numId w:val="64"/>
        </w:numPr>
        <w:spacing w:line="276" w:lineRule="auto"/>
        <w:rPr>
          <w:bCs/>
        </w:rPr>
      </w:pPr>
      <w:r w:rsidRPr="003C2511">
        <w:rPr>
          <w:bCs/>
        </w:rPr>
        <w:t>Sources of Finance</w:t>
      </w:r>
    </w:p>
    <w:p w:rsidR="00DC08C6" w:rsidRPr="003C2511" w:rsidRDefault="00DC08C6" w:rsidP="006A7471">
      <w:pPr>
        <w:pStyle w:val="ListParagraph"/>
        <w:numPr>
          <w:ilvl w:val="0"/>
          <w:numId w:val="64"/>
        </w:numPr>
        <w:spacing w:line="276" w:lineRule="auto"/>
        <w:rPr>
          <w:bCs/>
        </w:rPr>
      </w:pPr>
      <w:r w:rsidRPr="003C2511">
        <w:rPr>
          <w:bCs/>
        </w:rPr>
        <w:t>Budgeting of Education</w:t>
      </w:r>
      <w:r w:rsidR="00876B00" w:rsidRPr="003C2511">
        <w:rPr>
          <w:bCs/>
        </w:rPr>
        <w:t xml:space="preserve">: </w:t>
      </w:r>
      <w:r w:rsidRPr="003C2511">
        <w:rPr>
          <w:bCs/>
        </w:rPr>
        <w:t xml:space="preserve">Types and Procedures </w:t>
      </w:r>
    </w:p>
    <w:p w:rsidR="00DC08C6" w:rsidRPr="001A48F1" w:rsidRDefault="00DC08C6" w:rsidP="0008397E">
      <w:pPr>
        <w:spacing w:line="276" w:lineRule="auto"/>
      </w:pPr>
    </w:p>
    <w:p w:rsidR="00DC08C6" w:rsidRPr="001A48F1" w:rsidRDefault="00DC08C6" w:rsidP="0008397E">
      <w:pPr>
        <w:spacing w:line="276" w:lineRule="auto"/>
        <w:rPr>
          <w:b/>
        </w:rPr>
      </w:pPr>
      <w:r w:rsidRPr="001A48F1">
        <w:rPr>
          <w:b/>
        </w:rPr>
        <w:t>Unit IV</w:t>
      </w:r>
      <w:r w:rsidR="00876B00">
        <w:rPr>
          <w:b/>
        </w:rPr>
        <w:t xml:space="preserve">: </w:t>
      </w:r>
      <w:r w:rsidRPr="001A48F1">
        <w:rPr>
          <w:b/>
        </w:rPr>
        <w:t>Recent Trends in Educational Management in India</w:t>
      </w:r>
    </w:p>
    <w:p w:rsidR="00DA4148" w:rsidRPr="00DA4148" w:rsidRDefault="00DC08C6" w:rsidP="006A7471">
      <w:pPr>
        <w:pStyle w:val="ListParagraph"/>
        <w:numPr>
          <w:ilvl w:val="0"/>
          <w:numId w:val="65"/>
        </w:numPr>
        <w:spacing w:line="276" w:lineRule="auto"/>
        <w:rPr>
          <w:bCs/>
        </w:rPr>
      </w:pPr>
      <w:r w:rsidRPr="00DA4148">
        <w:rPr>
          <w:bCs/>
        </w:rPr>
        <w:t>Globalization and Internationalization and their Impact on Educational Policy</w:t>
      </w:r>
    </w:p>
    <w:p w:rsidR="00DA4148" w:rsidRDefault="00DC08C6" w:rsidP="006A7471">
      <w:pPr>
        <w:pStyle w:val="ListParagraph"/>
        <w:numPr>
          <w:ilvl w:val="0"/>
          <w:numId w:val="65"/>
        </w:numPr>
        <w:spacing w:line="276" w:lineRule="auto"/>
        <w:rPr>
          <w:bCs/>
        </w:rPr>
      </w:pPr>
      <w:r w:rsidRPr="00DA4148">
        <w:rPr>
          <w:bCs/>
        </w:rPr>
        <w:t>Decentralized Planning and Management</w:t>
      </w:r>
      <w:r w:rsidR="00876B00" w:rsidRPr="00DA4148">
        <w:rPr>
          <w:bCs/>
        </w:rPr>
        <w:t xml:space="preserve">: </w:t>
      </w:r>
      <w:r w:rsidRPr="00DA4148">
        <w:rPr>
          <w:bCs/>
        </w:rPr>
        <w:t>Problems and Issues</w:t>
      </w:r>
    </w:p>
    <w:p w:rsidR="00DA4148" w:rsidRDefault="00DC08C6" w:rsidP="006A7471">
      <w:pPr>
        <w:pStyle w:val="ListParagraph"/>
        <w:numPr>
          <w:ilvl w:val="0"/>
          <w:numId w:val="65"/>
        </w:numPr>
        <w:spacing w:line="276" w:lineRule="auto"/>
        <w:rPr>
          <w:bCs/>
        </w:rPr>
      </w:pPr>
      <w:r w:rsidRPr="00DA4148">
        <w:rPr>
          <w:bCs/>
        </w:rPr>
        <w:t xml:space="preserve">Institutional Autonomy and Accountability </w:t>
      </w:r>
    </w:p>
    <w:p w:rsidR="00DC08C6" w:rsidRPr="00DA4148" w:rsidRDefault="00DC08C6" w:rsidP="006A7471">
      <w:pPr>
        <w:pStyle w:val="ListParagraph"/>
        <w:numPr>
          <w:ilvl w:val="0"/>
          <w:numId w:val="65"/>
        </w:numPr>
        <w:spacing w:line="276" w:lineRule="auto"/>
        <w:rPr>
          <w:bCs/>
        </w:rPr>
      </w:pPr>
      <w:r w:rsidRPr="00DA4148">
        <w:rPr>
          <w:bCs/>
        </w:rPr>
        <w:t>Recent Trends in Educational Management</w:t>
      </w:r>
      <w:r w:rsidR="00876B00" w:rsidRPr="00DA4148">
        <w:rPr>
          <w:bCs/>
        </w:rPr>
        <w:t xml:space="preserve">, </w:t>
      </w:r>
      <w:r w:rsidRPr="00DA4148">
        <w:rPr>
          <w:bCs/>
        </w:rPr>
        <w:t>Research and Innovation.</w:t>
      </w:r>
    </w:p>
    <w:p w:rsidR="00DC08C6" w:rsidRPr="001A48F1" w:rsidRDefault="00DC08C6" w:rsidP="0008397E">
      <w:pPr>
        <w:spacing w:after="120" w:line="276" w:lineRule="auto"/>
        <w:jc w:val="both"/>
        <w:rPr>
          <w:b/>
          <w:bCs/>
          <w:i/>
          <w:iCs/>
        </w:rPr>
      </w:pPr>
    </w:p>
    <w:p w:rsidR="006A28BB" w:rsidRDefault="00DC08C6" w:rsidP="006A28BB">
      <w:pPr>
        <w:spacing w:after="120" w:line="276" w:lineRule="auto"/>
        <w:jc w:val="both"/>
        <w:rPr>
          <w:b/>
          <w:bCs/>
          <w:iCs/>
          <w:u w:val="single"/>
        </w:rPr>
      </w:pPr>
      <w:proofErr w:type="spellStart"/>
      <w:r w:rsidRPr="00EB5064">
        <w:rPr>
          <w:b/>
          <w:bCs/>
          <w:iCs/>
          <w:u w:val="single"/>
        </w:rPr>
        <w:t>Sessional</w:t>
      </w:r>
      <w:proofErr w:type="spellEnd"/>
      <w:r w:rsidRPr="00EB5064">
        <w:rPr>
          <w:b/>
          <w:bCs/>
          <w:iCs/>
          <w:u w:val="single"/>
        </w:rPr>
        <w:t xml:space="preserve"> Assignments</w:t>
      </w:r>
      <w:r w:rsidR="00EB5064">
        <w:rPr>
          <w:b/>
          <w:bCs/>
          <w:iCs/>
          <w:u w:val="single"/>
        </w:rPr>
        <w:t xml:space="preserve"> </w:t>
      </w:r>
      <w:r w:rsidRPr="00EB5064">
        <w:rPr>
          <w:b/>
          <w:bCs/>
          <w:iCs/>
          <w:u w:val="single"/>
        </w:rPr>
        <w:t>(Any one of the following</w:t>
      </w:r>
      <w:r w:rsidR="006956A7" w:rsidRPr="00EB5064">
        <w:rPr>
          <w:b/>
          <w:bCs/>
          <w:iCs/>
          <w:u w:val="single"/>
        </w:rPr>
        <w:t xml:space="preserve">) </w:t>
      </w:r>
    </w:p>
    <w:p w:rsidR="006A28BB" w:rsidRPr="006A28BB" w:rsidRDefault="00DC08C6" w:rsidP="006A7471">
      <w:pPr>
        <w:pStyle w:val="ListParagraph"/>
        <w:numPr>
          <w:ilvl w:val="0"/>
          <w:numId w:val="66"/>
        </w:numPr>
        <w:spacing w:after="120" w:line="276" w:lineRule="auto"/>
        <w:jc w:val="both"/>
        <w:rPr>
          <w:b/>
          <w:bCs/>
          <w:iCs/>
          <w:u w:val="single"/>
        </w:rPr>
      </w:pPr>
      <w:r w:rsidRPr="006A28BB">
        <w:rPr>
          <w:rFonts w:eastAsiaTheme="minorHAnsi"/>
        </w:rPr>
        <w:t>Analyzing own time management &amp;</w:t>
      </w:r>
      <w:r w:rsidR="00EB5064" w:rsidRPr="006A28BB">
        <w:rPr>
          <w:rFonts w:eastAsiaTheme="minorHAnsi"/>
        </w:rPr>
        <w:t xml:space="preserve"> </w:t>
      </w:r>
      <w:r w:rsidRPr="006A28BB">
        <w:rPr>
          <w:rFonts w:eastAsiaTheme="minorHAnsi"/>
        </w:rPr>
        <w:t>writing report</w:t>
      </w:r>
      <w:r w:rsidR="00EB5064" w:rsidRPr="006A28BB">
        <w:rPr>
          <w:rFonts w:eastAsiaTheme="minorHAnsi"/>
        </w:rPr>
        <w:t>.</w:t>
      </w:r>
    </w:p>
    <w:p w:rsidR="006A28BB" w:rsidRPr="006A28BB" w:rsidRDefault="00DC08C6" w:rsidP="006A7471">
      <w:pPr>
        <w:pStyle w:val="ListParagraph"/>
        <w:numPr>
          <w:ilvl w:val="0"/>
          <w:numId w:val="66"/>
        </w:numPr>
        <w:spacing w:after="120" w:line="276" w:lineRule="auto"/>
        <w:jc w:val="both"/>
        <w:rPr>
          <w:b/>
          <w:bCs/>
          <w:iCs/>
          <w:u w:val="single"/>
        </w:rPr>
      </w:pPr>
      <w:r w:rsidRPr="006A28BB">
        <w:rPr>
          <w:rFonts w:eastAsiaTheme="minorHAnsi"/>
        </w:rPr>
        <w:t>Preparing a tool for performance</w:t>
      </w:r>
      <w:r w:rsidR="006A28BB" w:rsidRPr="006A28BB">
        <w:rPr>
          <w:rFonts w:eastAsiaTheme="minorHAnsi"/>
        </w:rPr>
        <w:t xml:space="preserve"> </w:t>
      </w:r>
      <w:r w:rsidRPr="006A28BB">
        <w:rPr>
          <w:rFonts w:eastAsiaTheme="minorHAnsi"/>
        </w:rPr>
        <w:t>appraisal.</w:t>
      </w:r>
    </w:p>
    <w:p w:rsidR="006A28BB" w:rsidRPr="006A28BB" w:rsidRDefault="00DC08C6" w:rsidP="006A7471">
      <w:pPr>
        <w:pStyle w:val="ListParagraph"/>
        <w:numPr>
          <w:ilvl w:val="0"/>
          <w:numId w:val="66"/>
        </w:numPr>
        <w:spacing w:after="120" w:line="276" w:lineRule="auto"/>
        <w:jc w:val="both"/>
        <w:rPr>
          <w:b/>
          <w:bCs/>
          <w:iCs/>
          <w:u w:val="single"/>
        </w:rPr>
      </w:pPr>
      <w:r w:rsidRPr="006A28BB">
        <w:rPr>
          <w:rFonts w:eastAsiaTheme="minorHAnsi"/>
        </w:rPr>
        <w:lastRenderedPageBreak/>
        <w:t>Study an institute &amp; prepare a plan for</w:t>
      </w:r>
      <w:r w:rsidR="006A28BB" w:rsidRPr="006A28BB">
        <w:rPr>
          <w:rFonts w:eastAsiaTheme="minorHAnsi"/>
        </w:rPr>
        <w:t xml:space="preserve"> </w:t>
      </w:r>
      <w:r w:rsidRPr="006A28BB">
        <w:rPr>
          <w:rFonts w:eastAsiaTheme="minorHAnsi"/>
        </w:rPr>
        <w:t>Organi</w:t>
      </w:r>
      <w:r w:rsidR="006A28BB" w:rsidRPr="006A28BB">
        <w:rPr>
          <w:rFonts w:eastAsiaTheme="minorHAnsi"/>
        </w:rPr>
        <w:t>z</w:t>
      </w:r>
      <w:r w:rsidRPr="006A28BB">
        <w:rPr>
          <w:rFonts w:eastAsiaTheme="minorHAnsi"/>
        </w:rPr>
        <w:t>ation</w:t>
      </w:r>
      <w:r w:rsidR="006A28BB" w:rsidRPr="006A28BB">
        <w:rPr>
          <w:rFonts w:eastAsiaTheme="minorHAnsi"/>
        </w:rPr>
        <w:t>al</w:t>
      </w:r>
      <w:r w:rsidRPr="006A28BB">
        <w:rPr>
          <w:rFonts w:eastAsiaTheme="minorHAnsi"/>
        </w:rPr>
        <w:t xml:space="preserve"> Development. </w:t>
      </w:r>
    </w:p>
    <w:p w:rsidR="00DC08C6" w:rsidRPr="006A28BB" w:rsidRDefault="00DC08C6" w:rsidP="006A7471">
      <w:pPr>
        <w:pStyle w:val="ListParagraph"/>
        <w:numPr>
          <w:ilvl w:val="0"/>
          <w:numId w:val="66"/>
        </w:numPr>
        <w:spacing w:after="120" w:line="276" w:lineRule="auto"/>
        <w:jc w:val="both"/>
        <w:rPr>
          <w:b/>
          <w:bCs/>
          <w:iCs/>
          <w:u w:val="single"/>
        </w:rPr>
      </w:pPr>
      <w:r w:rsidRPr="006A28BB">
        <w:rPr>
          <w:rFonts w:eastAsiaTheme="minorHAnsi"/>
        </w:rPr>
        <w:t>Critical study of the Five Year Plans pertaining to Education in India.</w:t>
      </w:r>
    </w:p>
    <w:p w:rsidR="00DC08C6" w:rsidRPr="001A48F1" w:rsidRDefault="00DC08C6" w:rsidP="0008397E">
      <w:pPr>
        <w:pStyle w:val="ListParagraph"/>
        <w:autoSpaceDE w:val="0"/>
        <w:autoSpaceDN w:val="0"/>
        <w:adjustRightInd w:val="0"/>
        <w:spacing w:line="276" w:lineRule="auto"/>
        <w:rPr>
          <w:rFonts w:eastAsiaTheme="minorHAnsi"/>
        </w:rPr>
      </w:pPr>
    </w:p>
    <w:p w:rsidR="00DC08C6" w:rsidRPr="001A48F1" w:rsidRDefault="00DC08C6" w:rsidP="0008397E">
      <w:pPr>
        <w:spacing w:after="120" w:line="276" w:lineRule="auto"/>
        <w:jc w:val="both"/>
        <w:rPr>
          <w:b/>
          <w:bCs/>
          <w:i/>
          <w:iCs/>
        </w:rPr>
      </w:pPr>
      <w:r w:rsidRPr="001A48F1">
        <w:rPr>
          <w:b/>
          <w:bCs/>
          <w:i/>
          <w:iCs/>
        </w:rPr>
        <w:t xml:space="preserve">Books </w:t>
      </w:r>
      <w:proofErr w:type="gramStart"/>
      <w:r w:rsidRPr="001A48F1">
        <w:rPr>
          <w:b/>
          <w:bCs/>
          <w:i/>
          <w:iCs/>
        </w:rPr>
        <w:t>Recommended(</w:t>
      </w:r>
      <w:proofErr w:type="gramEnd"/>
      <w:r w:rsidRPr="001A48F1">
        <w:rPr>
          <w:b/>
          <w:bCs/>
          <w:i/>
          <w:iCs/>
        </w:rPr>
        <w:t>Latest Editions</w:t>
      </w:r>
      <w:r w:rsidR="006956A7">
        <w:rPr>
          <w:b/>
          <w:bCs/>
          <w:i/>
          <w:iCs/>
        </w:rPr>
        <w:t xml:space="preserve">) </w:t>
      </w:r>
    </w:p>
    <w:p w:rsidR="00CD4DF8" w:rsidRDefault="00DC08C6" w:rsidP="006A7471">
      <w:pPr>
        <w:pStyle w:val="ListParagraph"/>
        <w:numPr>
          <w:ilvl w:val="0"/>
          <w:numId w:val="67"/>
        </w:numPr>
        <w:spacing w:after="120" w:line="276" w:lineRule="auto"/>
        <w:jc w:val="both"/>
      </w:pPr>
      <w:r w:rsidRPr="001A48F1">
        <w:t>Kimbrough</w:t>
      </w:r>
      <w:r w:rsidR="00876B00">
        <w:t xml:space="preserve">, </w:t>
      </w:r>
      <w:proofErr w:type="spellStart"/>
      <w:r w:rsidRPr="001A48F1">
        <w:t>S.Ralph</w:t>
      </w:r>
      <w:proofErr w:type="spellEnd"/>
      <w:r w:rsidR="00876B00">
        <w:t xml:space="preserve">, </w:t>
      </w:r>
      <w:proofErr w:type="spellStart"/>
      <w:r w:rsidRPr="001A48F1">
        <w:t>Michall</w:t>
      </w:r>
      <w:proofErr w:type="spellEnd"/>
      <w:r w:rsidRPr="001A48F1">
        <w:t xml:space="preserve"> &amp; Nunnery. </w:t>
      </w:r>
      <w:r w:rsidRPr="00CD4DF8">
        <w:rPr>
          <w:i/>
          <w:iCs/>
        </w:rPr>
        <w:t xml:space="preserve">Educational Administration. </w:t>
      </w:r>
      <w:r w:rsidRPr="001A48F1">
        <w:t>New York</w:t>
      </w:r>
      <w:r w:rsidR="00876B00">
        <w:t xml:space="preserve">: </w:t>
      </w:r>
      <w:r w:rsidRPr="001A48F1">
        <w:t xml:space="preserve">Mc </w:t>
      </w:r>
      <w:proofErr w:type="spellStart"/>
      <w:r w:rsidRPr="001A48F1">
        <w:t>Millan</w:t>
      </w:r>
      <w:proofErr w:type="spellEnd"/>
      <w:r w:rsidRPr="001A48F1">
        <w:t xml:space="preserve"> Company.</w:t>
      </w:r>
    </w:p>
    <w:p w:rsidR="00CD4DF8" w:rsidRDefault="00DC08C6" w:rsidP="006A7471">
      <w:pPr>
        <w:pStyle w:val="ListParagraph"/>
        <w:numPr>
          <w:ilvl w:val="0"/>
          <w:numId w:val="67"/>
        </w:numPr>
        <w:spacing w:after="120" w:line="276" w:lineRule="auto"/>
        <w:jc w:val="both"/>
      </w:pPr>
      <w:r w:rsidRPr="001A48F1">
        <w:t xml:space="preserve">Robin </w:t>
      </w:r>
      <w:proofErr w:type="spellStart"/>
      <w:r w:rsidRPr="001A48F1">
        <w:t>Stepher</w:t>
      </w:r>
      <w:proofErr w:type="spellEnd"/>
      <w:r w:rsidRPr="001A48F1">
        <w:t xml:space="preserve"> P. </w:t>
      </w:r>
      <w:r w:rsidRPr="00CD4DF8">
        <w:rPr>
          <w:i/>
          <w:iCs/>
        </w:rPr>
        <w:t xml:space="preserve">Organizational </w:t>
      </w:r>
      <w:proofErr w:type="spellStart"/>
      <w:r w:rsidRPr="00CD4DF8">
        <w:rPr>
          <w:i/>
          <w:iCs/>
        </w:rPr>
        <w:t>Behaviour</w:t>
      </w:r>
      <w:proofErr w:type="spellEnd"/>
      <w:r w:rsidRPr="001A48F1">
        <w:t>. Prentice Hall Pub. Pvt. Ltd.</w:t>
      </w:r>
    </w:p>
    <w:p w:rsidR="00CD4DF8" w:rsidRDefault="00DC08C6" w:rsidP="006A7471">
      <w:pPr>
        <w:pStyle w:val="ListParagraph"/>
        <w:numPr>
          <w:ilvl w:val="0"/>
          <w:numId w:val="67"/>
        </w:numPr>
        <w:spacing w:after="120" w:line="276" w:lineRule="auto"/>
        <w:jc w:val="both"/>
      </w:pPr>
      <w:r w:rsidRPr="001A48F1">
        <w:t>Adolph and Turner Harold</w:t>
      </w:r>
      <w:r w:rsidR="00876B00">
        <w:t xml:space="preserve">, </w:t>
      </w:r>
      <w:r w:rsidRPr="001A48F1">
        <w:t xml:space="preserve">E. </w:t>
      </w:r>
      <w:r w:rsidRPr="00CD4DF8">
        <w:rPr>
          <w:i/>
          <w:iCs/>
        </w:rPr>
        <w:t>Supervision for change &amp; Innovation</w:t>
      </w:r>
      <w:r w:rsidRPr="001A48F1">
        <w:t xml:space="preserve">. Houghton </w:t>
      </w:r>
      <w:proofErr w:type="spellStart"/>
      <w:r w:rsidRPr="001A48F1">
        <w:t>Miffin</w:t>
      </w:r>
      <w:proofErr w:type="spellEnd"/>
      <w:r w:rsidRPr="001A48F1">
        <w:t xml:space="preserve"> Company.</w:t>
      </w:r>
    </w:p>
    <w:p w:rsidR="00CD4DF8" w:rsidRDefault="00DC08C6" w:rsidP="006A7471">
      <w:pPr>
        <w:pStyle w:val="ListParagraph"/>
        <w:numPr>
          <w:ilvl w:val="0"/>
          <w:numId w:val="67"/>
        </w:numPr>
        <w:spacing w:after="120" w:line="276" w:lineRule="auto"/>
        <w:jc w:val="both"/>
      </w:pPr>
      <w:r w:rsidRPr="001A48F1">
        <w:t>Simon</w:t>
      </w:r>
      <w:r w:rsidR="00876B00">
        <w:t xml:space="preserve">, </w:t>
      </w:r>
      <w:r w:rsidRPr="001A48F1">
        <w:t xml:space="preserve">Herbart A. </w:t>
      </w:r>
      <w:r w:rsidRPr="00CD4DF8">
        <w:rPr>
          <w:i/>
          <w:iCs/>
        </w:rPr>
        <w:t xml:space="preserve">Administrative </w:t>
      </w:r>
      <w:proofErr w:type="spellStart"/>
      <w:r w:rsidRPr="00CD4DF8">
        <w:rPr>
          <w:i/>
          <w:iCs/>
        </w:rPr>
        <w:t>Behaviour</w:t>
      </w:r>
      <w:proofErr w:type="spellEnd"/>
      <w:r w:rsidRPr="001A48F1">
        <w:t>. New York</w:t>
      </w:r>
      <w:r w:rsidR="00876B00">
        <w:t xml:space="preserve">: </w:t>
      </w:r>
      <w:r w:rsidRPr="001A48F1">
        <w:t>McMillan Company.</w:t>
      </w:r>
    </w:p>
    <w:p w:rsidR="00CD4DF8" w:rsidRDefault="00DC08C6" w:rsidP="006A7471">
      <w:pPr>
        <w:pStyle w:val="ListParagraph"/>
        <w:numPr>
          <w:ilvl w:val="0"/>
          <w:numId w:val="67"/>
        </w:numPr>
        <w:spacing w:after="120" w:line="276" w:lineRule="auto"/>
        <w:jc w:val="both"/>
      </w:pPr>
      <w:proofErr w:type="spellStart"/>
      <w:r w:rsidRPr="001A48F1">
        <w:t>Bhatnagar</w:t>
      </w:r>
      <w:proofErr w:type="spellEnd"/>
      <w:r w:rsidRPr="001A48F1">
        <w:t xml:space="preserve"> and </w:t>
      </w:r>
      <w:proofErr w:type="spellStart"/>
      <w:r w:rsidRPr="001A48F1">
        <w:t>Verma</w:t>
      </w:r>
      <w:proofErr w:type="spellEnd"/>
      <w:r w:rsidRPr="001A48F1">
        <w:t xml:space="preserve">. </w:t>
      </w:r>
      <w:r w:rsidRPr="00CD4DF8">
        <w:rPr>
          <w:i/>
          <w:iCs/>
        </w:rPr>
        <w:t>Educational Supervision</w:t>
      </w:r>
      <w:r w:rsidRPr="001A48F1">
        <w:t>. Meerut</w:t>
      </w:r>
      <w:r w:rsidR="00876B00">
        <w:t xml:space="preserve">: </w:t>
      </w:r>
      <w:r w:rsidRPr="001A48F1">
        <w:t>International Pub. House.</w:t>
      </w:r>
    </w:p>
    <w:p w:rsidR="00CD4DF8" w:rsidRDefault="00DC08C6" w:rsidP="006A7471">
      <w:pPr>
        <w:pStyle w:val="ListParagraph"/>
        <w:numPr>
          <w:ilvl w:val="0"/>
          <w:numId w:val="67"/>
        </w:numPr>
        <w:spacing w:after="120" w:line="276" w:lineRule="auto"/>
        <w:jc w:val="both"/>
      </w:pPr>
      <w:r w:rsidRPr="00CD4DF8">
        <w:rPr>
          <w:i/>
          <w:iCs/>
        </w:rPr>
        <w:t>The process of Management</w:t>
      </w:r>
      <w:r w:rsidR="00876B00" w:rsidRPr="00CD4DF8">
        <w:rPr>
          <w:i/>
          <w:iCs/>
        </w:rPr>
        <w:t xml:space="preserve">: </w:t>
      </w:r>
      <w:r w:rsidRPr="00CD4DF8">
        <w:rPr>
          <w:i/>
          <w:iCs/>
        </w:rPr>
        <w:t>Concept</w:t>
      </w:r>
      <w:r w:rsidR="00876B00" w:rsidRPr="00CD4DF8">
        <w:rPr>
          <w:i/>
          <w:iCs/>
        </w:rPr>
        <w:t xml:space="preserve">, </w:t>
      </w:r>
      <w:proofErr w:type="spellStart"/>
      <w:r w:rsidRPr="00CD4DF8">
        <w:rPr>
          <w:i/>
          <w:iCs/>
        </w:rPr>
        <w:t>Behaviour</w:t>
      </w:r>
      <w:proofErr w:type="spellEnd"/>
      <w:r w:rsidRPr="00CD4DF8">
        <w:rPr>
          <w:i/>
          <w:iCs/>
        </w:rPr>
        <w:t xml:space="preserve"> and Practice</w:t>
      </w:r>
      <w:r w:rsidRPr="001A48F1">
        <w:t>. New Delhi</w:t>
      </w:r>
      <w:r w:rsidR="00876B00">
        <w:t xml:space="preserve">: </w:t>
      </w:r>
      <w:r w:rsidRPr="001A48F1">
        <w:t>Prentice Hall of India Pvt. Ltd.</w:t>
      </w:r>
    </w:p>
    <w:p w:rsidR="00CD4DF8" w:rsidRDefault="00DC08C6" w:rsidP="006A7471">
      <w:pPr>
        <w:pStyle w:val="ListParagraph"/>
        <w:numPr>
          <w:ilvl w:val="0"/>
          <w:numId w:val="67"/>
        </w:numPr>
        <w:spacing w:after="120" w:line="276" w:lineRule="auto"/>
        <w:jc w:val="both"/>
      </w:pPr>
      <w:proofErr w:type="spellStart"/>
      <w:r w:rsidRPr="001A48F1">
        <w:t>Waber</w:t>
      </w:r>
      <w:proofErr w:type="spellEnd"/>
      <w:r w:rsidR="00876B00">
        <w:t xml:space="preserve">, </w:t>
      </w:r>
      <w:r w:rsidRPr="001A48F1">
        <w:t xml:space="preserve">Clarence A. </w:t>
      </w:r>
      <w:r w:rsidRPr="00CD4DF8">
        <w:rPr>
          <w:i/>
          <w:iCs/>
        </w:rPr>
        <w:t>Fundamentals of Educational Leadership</w:t>
      </w:r>
      <w:r w:rsidRPr="001A48F1">
        <w:t>. New York</w:t>
      </w:r>
      <w:r w:rsidR="00876B00">
        <w:t xml:space="preserve">: </w:t>
      </w:r>
      <w:r w:rsidRPr="001A48F1">
        <w:t>Exposition Press.</w:t>
      </w:r>
    </w:p>
    <w:p w:rsidR="00DC08C6" w:rsidRPr="00416BF2" w:rsidRDefault="00DC08C6" w:rsidP="0008397E">
      <w:pPr>
        <w:pStyle w:val="ListParagraph"/>
        <w:numPr>
          <w:ilvl w:val="0"/>
          <w:numId w:val="67"/>
        </w:numPr>
        <w:spacing w:after="120" w:line="276" w:lineRule="auto"/>
        <w:rPr>
          <w:b/>
        </w:rPr>
      </w:pPr>
      <w:proofErr w:type="spellStart"/>
      <w:r w:rsidRPr="001A48F1">
        <w:t>Mukerji</w:t>
      </w:r>
      <w:proofErr w:type="spellEnd"/>
      <w:r w:rsidR="00876B00">
        <w:t xml:space="preserve">, </w:t>
      </w:r>
      <w:proofErr w:type="gramStart"/>
      <w:r w:rsidRPr="001A48F1">
        <w:t>S.N..</w:t>
      </w:r>
      <w:proofErr w:type="gramEnd"/>
      <w:r w:rsidRPr="001A48F1">
        <w:t xml:space="preserve"> </w:t>
      </w:r>
      <w:r w:rsidRPr="00416BF2">
        <w:rPr>
          <w:i/>
          <w:iCs/>
        </w:rPr>
        <w:t>Administration of Educational Planning and Finance</w:t>
      </w:r>
      <w:r w:rsidRPr="001A48F1">
        <w:t>. Baroda</w:t>
      </w:r>
      <w:r w:rsidR="00876B00">
        <w:t xml:space="preserve">: </w:t>
      </w:r>
      <w:proofErr w:type="spellStart"/>
      <w:r w:rsidRPr="001A48F1">
        <w:t>Acharya</w:t>
      </w:r>
      <w:proofErr w:type="spellEnd"/>
      <w:r w:rsidRPr="001A48F1">
        <w:t xml:space="preserve"> Book Depot.</w:t>
      </w:r>
      <w:r w:rsidRPr="00416BF2">
        <w:rPr>
          <w:b/>
        </w:rPr>
        <w:br w:type="page"/>
      </w:r>
    </w:p>
    <w:p w:rsidR="00CD4DF8" w:rsidRPr="001A48F1" w:rsidRDefault="00CD4DF8" w:rsidP="00CD4DF8">
      <w:pPr>
        <w:spacing w:line="276" w:lineRule="auto"/>
        <w:jc w:val="center"/>
        <w:rPr>
          <w:b/>
        </w:rPr>
      </w:pPr>
      <w:r>
        <w:rPr>
          <w:b/>
        </w:rPr>
        <w:lastRenderedPageBreak/>
        <w:t>SECOND</w:t>
      </w:r>
      <w:r w:rsidRPr="001A48F1">
        <w:rPr>
          <w:b/>
        </w:rPr>
        <w:t xml:space="preserve"> SEMESTER</w:t>
      </w:r>
    </w:p>
    <w:p w:rsidR="00CD4DF8" w:rsidRPr="001A48F1" w:rsidRDefault="00CD4DF8" w:rsidP="00CD4DF8">
      <w:pPr>
        <w:spacing w:line="276" w:lineRule="auto"/>
        <w:jc w:val="center"/>
        <w:rPr>
          <w:b/>
        </w:rPr>
      </w:pPr>
    </w:p>
    <w:p w:rsidR="00CD4DF8" w:rsidRPr="001A48F1" w:rsidRDefault="00CD4DF8" w:rsidP="00CD4DF8">
      <w:pPr>
        <w:spacing w:line="276" w:lineRule="auto"/>
        <w:jc w:val="both"/>
      </w:pPr>
    </w:p>
    <w:p w:rsidR="00CD4DF8" w:rsidRPr="001A48F1" w:rsidRDefault="00CD4DF8" w:rsidP="00CD4DF8">
      <w:pPr>
        <w:tabs>
          <w:tab w:val="left" w:pos="5244"/>
        </w:tabs>
        <w:spacing w:line="276" w:lineRule="auto"/>
        <w:jc w:val="both"/>
        <w:rPr>
          <w:b/>
          <w:u w:val="single"/>
        </w:rPr>
      </w:pPr>
      <w:r w:rsidRPr="001A48F1">
        <w:rPr>
          <w:b/>
        </w:rPr>
        <w:t>Course Title</w:t>
      </w:r>
      <w:r>
        <w:rPr>
          <w:b/>
        </w:rPr>
        <w:t xml:space="preserve">: </w:t>
      </w:r>
      <w:r w:rsidR="009318EC">
        <w:rPr>
          <w:b/>
          <w:u w:val="single"/>
        </w:rPr>
        <w:t>Educational and Vocational Guidance</w:t>
      </w:r>
    </w:p>
    <w:p w:rsidR="00CD4DF8" w:rsidRPr="001A48F1" w:rsidRDefault="00CD4DF8" w:rsidP="00CD4DF8">
      <w:pPr>
        <w:spacing w:line="276" w:lineRule="auto"/>
        <w:jc w:val="both"/>
        <w:rPr>
          <w:b/>
        </w:rPr>
      </w:pPr>
    </w:p>
    <w:p w:rsidR="00CD4DF8" w:rsidRPr="001A48F1" w:rsidRDefault="00CD4DF8" w:rsidP="00CD4DF8">
      <w:pPr>
        <w:spacing w:line="276" w:lineRule="auto"/>
        <w:jc w:val="both"/>
        <w:rPr>
          <w:b/>
        </w:rPr>
      </w:pPr>
      <w:r w:rsidRPr="001A48F1">
        <w:rPr>
          <w:b/>
        </w:rPr>
        <w:t>Course Code</w:t>
      </w:r>
      <w:r>
        <w:rPr>
          <w:b/>
        </w:rPr>
        <w:t xml:space="preserve">: </w:t>
      </w:r>
      <w:r w:rsidR="003D731E">
        <w:rPr>
          <w:b/>
        </w:rPr>
        <w:t>MED 606</w:t>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4D793E" w:rsidRDefault="004D793E" w:rsidP="0008397E">
      <w:pPr>
        <w:spacing w:line="276" w:lineRule="auto"/>
      </w:pPr>
    </w:p>
    <w:p w:rsidR="009318EC" w:rsidRPr="001A48F1" w:rsidRDefault="009318EC" w:rsidP="0008397E">
      <w:pPr>
        <w:spacing w:line="276" w:lineRule="auto"/>
      </w:pPr>
    </w:p>
    <w:p w:rsidR="004D793E" w:rsidRPr="008C67E9" w:rsidRDefault="001A48F1" w:rsidP="008C67E9">
      <w:pPr>
        <w:tabs>
          <w:tab w:val="left" w:pos="360"/>
        </w:tabs>
        <w:spacing w:line="276" w:lineRule="auto"/>
        <w:rPr>
          <w:b/>
        </w:rPr>
      </w:pPr>
      <w:r w:rsidRPr="008C67E9">
        <w:rPr>
          <w:b/>
        </w:rPr>
        <w:t xml:space="preserve"> </w:t>
      </w:r>
      <w:r w:rsidR="004D793E" w:rsidRPr="008C67E9">
        <w:rPr>
          <w:b/>
        </w:rPr>
        <w:t>UNIT I</w:t>
      </w:r>
    </w:p>
    <w:p w:rsidR="004D793E" w:rsidRPr="001A48F1" w:rsidRDefault="004D793E" w:rsidP="006A7471">
      <w:pPr>
        <w:numPr>
          <w:ilvl w:val="0"/>
          <w:numId w:val="29"/>
        </w:numPr>
        <w:tabs>
          <w:tab w:val="clear" w:pos="1800"/>
          <w:tab w:val="num" w:pos="1080"/>
        </w:tabs>
        <w:spacing w:line="276" w:lineRule="auto"/>
        <w:ind w:left="1080"/>
      </w:pPr>
      <w:r w:rsidRPr="001A48F1">
        <w:t>Concept</w:t>
      </w:r>
      <w:r w:rsidR="00876B00">
        <w:t xml:space="preserve">, </w:t>
      </w:r>
      <w:r w:rsidRPr="001A48F1">
        <w:t>importance and areas of guidance –educational guidance</w:t>
      </w:r>
      <w:r w:rsidR="00876B00">
        <w:t xml:space="preserve">, </w:t>
      </w:r>
      <w:r w:rsidRPr="001A48F1">
        <w:t>vocational guidance and personal guidance.</w:t>
      </w:r>
    </w:p>
    <w:p w:rsidR="004D793E" w:rsidRPr="001A48F1" w:rsidRDefault="004D793E" w:rsidP="006A7471">
      <w:pPr>
        <w:numPr>
          <w:ilvl w:val="0"/>
          <w:numId w:val="29"/>
        </w:numPr>
        <w:tabs>
          <w:tab w:val="clear" w:pos="1800"/>
          <w:tab w:val="num" w:pos="1080"/>
        </w:tabs>
        <w:spacing w:line="276" w:lineRule="auto"/>
        <w:ind w:left="1080"/>
      </w:pPr>
      <w:r w:rsidRPr="001A48F1">
        <w:t>Organization of guidance services in schools-need</w:t>
      </w:r>
      <w:r w:rsidR="00876B00">
        <w:t xml:space="preserve">, </w:t>
      </w:r>
      <w:r w:rsidRPr="001A48F1">
        <w:t>principles and mechanism of organizing guidance functions.</w:t>
      </w:r>
    </w:p>
    <w:p w:rsidR="004D793E" w:rsidRPr="001A48F1" w:rsidRDefault="004D793E" w:rsidP="006A7471">
      <w:pPr>
        <w:numPr>
          <w:ilvl w:val="0"/>
          <w:numId w:val="29"/>
        </w:numPr>
        <w:tabs>
          <w:tab w:val="clear" w:pos="1800"/>
          <w:tab w:val="num" w:pos="1080"/>
        </w:tabs>
        <w:spacing w:line="276" w:lineRule="auto"/>
        <w:ind w:left="1080"/>
      </w:pPr>
      <w:r w:rsidRPr="001A48F1">
        <w:t>Occupational information- meaning and need</w:t>
      </w:r>
      <w:r w:rsidR="00876B00">
        <w:t xml:space="preserve">, </w:t>
      </w:r>
      <w:r w:rsidRPr="001A48F1">
        <w:t>method of imparting occupational information</w:t>
      </w:r>
      <w:r w:rsidR="00876B00">
        <w:t xml:space="preserve">, </w:t>
      </w:r>
      <w:r w:rsidRPr="001A48F1">
        <w:t>sources of occupational material in India.</w:t>
      </w:r>
    </w:p>
    <w:p w:rsidR="004D793E" w:rsidRPr="001A48F1" w:rsidRDefault="001A48F1" w:rsidP="0008397E">
      <w:pPr>
        <w:spacing w:line="276" w:lineRule="auto"/>
      </w:pPr>
      <w:r w:rsidRPr="001A48F1">
        <w:t xml:space="preserve"> </w:t>
      </w:r>
    </w:p>
    <w:p w:rsidR="004D793E" w:rsidRPr="008C67E9" w:rsidRDefault="001A48F1" w:rsidP="0008397E">
      <w:pPr>
        <w:spacing w:line="276" w:lineRule="auto"/>
        <w:rPr>
          <w:b/>
        </w:rPr>
      </w:pPr>
      <w:r w:rsidRPr="008C67E9">
        <w:rPr>
          <w:b/>
        </w:rPr>
        <w:t xml:space="preserve"> </w:t>
      </w:r>
      <w:r w:rsidR="004D793E" w:rsidRPr="008C67E9">
        <w:rPr>
          <w:b/>
        </w:rPr>
        <w:t>UNIT II</w:t>
      </w:r>
    </w:p>
    <w:p w:rsidR="004D793E" w:rsidRPr="001A48F1" w:rsidRDefault="004D793E" w:rsidP="006A7471">
      <w:pPr>
        <w:numPr>
          <w:ilvl w:val="0"/>
          <w:numId w:val="28"/>
        </w:numPr>
        <w:tabs>
          <w:tab w:val="clear" w:pos="1380"/>
        </w:tabs>
        <w:spacing w:line="276" w:lineRule="auto"/>
        <w:ind w:left="1125" w:hanging="405"/>
      </w:pPr>
      <w:r w:rsidRPr="001A48F1">
        <w:t>Group Guidance – Meaning</w:t>
      </w:r>
      <w:r w:rsidR="00876B00">
        <w:t xml:space="preserve">, </w:t>
      </w:r>
      <w:r w:rsidRPr="001A48F1">
        <w:t>advantages</w:t>
      </w:r>
      <w:r w:rsidR="00876B00">
        <w:t xml:space="preserve">, </w:t>
      </w:r>
      <w:r w:rsidRPr="001A48F1">
        <w:t>principles and kinds of group Guidance.</w:t>
      </w:r>
    </w:p>
    <w:p w:rsidR="004D793E" w:rsidRPr="001A48F1" w:rsidRDefault="004D793E" w:rsidP="006A7471">
      <w:pPr>
        <w:numPr>
          <w:ilvl w:val="0"/>
          <w:numId w:val="28"/>
        </w:numPr>
        <w:tabs>
          <w:tab w:val="clear" w:pos="1380"/>
        </w:tabs>
        <w:spacing w:line="276" w:lineRule="auto"/>
        <w:ind w:left="1125" w:hanging="405"/>
      </w:pPr>
      <w:r w:rsidRPr="001A48F1">
        <w:t>Guidance of Exceptional Children – Physically Handicapped</w:t>
      </w:r>
      <w:r w:rsidR="00876B00">
        <w:t xml:space="preserve">, </w:t>
      </w:r>
      <w:r w:rsidRPr="001A48F1">
        <w:t>Gifted Children with behavioral Problems.</w:t>
      </w:r>
    </w:p>
    <w:p w:rsidR="004D793E" w:rsidRPr="001A48F1" w:rsidRDefault="004D793E" w:rsidP="0008397E">
      <w:pPr>
        <w:spacing w:line="276" w:lineRule="auto"/>
      </w:pPr>
    </w:p>
    <w:p w:rsidR="004D793E" w:rsidRPr="008C67E9" w:rsidRDefault="001A48F1" w:rsidP="0008397E">
      <w:pPr>
        <w:spacing w:line="276" w:lineRule="auto"/>
        <w:rPr>
          <w:b/>
        </w:rPr>
      </w:pPr>
      <w:r w:rsidRPr="008C67E9">
        <w:rPr>
          <w:b/>
        </w:rPr>
        <w:t xml:space="preserve"> </w:t>
      </w:r>
      <w:r w:rsidR="004D793E" w:rsidRPr="008C67E9">
        <w:rPr>
          <w:b/>
        </w:rPr>
        <w:t>UNIT III</w:t>
      </w:r>
    </w:p>
    <w:p w:rsidR="004D793E" w:rsidRPr="001A48F1" w:rsidRDefault="004D793E" w:rsidP="0008397E">
      <w:pPr>
        <w:spacing w:line="276" w:lineRule="auto"/>
        <w:ind w:left="1080" w:hanging="360"/>
      </w:pPr>
      <w:r w:rsidRPr="001A48F1">
        <w:t>1.</w:t>
      </w:r>
      <w:r w:rsidRPr="001A48F1">
        <w:tab/>
        <w:t xml:space="preserve"> Job Analysis – Meaning</w:t>
      </w:r>
      <w:r w:rsidR="00876B00">
        <w:t xml:space="preserve">, </w:t>
      </w:r>
      <w:r w:rsidRPr="001A48F1">
        <w:t>types and purposes of job Analysis.</w:t>
      </w:r>
    </w:p>
    <w:p w:rsidR="004D793E" w:rsidRPr="001A48F1" w:rsidRDefault="004D793E" w:rsidP="0008397E">
      <w:pPr>
        <w:spacing w:line="276" w:lineRule="auto"/>
        <w:ind w:left="1080" w:hanging="360"/>
      </w:pPr>
      <w:r w:rsidRPr="001A48F1">
        <w:t>2.</w:t>
      </w:r>
      <w:r w:rsidRPr="001A48F1">
        <w:tab/>
        <w:t xml:space="preserve"> Placement Services-Meaning</w:t>
      </w:r>
      <w:r w:rsidR="00876B00">
        <w:t xml:space="preserve">, </w:t>
      </w:r>
      <w:r w:rsidRPr="001A48F1">
        <w:t>functions and principles</w:t>
      </w:r>
    </w:p>
    <w:p w:rsidR="004D793E" w:rsidRPr="001A48F1" w:rsidRDefault="004D793E" w:rsidP="006A7471">
      <w:pPr>
        <w:numPr>
          <w:ilvl w:val="0"/>
          <w:numId w:val="28"/>
        </w:numPr>
        <w:tabs>
          <w:tab w:val="clear" w:pos="1380"/>
        </w:tabs>
        <w:spacing w:line="276" w:lineRule="auto"/>
        <w:ind w:left="1125" w:hanging="405"/>
      </w:pPr>
      <w:r w:rsidRPr="001A48F1">
        <w:t>Follow –up Service – Meaning</w:t>
      </w:r>
      <w:r w:rsidR="00876B00">
        <w:t xml:space="preserve">, </w:t>
      </w:r>
      <w:r w:rsidRPr="001A48F1">
        <w:t>purposes and characteristics.</w:t>
      </w:r>
    </w:p>
    <w:p w:rsidR="004D793E" w:rsidRPr="001A48F1" w:rsidRDefault="001A48F1" w:rsidP="0008397E">
      <w:pPr>
        <w:spacing w:line="276" w:lineRule="auto"/>
      </w:pPr>
      <w:r w:rsidRPr="001A48F1">
        <w:t xml:space="preserve"> </w:t>
      </w:r>
    </w:p>
    <w:p w:rsidR="004D793E" w:rsidRPr="008C67E9" w:rsidRDefault="001A48F1" w:rsidP="0008397E">
      <w:pPr>
        <w:spacing w:line="276" w:lineRule="auto"/>
        <w:rPr>
          <w:b/>
        </w:rPr>
      </w:pPr>
      <w:r w:rsidRPr="008C67E9">
        <w:rPr>
          <w:b/>
        </w:rPr>
        <w:t xml:space="preserve"> </w:t>
      </w:r>
      <w:r w:rsidR="004D793E" w:rsidRPr="008C67E9">
        <w:rPr>
          <w:b/>
        </w:rPr>
        <w:t xml:space="preserve">UNIT IV </w:t>
      </w:r>
    </w:p>
    <w:p w:rsidR="004D793E" w:rsidRPr="001A48F1" w:rsidRDefault="004D793E" w:rsidP="0008397E">
      <w:pPr>
        <w:spacing w:line="276" w:lineRule="auto"/>
        <w:ind w:left="1080" w:hanging="360"/>
      </w:pPr>
      <w:r w:rsidRPr="001A48F1">
        <w:t>1.</w:t>
      </w:r>
      <w:r w:rsidRPr="001A48F1">
        <w:tab/>
        <w:t>Study of the individual</w:t>
      </w:r>
      <w:r w:rsidR="00876B00">
        <w:t xml:space="preserve">, </w:t>
      </w:r>
      <w:r w:rsidRPr="001A48F1">
        <w:t>data collecting techniques of information.</w:t>
      </w:r>
    </w:p>
    <w:p w:rsidR="006A7471" w:rsidRDefault="004D793E" w:rsidP="006A7471">
      <w:pPr>
        <w:spacing w:line="276" w:lineRule="auto"/>
        <w:ind w:left="1080" w:hanging="60"/>
      </w:pPr>
      <w:r w:rsidRPr="001A48F1">
        <w:t xml:space="preserve"> </w:t>
      </w:r>
      <w:proofErr w:type="gramStart"/>
      <w:r w:rsidRPr="001A48F1">
        <w:t>Standard and Non-standardized Techniques</w:t>
      </w:r>
      <w:r w:rsidR="00876B00">
        <w:t xml:space="preserve">, </w:t>
      </w:r>
      <w:r w:rsidRPr="001A48F1">
        <w:t>Anecdotal Records</w:t>
      </w:r>
      <w:r w:rsidR="00876B00">
        <w:t xml:space="preserve">, </w:t>
      </w:r>
      <w:r w:rsidRPr="001A48F1">
        <w:t>Biographies</w:t>
      </w:r>
      <w:r w:rsidR="00876B00">
        <w:t xml:space="preserve">, </w:t>
      </w:r>
      <w:r w:rsidRPr="001A48F1">
        <w:t>Rating Scale</w:t>
      </w:r>
      <w:r w:rsidR="00876B00">
        <w:t xml:space="preserve">, </w:t>
      </w:r>
      <w:r w:rsidRPr="001A48F1">
        <w:t>Case Study</w:t>
      </w:r>
      <w:r w:rsidR="00876B00">
        <w:t xml:space="preserve">, </w:t>
      </w:r>
      <w:proofErr w:type="spellStart"/>
      <w:r w:rsidRPr="001A48F1">
        <w:t>Sociometry</w:t>
      </w:r>
      <w:proofErr w:type="spellEnd"/>
      <w:r w:rsidR="00876B00">
        <w:t xml:space="preserve">, </w:t>
      </w:r>
      <w:r w:rsidRPr="001A48F1">
        <w:t>Questionnaire</w:t>
      </w:r>
      <w:r w:rsidR="00876B00">
        <w:t xml:space="preserve">, </w:t>
      </w:r>
      <w:r w:rsidRPr="001A48F1">
        <w:t>Observation</w:t>
      </w:r>
      <w:r w:rsidR="00876B00">
        <w:t xml:space="preserve">, </w:t>
      </w:r>
      <w:r w:rsidRPr="001A48F1">
        <w:t xml:space="preserve">Interview and </w:t>
      </w:r>
      <w:proofErr w:type="spellStart"/>
      <w:r w:rsidRPr="001A48F1">
        <w:t>Commulative</w:t>
      </w:r>
      <w:proofErr w:type="spellEnd"/>
      <w:r w:rsidRPr="001A48F1">
        <w:t xml:space="preserve"> Records.</w:t>
      </w:r>
      <w:proofErr w:type="gramEnd"/>
    </w:p>
    <w:p w:rsidR="004D793E" w:rsidRPr="001A48F1" w:rsidRDefault="006A7471" w:rsidP="006A7471">
      <w:pPr>
        <w:spacing w:line="276" w:lineRule="auto"/>
      </w:pPr>
      <w:r>
        <w:t xml:space="preserve">            2.   </w:t>
      </w:r>
      <w:proofErr w:type="spellStart"/>
      <w:r w:rsidR="004D793E" w:rsidRPr="001A48F1">
        <w:t>Counselling</w:t>
      </w:r>
      <w:proofErr w:type="spellEnd"/>
      <w:r w:rsidR="004D793E" w:rsidRPr="001A48F1">
        <w:t>-Meaning</w:t>
      </w:r>
      <w:r w:rsidR="00876B00">
        <w:t xml:space="preserve">, </w:t>
      </w:r>
      <w:r w:rsidR="004D793E" w:rsidRPr="001A48F1">
        <w:t>Need and Principles</w:t>
      </w:r>
    </w:p>
    <w:p w:rsidR="004D793E" w:rsidRPr="001A48F1" w:rsidRDefault="004D793E" w:rsidP="0008397E">
      <w:pPr>
        <w:tabs>
          <w:tab w:val="center" w:pos="1080"/>
        </w:tabs>
        <w:spacing w:line="276" w:lineRule="auto"/>
        <w:ind w:left="1020"/>
      </w:pPr>
      <w:r w:rsidRPr="001A48F1">
        <w:tab/>
        <w:t xml:space="preserve"> Directive </w:t>
      </w:r>
      <w:proofErr w:type="spellStart"/>
      <w:r w:rsidRPr="001A48F1">
        <w:t>Counselling</w:t>
      </w:r>
      <w:proofErr w:type="spellEnd"/>
      <w:r w:rsidR="00876B00">
        <w:t xml:space="preserve">: </w:t>
      </w:r>
      <w:r w:rsidRPr="001A48F1">
        <w:t>Concept</w:t>
      </w:r>
      <w:r w:rsidR="00876B00">
        <w:t xml:space="preserve">, </w:t>
      </w:r>
      <w:r w:rsidRPr="001A48F1">
        <w:t>Procedure</w:t>
      </w:r>
      <w:r w:rsidR="00876B00">
        <w:t xml:space="preserve">, </w:t>
      </w:r>
      <w:r w:rsidRPr="001A48F1">
        <w:t>advantages and limitations.</w:t>
      </w:r>
    </w:p>
    <w:p w:rsidR="004D793E" w:rsidRPr="001A48F1" w:rsidRDefault="004D793E" w:rsidP="0008397E">
      <w:pPr>
        <w:spacing w:line="276" w:lineRule="auto"/>
        <w:ind w:left="1020"/>
      </w:pPr>
      <w:r w:rsidRPr="001A48F1">
        <w:t xml:space="preserve"> Non-Directive </w:t>
      </w:r>
      <w:proofErr w:type="spellStart"/>
      <w:r w:rsidRPr="001A48F1">
        <w:t>Counselling</w:t>
      </w:r>
      <w:proofErr w:type="spellEnd"/>
      <w:r w:rsidR="00876B00">
        <w:t xml:space="preserve">: </w:t>
      </w:r>
      <w:r w:rsidRPr="001A48F1">
        <w:t>Concept</w:t>
      </w:r>
      <w:r w:rsidR="00876B00">
        <w:t xml:space="preserve">, </w:t>
      </w:r>
      <w:r w:rsidRPr="001A48F1">
        <w:t>Procedure</w:t>
      </w:r>
      <w:r w:rsidR="00876B00">
        <w:t xml:space="preserve">, </w:t>
      </w:r>
      <w:r w:rsidRPr="001A48F1">
        <w:t>advantages and limitations.</w:t>
      </w:r>
    </w:p>
    <w:p w:rsidR="004D793E" w:rsidRPr="001A48F1" w:rsidRDefault="004D793E" w:rsidP="0008397E">
      <w:pPr>
        <w:spacing w:line="276" w:lineRule="auto"/>
        <w:ind w:left="1020"/>
      </w:pPr>
      <w:r w:rsidRPr="001A48F1">
        <w:t xml:space="preserve"> Eclectic </w:t>
      </w:r>
      <w:proofErr w:type="spellStart"/>
      <w:r w:rsidRPr="001A48F1">
        <w:t>Counselling</w:t>
      </w:r>
      <w:proofErr w:type="spellEnd"/>
      <w:r w:rsidR="00876B00">
        <w:rPr>
          <w:b/>
        </w:rPr>
        <w:t xml:space="preserve">: </w:t>
      </w:r>
      <w:r w:rsidRPr="001A48F1">
        <w:t>Concept</w:t>
      </w:r>
      <w:r w:rsidR="00876B00">
        <w:t xml:space="preserve">, </w:t>
      </w:r>
      <w:r w:rsidRPr="001A48F1">
        <w:t>Procedure</w:t>
      </w:r>
      <w:r w:rsidR="00876B00">
        <w:t xml:space="preserve">, </w:t>
      </w:r>
      <w:r w:rsidRPr="001A48F1">
        <w:t>advantages and limitations.</w:t>
      </w:r>
    </w:p>
    <w:p w:rsidR="004D793E" w:rsidRPr="001A48F1" w:rsidRDefault="004D793E" w:rsidP="0008397E">
      <w:pPr>
        <w:spacing w:line="276" w:lineRule="auto"/>
        <w:jc w:val="both"/>
        <w:rPr>
          <w:b/>
          <w:i/>
        </w:rPr>
      </w:pPr>
    </w:p>
    <w:p w:rsidR="004D793E" w:rsidRPr="001A48F1" w:rsidRDefault="004D793E" w:rsidP="0008397E">
      <w:pPr>
        <w:spacing w:line="276" w:lineRule="auto"/>
        <w:jc w:val="both"/>
        <w:rPr>
          <w:b/>
          <w:i/>
        </w:rPr>
      </w:pPr>
      <w:r w:rsidRPr="001A48F1">
        <w:rPr>
          <w:b/>
          <w:i/>
        </w:rPr>
        <w:t>Practical MED 663 (The course content to be decided by the concerned teacher in consultation with Head/Dean</w:t>
      </w:r>
      <w:r w:rsidR="006956A7">
        <w:rPr>
          <w:b/>
          <w:i/>
        </w:rPr>
        <w:t xml:space="preserve">) </w:t>
      </w:r>
    </w:p>
    <w:p w:rsidR="004D793E" w:rsidRPr="001A48F1" w:rsidRDefault="004D793E" w:rsidP="0008397E">
      <w:pPr>
        <w:spacing w:line="276" w:lineRule="auto"/>
      </w:pPr>
      <w:r w:rsidRPr="001A48F1">
        <w:br w:type="page"/>
      </w:r>
    </w:p>
    <w:p w:rsidR="008C67E9" w:rsidRPr="001A48F1" w:rsidRDefault="00416BF2" w:rsidP="008C67E9">
      <w:pPr>
        <w:spacing w:line="276" w:lineRule="auto"/>
        <w:jc w:val="center"/>
        <w:rPr>
          <w:b/>
        </w:rPr>
      </w:pPr>
      <w:r>
        <w:rPr>
          <w:b/>
        </w:rPr>
        <w:lastRenderedPageBreak/>
        <w:t>SECOND</w:t>
      </w:r>
      <w:r w:rsidR="008C67E9" w:rsidRPr="001A48F1">
        <w:rPr>
          <w:b/>
        </w:rPr>
        <w:t xml:space="preserve"> SEMESTER</w:t>
      </w:r>
    </w:p>
    <w:p w:rsidR="008C67E9" w:rsidRPr="001A48F1" w:rsidRDefault="008C67E9" w:rsidP="008C67E9">
      <w:pPr>
        <w:spacing w:line="276" w:lineRule="auto"/>
        <w:jc w:val="center"/>
        <w:rPr>
          <w:b/>
        </w:rPr>
      </w:pPr>
    </w:p>
    <w:p w:rsidR="008C67E9" w:rsidRPr="001A48F1" w:rsidRDefault="008C67E9" w:rsidP="008C67E9">
      <w:pPr>
        <w:spacing w:line="276" w:lineRule="auto"/>
        <w:jc w:val="center"/>
        <w:rPr>
          <w:b/>
        </w:rPr>
      </w:pPr>
    </w:p>
    <w:p w:rsidR="008C67E9" w:rsidRPr="001A48F1" w:rsidRDefault="008C67E9" w:rsidP="008C67E9">
      <w:pPr>
        <w:spacing w:line="276" w:lineRule="auto"/>
        <w:jc w:val="both"/>
      </w:pPr>
    </w:p>
    <w:p w:rsidR="008C67E9" w:rsidRPr="001A48F1" w:rsidRDefault="008C67E9" w:rsidP="008C67E9">
      <w:pPr>
        <w:tabs>
          <w:tab w:val="left" w:pos="5244"/>
        </w:tabs>
        <w:spacing w:line="276" w:lineRule="auto"/>
        <w:jc w:val="both"/>
        <w:rPr>
          <w:b/>
          <w:u w:val="single"/>
        </w:rPr>
      </w:pPr>
      <w:r w:rsidRPr="001A48F1">
        <w:rPr>
          <w:b/>
        </w:rPr>
        <w:t>Course Title</w:t>
      </w:r>
      <w:r>
        <w:rPr>
          <w:b/>
        </w:rPr>
        <w:t xml:space="preserve">: </w:t>
      </w:r>
      <w:r>
        <w:rPr>
          <w:b/>
          <w:u w:val="single"/>
        </w:rPr>
        <w:t>Education for Special Focus Groups</w:t>
      </w:r>
    </w:p>
    <w:p w:rsidR="008C67E9" w:rsidRPr="001A48F1" w:rsidRDefault="008C67E9" w:rsidP="008C67E9">
      <w:pPr>
        <w:spacing w:line="276" w:lineRule="auto"/>
        <w:jc w:val="both"/>
        <w:rPr>
          <w:b/>
        </w:rPr>
      </w:pPr>
    </w:p>
    <w:p w:rsidR="008C67E9" w:rsidRPr="001A48F1" w:rsidRDefault="008C67E9" w:rsidP="008C67E9">
      <w:pPr>
        <w:spacing w:line="276" w:lineRule="auto"/>
        <w:jc w:val="both"/>
        <w:rPr>
          <w:b/>
        </w:rPr>
      </w:pPr>
      <w:r w:rsidRPr="001A48F1">
        <w:rPr>
          <w:b/>
        </w:rPr>
        <w:t>Course Code</w:t>
      </w:r>
      <w:r>
        <w:rPr>
          <w:b/>
        </w:rPr>
        <w:t xml:space="preserve">: </w:t>
      </w:r>
      <w:r w:rsidRPr="001A48F1">
        <w:rPr>
          <w:b/>
        </w:rPr>
        <w:t>MED</w:t>
      </w:r>
      <w:r w:rsidR="003D731E">
        <w:rPr>
          <w:b/>
        </w:rPr>
        <w:t xml:space="preserve"> 608</w:t>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4D793E" w:rsidRPr="001A48F1" w:rsidRDefault="004D793E" w:rsidP="0008397E">
      <w:pPr>
        <w:spacing w:line="276" w:lineRule="auto"/>
      </w:pPr>
    </w:p>
    <w:p w:rsidR="004D793E" w:rsidRPr="001A48F1" w:rsidRDefault="004D793E" w:rsidP="0008397E">
      <w:pPr>
        <w:spacing w:line="276" w:lineRule="auto"/>
      </w:pPr>
    </w:p>
    <w:p w:rsidR="004D793E" w:rsidRPr="001A48F1" w:rsidRDefault="004D793E" w:rsidP="0008397E">
      <w:pPr>
        <w:spacing w:line="276" w:lineRule="auto"/>
        <w:rPr>
          <w:b/>
          <w:bCs/>
        </w:rPr>
      </w:pPr>
      <w:r w:rsidRPr="001A48F1">
        <w:rPr>
          <w:b/>
          <w:bCs/>
        </w:rPr>
        <w:t>Objectives</w:t>
      </w:r>
      <w:r w:rsidR="00876B00">
        <w:rPr>
          <w:b/>
          <w:bCs/>
        </w:rPr>
        <w:t xml:space="preserve">: </w:t>
      </w:r>
    </w:p>
    <w:p w:rsidR="00D6154E" w:rsidRPr="00D6154E" w:rsidRDefault="004D793E" w:rsidP="006A7471">
      <w:pPr>
        <w:pStyle w:val="ListParagraph"/>
        <w:numPr>
          <w:ilvl w:val="0"/>
          <w:numId w:val="68"/>
        </w:numPr>
        <w:autoSpaceDE w:val="0"/>
        <w:autoSpaceDN w:val="0"/>
        <w:adjustRightInd w:val="0"/>
        <w:spacing w:line="276" w:lineRule="auto"/>
        <w:rPr>
          <w:rFonts w:eastAsiaTheme="minorHAnsi"/>
        </w:rPr>
      </w:pPr>
      <w:r w:rsidRPr="00D6154E">
        <w:rPr>
          <w:rFonts w:eastAsiaTheme="minorHAnsi"/>
        </w:rPr>
        <w:t>To understand the concept of Exceptionality.</w:t>
      </w:r>
    </w:p>
    <w:p w:rsidR="00D6154E" w:rsidRPr="00D6154E" w:rsidRDefault="004D793E" w:rsidP="006A7471">
      <w:pPr>
        <w:pStyle w:val="ListParagraph"/>
        <w:numPr>
          <w:ilvl w:val="0"/>
          <w:numId w:val="68"/>
        </w:numPr>
        <w:autoSpaceDE w:val="0"/>
        <w:autoSpaceDN w:val="0"/>
        <w:adjustRightInd w:val="0"/>
        <w:spacing w:line="276" w:lineRule="auto"/>
        <w:rPr>
          <w:rFonts w:eastAsiaTheme="minorHAnsi"/>
        </w:rPr>
      </w:pPr>
      <w:r w:rsidRPr="00D6154E">
        <w:rPr>
          <w:rFonts w:eastAsiaTheme="minorHAnsi"/>
        </w:rPr>
        <w:t xml:space="preserve">To develop an understanding about the meaning and scope of special education </w:t>
      </w:r>
      <w:proofErr w:type="gramStart"/>
      <w:r w:rsidRPr="00D6154E">
        <w:rPr>
          <w:rFonts w:eastAsiaTheme="minorHAnsi"/>
        </w:rPr>
        <w:t>in</w:t>
      </w:r>
      <w:r w:rsidR="00D6154E" w:rsidRPr="00D6154E">
        <w:rPr>
          <w:rFonts w:eastAsiaTheme="minorHAnsi"/>
        </w:rPr>
        <w:t xml:space="preserve"> </w:t>
      </w:r>
      <w:r w:rsidR="001A48F1" w:rsidRPr="00D6154E">
        <w:rPr>
          <w:rFonts w:eastAsiaTheme="minorHAnsi"/>
        </w:rPr>
        <w:t xml:space="preserve"> </w:t>
      </w:r>
      <w:r w:rsidRPr="00D6154E">
        <w:rPr>
          <w:rFonts w:eastAsiaTheme="minorHAnsi"/>
        </w:rPr>
        <w:t>India</w:t>
      </w:r>
      <w:proofErr w:type="gramEnd"/>
      <w:r w:rsidRPr="00D6154E">
        <w:rPr>
          <w:rFonts w:eastAsiaTheme="minorHAnsi"/>
        </w:rPr>
        <w:t>.</w:t>
      </w:r>
    </w:p>
    <w:p w:rsidR="00D6154E" w:rsidRPr="00D6154E" w:rsidRDefault="004D793E" w:rsidP="006A7471">
      <w:pPr>
        <w:pStyle w:val="ListParagraph"/>
        <w:numPr>
          <w:ilvl w:val="0"/>
          <w:numId w:val="68"/>
        </w:numPr>
        <w:autoSpaceDE w:val="0"/>
        <w:autoSpaceDN w:val="0"/>
        <w:adjustRightInd w:val="0"/>
        <w:spacing w:line="276" w:lineRule="auto"/>
        <w:rPr>
          <w:rFonts w:eastAsiaTheme="minorHAnsi"/>
        </w:rPr>
      </w:pPr>
      <w:r w:rsidRPr="00D6154E">
        <w:rPr>
          <w:rFonts w:eastAsiaTheme="minorHAnsi"/>
        </w:rPr>
        <w:t>To</w:t>
      </w:r>
      <w:r w:rsidR="001A48F1" w:rsidRPr="00D6154E">
        <w:rPr>
          <w:rFonts w:eastAsiaTheme="minorHAnsi"/>
        </w:rPr>
        <w:t xml:space="preserve"> </w:t>
      </w:r>
      <w:r w:rsidRPr="00D6154E">
        <w:rPr>
          <w:rFonts w:eastAsiaTheme="minorHAnsi"/>
        </w:rPr>
        <w:t>identify various types of Exceptional children.</w:t>
      </w:r>
    </w:p>
    <w:p w:rsidR="00D6154E" w:rsidRPr="00D6154E" w:rsidRDefault="004D793E" w:rsidP="006A7471">
      <w:pPr>
        <w:pStyle w:val="ListParagraph"/>
        <w:numPr>
          <w:ilvl w:val="0"/>
          <w:numId w:val="68"/>
        </w:numPr>
        <w:autoSpaceDE w:val="0"/>
        <w:autoSpaceDN w:val="0"/>
        <w:adjustRightInd w:val="0"/>
        <w:spacing w:line="276" w:lineRule="auto"/>
        <w:rPr>
          <w:rFonts w:eastAsiaTheme="minorHAnsi"/>
        </w:rPr>
      </w:pPr>
      <w:r w:rsidRPr="00D6154E">
        <w:rPr>
          <w:rFonts w:eastAsiaTheme="minorHAnsi"/>
        </w:rPr>
        <w:t>Acquaint with the various types of disabilities and their</w:t>
      </w:r>
      <w:r w:rsidR="00D6154E" w:rsidRPr="00D6154E">
        <w:rPr>
          <w:rFonts w:eastAsiaTheme="minorHAnsi"/>
        </w:rPr>
        <w:t xml:space="preserve"> </w:t>
      </w:r>
      <w:r w:rsidRPr="00D6154E">
        <w:rPr>
          <w:rFonts w:eastAsiaTheme="minorHAnsi"/>
        </w:rPr>
        <w:t>causes.</w:t>
      </w:r>
    </w:p>
    <w:p w:rsidR="00D6154E" w:rsidRPr="00D6154E" w:rsidRDefault="004D793E" w:rsidP="006A7471">
      <w:pPr>
        <w:pStyle w:val="ListParagraph"/>
        <w:numPr>
          <w:ilvl w:val="0"/>
          <w:numId w:val="68"/>
        </w:numPr>
        <w:autoSpaceDE w:val="0"/>
        <w:autoSpaceDN w:val="0"/>
        <w:adjustRightInd w:val="0"/>
        <w:spacing w:line="276" w:lineRule="auto"/>
        <w:rPr>
          <w:rFonts w:eastAsiaTheme="minorHAnsi"/>
        </w:rPr>
      </w:pPr>
      <w:r w:rsidRPr="00D6154E">
        <w:rPr>
          <w:rFonts w:eastAsiaTheme="minorHAnsi"/>
        </w:rPr>
        <w:t>To prepare for providing guidance in handling economically disadvantaged</w:t>
      </w:r>
      <w:r w:rsidR="001A48F1" w:rsidRPr="00D6154E">
        <w:rPr>
          <w:rFonts w:eastAsiaTheme="minorHAnsi"/>
        </w:rPr>
        <w:t xml:space="preserve"> </w:t>
      </w:r>
      <w:r w:rsidRPr="00D6154E">
        <w:rPr>
          <w:rFonts w:eastAsiaTheme="minorHAnsi"/>
        </w:rPr>
        <w:t>children.</w:t>
      </w:r>
    </w:p>
    <w:p w:rsidR="004D793E" w:rsidRPr="00D6154E" w:rsidRDefault="004D793E" w:rsidP="006A7471">
      <w:pPr>
        <w:pStyle w:val="ListParagraph"/>
        <w:numPr>
          <w:ilvl w:val="0"/>
          <w:numId w:val="68"/>
        </w:numPr>
        <w:autoSpaceDE w:val="0"/>
        <w:autoSpaceDN w:val="0"/>
        <w:adjustRightInd w:val="0"/>
        <w:spacing w:line="276" w:lineRule="auto"/>
        <w:rPr>
          <w:b/>
          <w:bCs/>
        </w:rPr>
      </w:pPr>
      <w:r w:rsidRPr="00D6154E">
        <w:rPr>
          <w:rFonts w:eastAsiaTheme="minorHAnsi"/>
        </w:rPr>
        <w:t>Understand various educational intervention programmes</w:t>
      </w:r>
      <w:r w:rsidR="00D6154E" w:rsidRPr="00D6154E">
        <w:rPr>
          <w:rFonts w:eastAsiaTheme="minorHAnsi"/>
        </w:rPr>
        <w:t xml:space="preserve"> </w:t>
      </w:r>
      <w:r w:rsidRPr="00D6154E">
        <w:rPr>
          <w:rFonts w:eastAsiaTheme="minorHAnsi"/>
        </w:rPr>
        <w:t xml:space="preserve">for meeting the needs of </w:t>
      </w:r>
      <w:r w:rsidR="00D6154E" w:rsidRPr="00D6154E">
        <w:rPr>
          <w:rFonts w:eastAsiaTheme="minorHAnsi"/>
        </w:rPr>
        <w:t>d</w:t>
      </w:r>
      <w:r w:rsidRPr="00D6154E">
        <w:rPr>
          <w:rFonts w:eastAsiaTheme="minorHAnsi"/>
        </w:rPr>
        <w:t>isadvantaged learners.</w:t>
      </w:r>
    </w:p>
    <w:p w:rsidR="004D793E" w:rsidRPr="001A48F1" w:rsidRDefault="004D793E" w:rsidP="0008397E">
      <w:pPr>
        <w:spacing w:line="276" w:lineRule="auto"/>
        <w:jc w:val="both"/>
        <w:rPr>
          <w:b/>
        </w:rPr>
      </w:pPr>
    </w:p>
    <w:p w:rsidR="004D793E" w:rsidRPr="001A48F1" w:rsidRDefault="004D793E" w:rsidP="0008397E">
      <w:pPr>
        <w:spacing w:line="276" w:lineRule="auto"/>
        <w:jc w:val="both"/>
        <w:rPr>
          <w:b/>
        </w:rPr>
      </w:pPr>
    </w:p>
    <w:p w:rsidR="004D793E" w:rsidRPr="001A48F1" w:rsidRDefault="004D793E" w:rsidP="0008397E">
      <w:pPr>
        <w:spacing w:line="276" w:lineRule="auto"/>
        <w:rPr>
          <w:b/>
          <w:u w:val="single"/>
        </w:rPr>
      </w:pPr>
      <w:r w:rsidRPr="001A48F1">
        <w:rPr>
          <w:b/>
          <w:u w:val="single"/>
        </w:rPr>
        <w:t>Unit 1</w:t>
      </w:r>
    </w:p>
    <w:p w:rsidR="004D793E" w:rsidRPr="00D6154E" w:rsidRDefault="004D793E" w:rsidP="0008397E">
      <w:pPr>
        <w:spacing w:line="276" w:lineRule="auto"/>
        <w:rPr>
          <w:b/>
          <w:u w:val="single"/>
        </w:rPr>
      </w:pPr>
      <w:r w:rsidRPr="00D6154E">
        <w:rPr>
          <w:b/>
          <w:u w:val="single"/>
        </w:rPr>
        <w:t>A</w:t>
      </w:r>
      <w:r w:rsidR="00876B00" w:rsidRPr="00D6154E">
        <w:rPr>
          <w:b/>
          <w:u w:val="single"/>
        </w:rPr>
        <w:t xml:space="preserve">: </w:t>
      </w:r>
      <w:r w:rsidRPr="00D6154E">
        <w:rPr>
          <w:b/>
          <w:u w:val="single"/>
        </w:rPr>
        <w:t>Inclusion in Indian Context</w:t>
      </w:r>
    </w:p>
    <w:p w:rsidR="004D793E" w:rsidRPr="001A48F1" w:rsidRDefault="004D793E" w:rsidP="006A7471">
      <w:pPr>
        <w:pStyle w:val="ListParagraph"/>
        <w:numPr>
          <w:ilvl w:val="0"/>
          <w:numId w:val="30"/>
        </w:numPr>
        <w:spacing w:after="200" w:line="276" w:lineRule="auto"/>
        <w:rPr>
          <w:u w:val="single"/>
        </w:rPr>
      </w:pPr>
      <w:r w:rsidRPr="001A48F1">
        <w:t>Inclusion- Concept</w:t>
      </w:r>
      <w:r w:rsidR="00876B00">
        <w:t xml:space="preserve">, </w:t>
      </w:r>
      <w:r w:rsidRPr="001A48F1">
        <w:t>meaning</w:t>
      </w:r>
      <w:r w:rsidR="00876B00">
        <w:t xml:space="preserve">, </w:t>
      </w:r>
      <w:r w:rsidRPr="001A48F1">
        <w:t>scope</w:t>
      </w:r>
    </w:p>
    <w:p w:rsidR="004D793E" w:rsidRPr="001A48F1" w:rsidRDefault="004D793E" w:rsidP="006A7471">
      <w:pPr>
        <w:pStyle w:val="ListParagraph"/>
        <w:numPr>
          <w:ilvl w:val="0"/>
          <w:numId w:val="30"/>
        </w:numPr>
        <w:spacing w:after="200" w:line="276" w:lineRule="auto"/>
        <w:rPr>
          <w:u w:val="single"/>
        </w:rPr>
      </w:pPr>
      <w:r w:rsidRPr="001A48F1">
        <w:t>Diversity- Parameters</w:t>
      </w:r>
      <w:r w:rsidR="00876B00">
        <w:t xml:space="preserve">, </w:t>
      </w:r>
      <w:r w:rsidRPr="001A48F1">
        <w:t>Individual Characteristics</w:t>
      </w:r>
      <w:r w:rsidR="00876B00">
        <w:t xml:space="preserve">, </w:t>
      </w:r>
      <w:r w:rsidRPr="001A48F1">
        <w:t>Psychological Aspects</w:t>
      </w:r>
    </w:p>
    <w:p w:rsidR="004D793E" w:rsidRPr="001A48F1" w:rsidRDefault="004D793E" w:rsidP="006A7471">
      <w:pPr>
        <w:pStyle w:val="ListParagraph"/>
        <w:numPr>
          <w:ilvl w:val="0"/>
          <w:numId w:val="30"/>
        </w:numPr>
        <w:spacing w:after="200" w:line="276" w:lineRule="auto"/>
        <w:rPr>
          <w:u w:val="single"/>
        </w:rPr>
      </w:pPr>
      <w:r w:rsidRPr="001A48F1">
        <w:t>Exceptionality and its management</w:t>
      </w:r>
    </w:p>
    <w:p w:rsidR="004D793E" w:rsidRPr="001A48F1" w:rsidRDefault="004A56D7" w:rsidP="006A7471">
      <w:pPr>
        <w:pStyle w:val="ListParagraph"/>
        <w:numPr>
          <w:ilvl w:val="0"/>
          <w:numId w:val="30"/>
        </w:numPr>
        <w:spacing w:after="200" w:line="276" w:lineRule="auto"/>
        <w:rPr>
          <w:u w:val="single"/>
        </w:rPr>
      </w:pPr>
      <w:r>
        <w:t>Disadvantage and its repercus</w:t>
      </w:r>
      <w:r w:rsidR="004D793E" w:rsidRPr="001A48F1">
        <w:t>sions</w:t>
      </w:r>
      <w:r w:rsidR="00876B00">
        <w:t xml:space="preserve">, </w:t>
      </w:r>
      <w:r w:rsidR="004D793E" w:rsidRPr="001A48F1">
        <w:t>special education</w:t>
      </w:r>
      <w:r>
        <w:t>al</w:t>
      </w:r>
      <w:r w:rsidR="004D793E" w:rsidRPr="001A48F1">
        <w:t xml:space="preserve"> needs</w:t>
      </w:r>
      <w:r w:rsidR="00876B00">
        <w:t xml:space="preserve">, </w:t>
      </w:r>
      <w:r w:rsidR="004D793E" w:rsidRPr="001A48F1">
        <w:t>implications and management</w:t>
      </w:r>
    </w:p>
    <w:p w:rsidR="004D793E" w:rsidRPr="00D6154E" w:rsidRDefault="004D793E" w:rsidP="0008397E">
      <w:pPr>
        <w:spacing w:line="276" w:lineRule="auto"/>
        <w:rPr>
          <w:b/>
          <w:u w:val="single"/>
        </w:rPr>
      </w:pPr>
      <w:r w:rsidRPr="00D6154E">
        <w:rPr>
          <w:b/>
          <w:u w:val="single"/>
        </w:rPr>
        <w:t>B. Education of Children with Special Needs</w:t>
      </w:r>
    </w:p>
    <w:p w:rsidR="00D6154E" w:rsidRDefault="004D793E" w:rsidP="006A7471">
      <w:pPr>
        <w:pStyle w:val="ListParagraph"/>
        <w:numPr>
          <w:ilvl w:val="0"/>
          <w:numId w:val="69"/>
        </w:numPr>
        <w:spacing w:line="276" w:lineRule="auto"/>
      </w:pPr>
      <w:r w:rsidRPr="001A48F1">
        <w:t>Historical perspectives</w:t>
      </w:r>
      <w:r w:rsidR="00876B00">
        <w:t xml:space="preserve">, </w:t>
      </w:r>
      <w:r w:rsidRPr="001A48F1">
        <w:t>model</w:t>
      </w:r>
      <w:r w:rsidR="00876B00">
        <w:t xml:space="preserve">, </w:t>
      </w:r>
      <w:r w:rsidRPr="001A48F1">
        <w:t>human rights</w:t>
      </w:r>
      <w:r w:rsidR="00D6154E">
        <w:t>.</w:t>
      </w:r>
    </w:p>
    <w:p w:rsidR="00D6154E" w:rsidRDefault="004D793E" w:rsidP="006A7471">
      <w:pPr>
        <w:pStyle w:val="ListParagraph"/>
        <w:numPr>
          <w:ilvl w:val="0"/>
          <w:numId w:val="69"/>
        </w:numPr>
        <w:spacing w:line="276" w:lineRule="auto"/>
      </w:pPr>
      <w:r w:rsidRPr="001A48F1">
        <w:t>Defining special educational needs</w:t>
      </w:r>
      <w:r w:rsidR="00876B00">
        <w:t xml:space="preserve">, </w:t>
      </w:r>
      <w:r w:rsidRPr="001A48F1">
        <w:t>their implications for teaching learning process</w:t>
      </w:r>
      <w:r w:rsidR="00876B00">
        <w:t xml:space="preserve">, </w:t>
      </w:r>
      <w:proofErr w:type="gramStart"/>
      <w:r w:rsidRPr="001A48F1">
        <w:t>implications</w:t>
      </w:r>
      <w:proofErr w:type="gramEnd"/>
      <w:r w:rsidR="00D6154E">
        <w:t xml:space="preserve"> </w:t>
      </w:r>
      <w:r w:rsidRPr="001A48F1">
        <w:t>for development of school plans.</w:t>
      </w:r>
    </w:p>
    <w:p w:rsidR="00D6154E" w:rsidRDefault="004D793E" w:rsidP="006A7471">
      <w:pPr>
        <w:pStyle w:val="ListParagraph"/>
        <w:numPr>
          <w:ilvl w:val="0"/>
          <w:numId w:val="69"/>
        </w:numPr>
        <w:spacing w:line="276" w:lineRule="auto"/>
      </w:pPr>
      <w:r w:rsidRPr="001A48F1">
        <w:t>Good inclusive practices</w:t>
      </w:r>
      <w:r w:rsidR="00D6154E">
        <w:t>.</w:t>
      </w:r>
    </w:p>
    <w:p w:rsidR="00D6154E" w:rsidRDefault="004D793E" w:rsidP="006A7471">
      <w:pPr>
        <w:pStyle w:val="ListParagraph"/>
        <w:numPr>
          <w:ilvl w:val="0"/>
          <w:numId w:val="69"/>
        </w:numPr>
        <w:spacing w:line="276" w:lineRule="auto"/>
      </w:pPr>
      <w:r w:rsidRPr="001A48F1">
        <w:t>Legal aspects of disability at the national and international level.</w:t>
      </w:r>
    </w:p>
    <w:p w:rsidR="00D6154E" w:rsidRDefault="004D793E" w:rsidP="006A7471">
      <w:pPr>
        <w:pStyle w:val="ListParagraph"/>
        <w:numPr>
          <w:ilvl w:val="0"/>
          <w:numId w:val="69"/>
        </w:numPr>
        <w:spacing w:line="276" w:lineRule="auto"/>
      </w:pPr>
      <w:r w:rsidRPr="001A48F1">
        <w:t>Support Services and technological aids</w:t>
      </w:r>
      <w:r w:rsidR="00D6154E">
        <w:t>.</w:t>
      </w:r>
    </w:p>
    <w:p w:rsidR="004D793E" w:rsidRPr="001A48F1" w:rsidRDefault="004D793E" w:rsidP="006A7471">
      <w:pPr>
        <w:pStyle w:val="ListParagraph"/>
        <w:numPr>
          <w:ilvl w:val="0"/>
          <w:numId w:val="69"/>
        </w:numPr>
        <w:spacing w:line="276" w:lineRule="auto"/>
      </w:pPr>
      <w:r w:rsidRPr="001A48F1">
        <w:t>Examination related provisions</w:t>
      </w:r>
      <w:r w:rsidR="00D6154E">
        <w:t>.</w:t>
      </w:r>
    </w:p>
    <w:p w:rsidR="004D793E" w:rsidRPr="001A48F1" w:rsidRDefault="004D793E" w:rsidP="0008397E">
      <w:pPr>
        <w:spacing w:line="276" w:lineRule="auto"/>
      </w:pPr>
    </w:p>
    <w:p w:rsidR="004D793E" w:rsidRPr="001A48F1" w:rsidRDefault="004D793E" w:rsidP="0008397E">
      <w:pPr>
        <w:spacing w:line="276" w:lineRule="auto"/>
        <w:rPr>
          <w:b/>
          <w:u w:val="single"/>
        </w:rPr>
      </w:pPr>
    </w:p>
    <w:p w:rsidR="004D793E" w:rsidRPr="00D6154E" w:rsidRDefault="004D793E" w:rsidP="0008397E">
      <w:pPr>
        <w:spacing w:line="276" w:lineRule="auto"/>
        <w:rPr>
          <w:b/>
          <w:u w:val="single"/>
        </w:rPr>
      </w:pPr>
      <w:r w:rsidRPr="001A48F1">
        <w:rPr>
          <w:b/>
          <w:u w:val="single"/>
        </w:rPr>
        <w:t xml:space="preserve">Unit </w:t>
      </w:r>
      <w:r w:rsidR="00D6154E">
        <w:rPr>
          <w:b/>
          <w:u w:val="single"/>
        </w:rPr>
        <w:t>II</w:t>
      </w:r>
      <w:r w:rsidR="00D6154E" w:rsidRPr="00D6154E">
        <w:rPr>
          <w:b/>
          <w:u w:val="single"/>
        </w:rPr>
        <w:t>:</w:t>
      </w:r>
      <w:r w:rsidR="00D6154E">
        <w:rPr>
          <w:b/>
          <w:u w:val="single"/>
        </w:rPr>
        <w:t xml:space="preserve"> </w:t>
      </w:r>
      <w:r w:rsidRPr="00D6154E">
        <w:rPr>
          <w:b/>
          <w:u w:val="single"/>
        </w:rPr>
        <w:t xml:space="preserve">Education of persons with specific disabilities </w:t>
      </w:r>
    </w:p>
    <w:p w:rsidR="004D793E" w:rsidRPr="001A48F1" w:rsidRDefault="004D793E" w:rsidP="006A7471">
      <w:pPr>
        <w:pStyle w:val="ListParagraph"/>
        <w:numPr>
          <w:ilvl w:val="0"/>
          <w:numId w:val="31"/>
        </w:numPr>
        <w:spacing w:after="200" w:line="276" w:lineRule="auto"/>
      </w:pPr>
      <w:r w:rsidRPr="001A48F1">
        <w:t>Education of persons with intellectual disabilities</w:t>
      </w:r>
      <w:r w:rsidR="00876B00">
        <w:t xml:space="preserve">, </w:t>
      </w:r>
      <w:r w:rsidRPr="001A48F1">
        <w:t>identification</w:t>
      </w:r>
      <w:r w:rsidR="00876B00">
        <w:t xml:space="preserve">, </w:t>
      </w:r>
      <w:r w:rsidRPr="001A48F1">
        <w:t>classification</w:t>
      </w:r>
      <w:r w:rsidR="00876B00">
        <w:t xml:space="preserve">, </w:t>
      </w:r>
      <w:r w:rsidRPr="001A48F1">
        <w:t>early interventions</w:t>
      </w:r>
      <w:r w:rsidR="00876B00">
        <w:t xml:space="preserve">, </w:t>
      </w:r>
      <w:r w:rsidRPr="001A48F1">
        <w:t>etiology</w:t>
      </w:r>
      <w:r w:rsidR="00876B00">
        <w:t xml:space="preserve">, </w:t>
      </w:r>
      <w:r w:rsidRPr="001A48F1">
        <w:t>teaching methods</w:t>
      </w:r>
      <w:r w:rsidR="00876B00">
        <w:t xml:space="preserve">, </w:t>
      </w:r>
      <w:r w:rsidRPr="001A48F1">
        <w:t>support requirements.</w:t>
      </w:r>
    </w:p>
    <w:p w:rsidR="004D793E" w:rsidRPr="001A48F1" w:rsidRDefault="004D793E" w:rsidP="006A7471">
      <w:pPr>
        <w:pStyle w:val="ListParagraph"/>
        <w:numPr>
          <w:ilvl w:val="0"/>
          <w:numId w:val="31"/>
        </w:numPr>
        <w:spacing w:after="200" w:line="276" w:lineRule="auto"/>
      </w:pPr>
      <w:r w:rsidRPr="001A48F1">
        <w:t>Education of persons with visual impairments and low vision- characteristics</w:t>
      </w:r>
      <w:r w:rsidR="00876B00">
        <w:t xml:space="preserve">, </w:t>
      </w:r>
      <w:r w:rsidRPr="001A48F1">
        <w:t>identification</w:t>
      </w:r>
      <w:r w:rsidR="00876B00">
        <w:t xml:space="preserve">, </w:t>
      </w:r>
      <w:r w:rsidRPr="001A48F1">
        <w:t>classification</w:t>
      </w:r>
      <w:r w:rsidR="00876B00">
        <w:t xml:space="preserve">, </w:t>
      </w:r>
      <w:r w:rsidRPr="001A48F1">
        <w:t>early interventions pedagogical implications</w:t>
      </w:r>
      <w:r w:rsidR="00876B00">
        <w:t xml:space="preserve">, </w:t>
      </w:r>
      <w:r w:rsidRPr="001A48F1">
        <w:t>educational programmes</w:t>
      </w:r>
      <w:r w:rsidR="00876B00">
        <w:t xml:space="preserve">, </w:t>
      </w:r>
      <w:r w:rsidRPr="001A48F1">
        <w:t>ICT and other support services.</w:t>
      </w:r>
    </w:p>
    <w:p w:rsidR="004D793E" w:rsidRPr="001A48F1" w:rsidRDefault="004D793E" w:rsidP="006A7471">
      <w:pPr>
        <w:pStyle w:val="ListParagraph"/>
        <w:numPr>
          <w:ilvl w:val="0"/>
          <w:numId w:val="31"/>
        </w:numPr>
        <w:spacing w:after="200" w:line="276" w:lineRule="auto"/>
      </w:pPr>
      <w:r w:rsidRPr="001A48F1">
        <w:lastRenderedPageBreak/>
        <w:t>Education of persons with hearing impairment- characteristics</w:t>
      </w:r>
      <w:r w:rsidR="00876B00">
        <w:t xml:space="preserve">, </w:t>
      </w:r>
      <w:r w:rsidRPr="001A48F1">
        <w:t>identification</w:t>
      </w:r>
      <w:r w:rsidR="00876B00">
        <w:t xml:space="preserve">, </w:t>
      </w:r>
      <w:r w:rsidRPr="001A48F1">
        <w:t>early interventions</w:t>
      </w:r>
      <w:r w:rsidR="00876B00">
        <w:t xml:space="preserve">, </w:t>
      </w:r>
      <w:r w:rsidRPr="001A48F1">
        <w:t>et</w:t>
      </w:r>
      <w:r w:rsidR="00E804C7">
        <w:t>io</w:t>
      </w:r>
      <w:r w:rsidRPr="001A48F1">
        <w:t>logy</w:t>
      </w:r>
      <w:r w:rsidR="00876B00">
        <w:t xml:space="preserve">, </w:t>
      </w:r>
      <w:r w:rsidRPr="001A48F1">
        <w:t>pedagogical implications</w:t>
      </w:r>
      <w:r w:rsidR="00876B00">
        <w:t xml:space="preserve">, </w:t>
      </w:r>
      <w:r w:rsidRPr="001A48F1">
        <w:t>support services required.</w:t>
      </w:r>
    </w:p>
    <w:p w:rsidR="004D793E" w:rsidRPr="001A48F1" w:rsidRDefault="004D793E" w:rsidP="006A7471">
      <w:pPr>
        <w:pStyle w:val="ListParagraph"/>
        <w:numPr>
          <w:ilvl w:val="0"/>
          <w:numId w:val="31"/>
        </w:numPr>
        <w:spacing w:after="200" w:line="276" w:lineRule="auto"/>
      </w:pPr>
      <w:r w:rsidRPr="001A48F1">
        <w:t>Education of persons with learning difficulties- types of learning difficulties and their implications for teaching learning process</w:t>
      </w:r>
      <w:r w:rsidR="00876B00">
        <w:t xml:space="preserve">, </w:t>
      </w:r>
      <w:r w:rsidRPr="001A48F1">
        <w:t>early interventions</w:t>
      </w:r>
      <w:r w:rsidR="00876B00">
        <w:t xml:space="preserve">, </w:t>
      </w:r>
      <w:r w:rsidRPr="001A48F1">
        <w:t>provisions and support services required.</w:t>
      </w:r>
    </w:p>
    <w:p w:rsidR="004D793E" w:rsidRPr="001A48F1" w:rsidRDefault="004D793E" w:rsidP="006A7471">
      <w:pPr>
        <w:pStyle w:val="ListParagraph"/>
        <w:numPr>
          <w:ilvl w:val="0"/>
          <w:numId w:val="31"/>
        </w:numPr>
        <w:spacing w:after="200" w:line="276" w:lineRule="auto"/>
      </w:pPr>
      <w:r w:rsidRPr="001A48F1">
        <w:t xml:space="preserve">Education of children with multiple disabilities and other disabilities </w:t>
      </w:r>
      <w:proofErr w:type="gramStart"/>
      <w:r w:rsidRPr="001A48F1">
        <w:t>( as</w:t>
      </w:r>
      <w:proofErr w:type="gramEnd"/>
      <w:r w:rsidRPr="001A48F1">
        <w:t xml:space="preserve"> per persons with Disability Act</w:t>
      </w:r>
      <w:r w:rsidR="00876B00">
        <w:t xml:space="preserve">, </w:t>
      </w:r>
      <w:r w:rsidRPr="001A48F1">
        <w:t>1995 as per revision</w:t>
      </w:r>
      <w:r w:rsidR="006956A7">
        <w:t xml:space="preserve">) </w:t>
      </w:r>
      <w:r w:rsidRPr="001A48F1">
        <w:t>causes and nature of problems pedagogical and managerial requirements etiology.</w:t>
      </w:r>
    </w:p>
    <w:p w:rsidR="004D793E" w:rsidRPr="001A48F1" w:rsidRDefault="004D793E" w:rsidP="009B1CDE">
      <w:pPr>
        <w:pStyle w:val="ListParagraph"/>
        <w:numPr>
          <w:ilvl w:val="0"/>
          <w:numId w:val="31"/>
        </w:numPr>
        <w:spacing w:line="276" w:lineRule="auto"/>
      </w:pPr>
      <w:r w:rsidRPr="001A48F1">
        <w:t>Education of gifted and creative children</w:t>
      </w:r>
      <w:r w:rsidRPr="001A48F1">
        <w:rPr>
          <w:b/>
        </w:rPr>
        <w:t xml:space="preserve"> </w:t>
      </w:r>
    </w:p>
    <w:p w:rsidR="004D793E" w:rsidRPr="001A48F1" w:rsidRDefault="004D793E" w:rsidP="009B1CDE">
      <w:pPr>
        <w:numPr>
          <w:ilvl w:val="0"/>
          <w:numId w:val="32"/>
        </w:numPr>
        <w:spacing w:line="276" w:lineRule="auto"/>
      </w:pPr>
      <w:r w:rsidRPr="001A48F1">
        <w:t>Characteristics</w:t>
      </w:r>
    </w:p>
    <w:p w:rsidR="004D793E" w:rsidRPr="001A48F1" w:rsidRDefault="004D793E" w:rsidP="006A7471">
      <w:pPr>
        <w:numPr>
          <w:ilvl w:val="0"/>
          <w:numId w:val="32"/>
        </w:numPr>
        <w:spacing w:line="276" w:lineRule="auto"/>
      </w:pPr>
      <w:r w:rsidRPr="001A48F1">
        <w:t>Identification</w:t>
      </w:r>
    </w:p>
    <w:p w:rsidR="004D793E" w:rsidRPr="001A48F1" w:rsidRDefault="004D793E" w:rsidP="006A7471">
      <w:pPr>
        <w:numPr>
          <w:ilvl w:val="0"/>
          <w:numId w:val="32"/>
        </w:numPr>
        <w:spacing w:line="276" w:lineRule="auto"/>
      </w:pPr>
      <w:r w:rsidRPr="001A48F1">
        <w:t>Problems</w:t>
      </w:r>
    </w:p>
    <w:p w:rsidR="004D793E" w:rsidRPr="001A48F1" w:rsidRDefault="004D793E" w:rsidP="006A7471">
      <w:pPr>
        <w:numPr>
          <w:ilvl w:val="0"/>
          <w:numId w:val="32"/>
        </w:numPr>
        <w:spacing w:line="276" w:lineRule="auto"/>
      </w:pPr>
      <w:r w:rsidRPr="001A48F1">
        <w:t>Educational Programmes</w:t>
      </w:r>
    </w:p>
    <w:p w:rsidR="004D793E" w:rsidRPr="001A48F1" w:rsidRDefault="004D793E" w:rsidP="0008397E">
      <w:pPr>
        <w:pStyle w:val="ListParagraph"/>
        <w:spacing w:line="276" w:lineRule="auto"/>
      </w:pPr>
    </w:p>
    <w:p w:rsidR="004D793E" w:rsidRPr="00D6154E" w:rsidRDefault="004D793E" w:rsidP="00D6154E">
      <w:pPr>
        <w:spacing w:line="276" w:lineRule="auto"/>
        <w:rPr>
          <w:b/>
          <w:u w:val="single"/>
        </w:rPr>
      </w:pPr>
      <w:r w:rsidRPr="00D6154E">
        <w:rPr>
          <w:b/>
          <w:u w:val="single"/>
        </w:rPr>
        <w:t>Unit III</w:t>
      </w:r>
      <w:r w:rsidR="00D6154E" w:rsidRPr="00D6154E">
        <w:rPr>
          <w:b/>
          <w:u w:val="single"/>
        </w:rPr>
        <w:t xml:space="preserve">: </w:t>
      </w:r>
      <w:r w:rsidRPr="00D6154E">
        <w:rPr>
          <w:b/>
          <w:u w:val="single"/>
        </w:rPr>
        <w:t>Education of socially and economically disadvantaged children</w:t>
      </w:r>
    </w:p>
    <w:p w:rsidR="004D793E" w:rsidRPr="001A48F1" w:rsidRDefault="004D793E" w:rsidP="006A7471">
      <w:pPr>
        <w:numPr>
          <w:ilvl w:val="0"/>
          <w:numId w:val="33"/>
        </w:numPr>
        <w:spacing w:line="276" w:lineRule="auto"/>
        <w:jc w:val="both"/>
      </w:pPr>
      <w:r w:rsidRPr="001A48F1">
        <w:t>Deprivation and disadvantage</w:t>
      </w:r>
      <w:r w:rsidR="00876B00">
        <w:t xml:space="preserve">, </w:t>
      </w:r>
      <w:r w:rsidRPr="001A48F1">
        <w:t>psychological implications</w:t>
      </w:r>
      <w:r w:rsidR="00876B00">
        <w:t xml:space="preserve">, </w:t>
      </w:r>
      <w:r w:rsidRPr="001A48F1">
        <w:t xml:space="preserve">how do they affect </w:t>
      </w:r>
      <w:proofErr w:type="gramStart"/>
      <w:r w:rsidRPr="001A48F1">
        <w:t>learning.</w:t>
      </w:r>
      <w:proofErr w:type="gramEnd"/>
    </w:p>
    <w:p w:rsidR="004D793E" w:rsidRPr="001A48F1" w:rsidRDefault="004D793E" w:rsidP="006A7471">
      <w:pPr>
        <w:numPr>
          <w:ilvl w:val="0"/>
          <w:numId w:val="33"/>
        </w:numPr>
        <w:spacing w:line="276" w:lineRule="auto"/>
        <w:jc w:val="both"/>
      </w:pPr>
      <w:r w:rsidRPr="001A48F1">
        <w:t>Short term and long term deprivations and its impact on personality and learning.</w:t>
      </w:r>
    </w:p>
    <w:p w:rsidR="004D793E" w:rsidRPr="001A48F1" w:rsidRDefault="004D793E" w:rsidP="006A7471">
      <w:pPr>
        <w:numPr>
          <w:ilvl w:val="0"/>
          <w:numId w:val="33"/>
        </w:numPr>
        <w:spacing w:line="276" w:lineRule="auto"/>
        <w:jc w:val="both"/>
      </w:pPr>
      <w:r w:rsidRPr="001A48F1">
        <w:t xml:space="preserve">Defining </w:t>
      </w:r>
      <w:proofErr w:type="gramStart"/>
      <w:r w:rsidRPr="001A48F1">
        <w:t>economical</w:t>
      </w:r>
      <w:r w:rsidR="00876B00">
        <w:t>,</w:t>
      </w:r>
      <w:proofErr w:type="gramEnd"/>
      <w:r w:rsidR="00876B00">
        <w:t xml:space="preserve"> </w:t>
      </w:r>
      <w:r w:rsidRPr="001A48F1">
        <w:t>and other disadvantages</w:t>
      </w:r>
      <w:r w:rsidR="00876B00">
        <w:t xml:space="preserve">, </w:t>
      </w:r>
      <w:r w:rsidRPr="001A48F1">
        <w:t>resultant problems</w:t>
      </w:r>
      <w:r w:rsidR="00876B00">
        <w:t xml:space="preserve">, </w:t>
      </w:r>
      <w:r w:rsidRPr="001A48F1">
        <w:t>coping strategies</w:t>
      </w:r>
      <w:r w:rsidR="00876B00">
        <w:t xml:space="preserve">, </w:t>
      </w:r>
      <w:r w:rsidRPr="001A48F1">
        <w:t>educational interventions</w:t>
      </w:r>
      <w:r w:rsidR="00876B00">
        <w:t xml:space="preserve">, </w:t>
      </w:r>
      <w:r w:rsidRPr="001A48F1">
        <w:t>teaching strategies.</w:t>
      </w:r>
    </w:p>
    <w:p w:rsidR="004D793E" w:rsidRPr="001A48F1" w:rsidRDefault="004D793E" w:rsidP="006A7471">
      <w:pPr>
        <w:numPr>
          <w:ilvl w:val="0"/>
          <w:numId w:val="33"/>
        </w:numPr>
        <w:spacing w:line="276" w:lineRule="auto"/>
        <w:jc w:val="both"/>
      </w:pPr>
      <w:r w:rsidRPr="001A48F1">
        <w:t>Implications for development of school development plans.</w:t>
      </w:r>
    </w:p>
    <w:p w:rsidR="004D793E" w:rsidRPr="001A48F1" w:rsidRDefault="004D793E" w:rsidP="0008397E">
      <w:pPr>
        <w:spacing w:line="276" w:lineRule="auto"/>
        <w:jc w:val="both"/>
        <w:rPr>
          <w:b/>
        </w:rPr>
      </w:pPr>
    </w:p>
    <w:p w:rsidR="004D793E" w:rsidRPr="001A48F1" w:rsidRDefault="004D793E" w:rsidP="00D6154E">
      <w:pPr>
        <w:spacing w:line="276" w:lineRule="auto"/>
        <w:jc w:val="both"/>
      </w:pPr>
      <w:r w:rsidRPr="00D6154E">
        <w:rPr>
          <w:b/>
          <w:u w:val="single"/>
        </w:rPr>
        <w:t>Unit IV</w:t>
      </w:r>
      <w:r w:rsidR="00D6154E" w:rsidRPr="00D6154E">
        <w:rPr>
          <w:b/>
          <w:u w:val="single"/>
        </w:rPr>
        <w:t>:</w:t>
      </w:r>
      <w:r w:rsidRPr="00D6154E">
        <w:rPr>
          <w:b/>
          <w:u w:val="single"/>
        </w:rPr>
        <w:t xml:space="preserve"> Guidance and </w:t>
      </w:r>
      <w:proofErr w:type="spellStart"/>
      <w:r w:rsidRPr="00D6154E">
        <w:rPr>
          <w:b/>
          <w:u w:val="single"/>
        </w:rPr>
        <w:t>counselling</w:t>
      </w:r>
      <w:proofErr w:type="spellEnd"/>
      <w:r w:rsidRPr="00D6154E">
        <w:rPr>
          <w:b/>
          <w:u w:val="single"/>
        </w:rPr>
        <w:t xml:space="preserve"> for children with disadvantage</w:t>
      </w:r>
    </w:p>
    <w:p w:rsidR="004D793E" w:rsidRPr="001A48F1" w:rsidRDefault="004D793E" w:rsidP="006A7471">
      <w:pPr>
        <w:numPr>
          <w:ilvl w:val="0"/>
          <w:numId w:val="34"/>
        </w:numPr>
        <w:spacing w:line="276" w:lineRule="auto"/>
        <w:jc w:val="both"/>
      </w:pPr>
      <w:r w:rsidRPr="001A48F1">
        <w:t>Nature of problems</w:t>
      </w:r>
      <w:r w:rsidR="00876B00">
        <w:t xml:space="preserve">, </w:t>
      </w:r>
      <w:r w:rsidRPr="001A48F1">
        <w:t>and its management.</w:t>
      </w:r>
    </w:p>
    <w:p w:rsidR="004D793E" w:rsidRPr="001A48F1" w:rsidRDefault="004D793E" w:rsidP="006A7471">
      <w:pPr>
        <w:numPr>
          <w:ilvl w:val="0"/>
          <w:numId w:val="34"/>
        </w:numPr>
        <w:spacing w:line="276" w:lineRule="auto"/>
        <w:jc w:val="both"/>
      </w:pPr>
      <w:r w:rsidRPr="001A48F1">
        <w:t>Relevance for adjustment and total personality development.</w:t>
      </w:r>
    </w:p>
    <w:p w:rsidR="004D793E" w:rsidRPr="001A48F1" w:rsidRDefault="004D793E" w:rsidP="006A7471">
      <w:pPr>
        <w:numPr>
          <w:ilvl w:val="0"/>
          <w:numId w:val="34"/>
        </w:numPr>
        <w:spacing w:line="276" w:lineRule="auto"/>
        <w:jc w:val="both"/>
      </w:pPr>
      <w:r w:rsidRPr="001A48F1">
        <w:t>Role of teacher</w:t>
      </w:r>
      <w:r w:rsidR="00876B00">
        <w:t xml:space="preserve">, </w:t>
      </w:r>
      <w:proofErr w:type="spellStart"/>
      <w:r w:rsidRPr="001A48F1">
        <w:t>counsellor</w:t>
      </w:r>
      <w:proofErr w:type="spellEnd"/>
      <w:r w:rsidRPr="001A48F1">
        <w:t xml:space="preserve"> and school administration.</w:t>
      </w:r>
    </w:p>
    <w:p w:rsidR="004D793E" w:rsidRPr="001A48F1" w:rsidRDefault="004D793E" w:rsidP="006A7471">
      <w:pPr>
        <w:numPr>
          <w:ilvl w:val="0"/>
          <w:numId w:val="34"/>
        </w:numPr>
        <w:spacing w:line="276" w:lineRule="auto"/>
        <w:jc w:val="both"/>
      </w:pPr>
      <w:r w:rsidRPr="001A48F1">
        <w:t xml:space="preserve">Emerging Trends in Guidance and </w:t>
      </w:r>
      <w:proofErr w:type="spellStart"/>
      <w:r w:rsidRPr="001A48F1">
        <w:t>Counselling</w:t>
      </w:r>
      <w:proofErr w:type="spellEnd"/>
      <w:r w:rsidRPr="001A48F1">
        <w:t>.</w:t>
      </w:r>
    </w:p>
    <w:p w:rsidR="004D793E" w:rsidRPr="001A48F1" w:rsidRDefault="004D793E" w:rsidP="0008397E">
      <w:pPr>
        <w:spacing w:line="276" w:lineRule="auto"/>
        <w:ind w:left="720"/>
        <w:jc w:val="both"/>
      </w:pPr>
    </w:p>
    <w:p w:rsidR="004D793E" w:rsidRPr="001A48F1" w:rsidRDefault="004D793E" w:rsidP="0008397E">
      <w:pPr>
        <w:spacing w:line="276" w:lineRule="auto"/>
        <w:jc w:val="both"/>
      </w:pPr>
    </w:p>
    <w:p w:rsidR="004D793E" w:rsidRPr="001A48F1" w:rsidRDefault="004D793E" w:rsidP="0008397E">
      <w:pPr>
        <w:spacing w:line="276" w:lineRule="auto"/>
        <w:rPr>
          <w:u w:val="single"/>
        </w:rPr>
      </w:pPr>
      <w:proofErr w:type="spellStart"/>
      <w:r w:rsidRPr="001A48F1">
        <w:rPr>
          <w:b/>
        </w:rPr>
        <w:t>Sessional</w:t>
      </w:r>
      <w:proofErr w:type="spellEnd"/>
      <w:r w:rsidRPr="001A48F1">
        <w:rPr>
          <w:b/>
        </w:rPr>
        <w:t xml:space="preserve"> Tasks</w:t>
      </w:r>
      <w:r w:rsidR="00876B00">
        <w:rPr>
          <w:b/>
        </w:rPr>
        <w:t xml:space="preserve">: </w:t>
      </w:r>
    </w:p>
    <w:p w:rsidR="00F36128" w:rsidRDefault="00F36128" w:rsidP="006A7471">
      <w:pPr>
        <w:pStyle w:val="ListParagraph"/>
        <w:numPr>
          <w:ilvl w:val="0"/>
          <w:numId w:val="70"/>
        </w:numPr>
        <w:spacing w:after="160" w:line="276" w:lineRule="auto"/>
      </w:pPr>
      <w:r>
        <w:t>R</w:t>
      </w:r>
      <w:r w:rsidR="004D793E" w:rsidRPr="001A48F1">
        <w:t>eport submission after special school visit</w:t>
      </w:r>
    </w:p>
    <w:p w:rsidR="00F36128" w:rsidRDefault="004D793E" w:rsidP="006A7471">
      <w:pPr>
        <w:pStyle w:val="ListParagraph"/>
        <w:numPr>
          <w:ilvl w:val="0"/>
          <w:numId w:val="70"/>
        </w:numPr>
        <w:spacing w:after="160" w:line="276" w:lineRule="auto"/>
      </w:pPr>
      <w:r w:rsidRPr="001A48F1">
        <w:t>Preparation of one teaching aid (model</w:t>
      </w:r>
      <w:r w:rsidR="006956A7">
        <w:t xml:space="preserve">) </w:t>
      </w:r>
      <w:r w:rsidR="00F36128">
        <w:t>to teach special needs children.</w:t>
      </w:r>
    </w:p>
    <w:p w:rsidR="004D793E" w:rsidRPr="001A48F1" w:rsidRDefault="004D793E" w:rsidP="006A7471">
      <w:pPr>
        <w:pStyle w:val="ListParagraph"/>
        <w:numPr>
          <w:ilvl w:val="0"/>
          <w:numId w:val="70"/>
        </w:numPr>
        <w:spacing w:after="160" w:line="276" w:lineRule="auto"/>
      </w:pPr>
      <w:r w:rsidRPr="001A48F1">
        <w:t>Preparation of an educational programme for the Gifted and Creative Child.</w:t>
      </w:r>
    </w:p>
    <w:p w:rsidR="004D793E" w:rsidRPr="001A48F1" w:rsidRDefault="004D793E" w:rsidP="0008397E">
      <w:pPr>
        <w:spacing w:line="276" w:lineRule="auto"/>
        <w:rPr>
          <w:u w:val="single"/>
        </w:rPr>
      </w:pPr>
    </w:p>
    <w:p w:rsidR="004D793E" w:rsidRPr="001A48F1" w:rsidRDefault="004D793E" w:rsidP="0008397E">
      <w:pPr>
        <w:spacing w:line="276" w:lineRule="auto"/>
        <w:jc w:val="both"/>
        <w:rPr>
          <w:b/>
        </w:rPr>
      </w:pPr>
      <w:r w:rsidRPr="001A48F1">
        <w:rPr>
          <w:b/>
        </w:rPr>
        <w:t>Books Recommended</w:t>
      </w:r>
      <w:r w:rsidR="00876B00">
        <w:rPr>
          <w:b/>
        </w:rPr>
        <w:t xml:space="preserve">: </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t>Bernard H.W. Mental Hygiene for Class-room Teachers</w:t>
      </w:r>
      <w:r w:rsidR="00876B00" w:rsidRPr="00CD70A0">
        <w:rPr>
          <w:rFonts w:eastAsiaTheme="minorHAnsi"/>
        </w:rPr>
        <w:t xml:space="preserve">, </w:t>
      </w:r>
      <w:r w:rsidRPr="00CD70A0">
        <w:rPr>
          <w:rFonts w:eastAsiaTheme="minorHAnsi"/>
        </w:rPr>
        <w:t>McGraw Hill Book</w:t>
      </w:r>
      <w:r w:rsidR="00876B00" w:rsidRPr="00CD70A0">
        <w:rPr>
          <w:rFonts w:eastAsiaTheme="minorHAnsi"/>
        </w:rPr>
        <w:t xml:space="preserve">, </w:t>
      </w:r>
      <w:r w:rsidRPr="00CD70A0">
        <w:rPr>
          <w:rFonts w:eastAsiaTheme="minorHAnsi"/>
        </w:rPr>
        <w:t>Co</w:t>
      </w:r>
      <w:r w:rsidR="00876B00" w:rsidRPr="00CD70A0">
        <w:rPr>
          <w:rFonts w:eastAsiaTheme="minorHAnsi"/>
        </w:rPr>
        <w:t xml:space="preserve">, </w:t>
      </w:r>
      <w:r w:rsidRPr="00CD70A0">
        <w:rPr>
          <w:rFonts w:eastAsiaTheme="minorHAnsi"/>
        </w:rPr>
        <w:t>1952.</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t>Bender W. N. Learning Disability</w:t>
      </w:r>
      <w:r w:rsidR="00876B00" w:rsidRPr="00CD70A0">
        <w:rPr>
          <w:rFonts w:eastAsiaTheme="minorHAnsi"/>
        </w:rPr>
        <w:t xml:space="preserve">, </w:t>
      </w:r>
      <w:proofErr w:type="spellStart"/>
      <w:r w:rsidRPr="00CD70A0">
        <w:rPr>
          <w:rFonts w:eastAsiaTheme="minorHAnsi"/>
        </w:rPr>
        <w:t>Allyn</w:t>
      </w:r>
      <w:proofErr w:type="spellEnd"/>
      <w:r w:rsidRPr="00CD70A0">
        <w:rPr>
          <w:rFonts w:eastAsiaTheme="minorHAnsi"/>
        </w:rPr>
        <w:t xml:space="preserve"> &amp; Bacon</w:t>
      </w:r>
      <w:r w:rsidR="00876B00" w:rsidRPr="00CD70A0">
        <w:rPr>
          <w:rFonts w:eastAsiaTheme="minorHAnsi"/>
        </w:rPr>
        <w:t xml:space="preserve">, </w:t>
      </w:r>
      <w:r w:rsidRPr="00CD70A0">
        <w:rPr>
          <w:rFonts w:eastAsiaTheme="minorHAnsi"/>
        </w:rPr>
        <w:t>London</w:t>
      </w:r>
      <w:r w:rsidR="00876B00" w:rsidRPr="00CD70A0">
        <w:rPr>
          <w:rFonts w:eastAsiaTheme="minorHAnsi"/>
        </w:rPr>
        <w:t xml:space="preserve">, </w:t>
      </w:r>
      <w:r w:rsidRPr="00CD70A0">
        <w:rPr>
          <w:rFonts w:eastAsiaTheme="minorHAnsi"/>
        </w:rPr>
        <w:t>1995</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proofErr w:type="spellStart"/>
      <w:r w:rsidRPr="00CD70A0">
        <w:rPr>
          <w:rFonts w:eastAsiaTheme="minorHAnsi"/>
        </w:rPr>
        <w:t>Berdine</w:t>
      </w:r>
      <w:proofErr w:type="spellEnd"/>
      <w:r w:rsidRPr="00CD70A0">
        <w:rPr>
          <w:rFonts w:eastAsiaTheme="minorHAnsi"/>
        </w:rPr>
        <w:t xml:space="preserve"> W.H. &amp; </w:t>
      </w:r>
      <w:proofErr w:type="spellStart"/>
      <w:r w:rsidRPr="00CD70A0">
        <w:rPr>
          <w:rFonts w:eastAsiaTheme="minorHAnsi"/>
        </w:rPr>
        <w:t>Blackhurst</w:t>
      </w:r>
      <w:proofErr w:type="spellEnd"/>
      <w:r w:rsidRPr="00CD70A0">
        <w:rPr>
          <w:rFonts w:eastAsiaTheme="minorHAnsi"/>
        </w:rPr>
        <w:t xml:space="preserve"> Q.E. (eds.</w:t>
      </w:r>
      <w:r w:rsidR="006956A7" w:rsidRPr="00CD70A0">
        <w:rPr>
          <w:rFonts w:eastAsiaTheme="minorHAnsi"/>
        </w:rPr>
        <w:t>)</w:t>
      </w:r>
      <w:r w:rsidR="007B0579" w:rsidRPr="00CD70A0">
        <w:rPr>
          <w:rFonts w:eastAsiaTheme="minorHAnsi"/>
        </w:rPr>
        <w:t xml:space="preserve">, </w:t>
      </w:r>
      <w:r w:rsidRPr="00CD70A0">
        <w:rPr>
          <w:rFonts w:eastAsiaTheme="minorHAnsi"/>
        </w:rPr>
        <w:t>An Introduction to special Education</w:t>
      </w:r>
      <w:r w:rsidR="00876B00" w:rsidRPr="00CD70A0">
        <w:rPr>
          <w:rFonts w:eastAsiaTheme="minorHAnsi"/>
        </w:rPr>
        <w:t xml:space="preserve">, </w:t>
      </w:r>
      <w:r w:rsidRPr="00CD70A0">
        <w:rPr>
          <w:rFonts w:eastAsiaTheme="minorHAnsi"/>
        </w:rPr>
        <w:t>Harpers Collins Publishers</w:t>
      </w:r>
      <w:r w:rsidR="00876B00" w:rsidRPr="00CD70A0">
        <w:rPr>
          <w:rFonts w:eastAsiaTheme="minorHAnsi"/>
        </w:rPr>
        <w:t xml:space="preserve">, </w:t>
      </w:r>
      <w:r w:rsidRPr="00CD70A0">
        <w:rPr>
          <w:rFonts w:eastAsiaTheme="minorHAnsi"/>
        </w:rPr>
        <w:t>Boston</w:t>
      </w:r>
      <w:r w:rsidR="00876B00" w:rsidRPr="00CD70A0">
        <w:rPr>
          <w:rFonts w:eastAsiaTheme="minorHAnsi"/>
        </w:rPr>
        <w:t xml:space="preserve">, </w:t>
      </w:r>
      <w:r w:rsidRPr="00CD70A0">
        <w:rPr>
          <w:rFonts w:eastAsiaTheme="minorHAnsi"/>
        </w:rPr>
        <w:t>1980</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t>Crow and Crow. Mental Hygiene</w:t>
      </w:r>
      <w:r w:rsidR="00876B00" w:rsidRPr="00CD70A0">
        <w:rPr>
          <w:rFonts w:eastAsiaTheme="minorHAnsi"/>
        </w:rPr>
        <w:t xml:space="preserve">, </w:t>
      </w:r>
      <w:r w:rsidRPr="00CD70A0">
        <w:rPr>
          <w:rFonts w:eastAsiaTheme="minorHAnsi"/>
        </w:rPr>
        <w:t>McGraw Hill Book Co. New York</w:t>
      </w:r>
      <w:r w:rsidR="00876B00" w:rsidRPr="00CD70A0">
        <w:rPr>
          <w:rFonts w:eastAsiaTheme="minorHAnsi"/>
        </w:rPr>
        <w:t xml:space="preserve">, </w:t>
      </w:r>
      <w:r w:rsidRPr="00CD70A0">
        <w:rPr>
          <w:rFonts w:eastAsiaTheme="minorHAnsi"/>
        </w:rPr>
        <w:t>2009</w:t>
      </w:r>
      <w:r w:rsidR="00CD70A0" w:rsidRPr="00CD70A0">
        <w:rPr>
          <w:rFonts w:eastAsiaTheme="minorHAnsi"/>
        </w:rPr>
        <w:t>.</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t>Dunn</w:t>
      </w:r>
      <w:r w:rsidR="00876B00" w:rsidRPr="00CD70A0">
        <w:rPr>
          <w:rFonts w:eastAsiaTheme="minorHAnsi"/>
        </w:rPr>
        <w:t xml:space="preserve">, </w:t>
      </w:r>
      <w:r w:rsidRPr="00CD70A0">
        <w:rPr>
          <w:rFonts w:eastAsiaTheme="minorHAnsi"/>
        </w:rPr>
        <w:t>L. &amp; Bay</w:t>
      </w:r>
      <w:r w:rsidR="00876B00" w:rsidRPr="00CD70A0">
        <w:rPr>
          <w:rFonts w:eastAsiaTheme="minorHAnsi"/>
        </w:rPr>
        <w:t xml:space="preserve">, </w:t>
      </w:r>
      <w:r w:rsidRPr="00CD70A0">
        <w:rPr>
          <w:rFonts w:eastAsiaTheme="minorHAnsi"/>
        </w:rPr>
        <w:t>D.M. (Ed.</w:t>
      </w:r>
      <w:r w:rsidR="006956A7" w:rsidRPr="00CD70A0">
        <w:rPr>
          <w:rFonts w:eastAsiaTheme="minorHAnsi"/>
        </w:rPr>
        <w:t>)</w:t>
      </w:r>
      <w:r w:rsidR="007B0579" w:rsidRPr="00CD70A0">
        <w:rPr>
          <w:rFonts w:eastAsiaTheme="minorHAnsi"/>
        </w:rPr>
        <w:t xml:space="preserve">: </w:t>
      </w:r>
      <w:r w:rsidRPr="00CD70A0">
        <w:rPr>
          <w:rFonts w:eastAsiaTheme="minorHAnsi"/>
        </w:rPr>
        <w:t>Exceptional Children in the Schools</w:t>
      </w:r>
      <w:r w:rsidR="00876B00" w:rsidRPr="00CD70A0">
        <w:rPr>
          <w:rFonts w:eastAsiaTheme="minorHAnsi"/>
        </w:rPr>
        <w:t xml:space="preserve">, </w:t>
      </w:r>
      <w:r w:rsidRPr="00CD70A0">
        <w:rPr>
          <w:rFonts w:eastAsiaTheme="minorHAnsi"/>
        </w:rPr>
        <w:t>Holt</w:t>
      </w:r>
      <w:r w:rsidR="00876B00" w:rsidRPr="00CD70A0">
        <w:rPr>
          <w:rFonts w:eastAsiaTheme="minorHAnsi"/>
        </w:rPr>
        <w:t xml:space="preserve">, </w:t>
      </w:r>
      <w:r w:rsidRPr="00CD70A0">
        <w:rPr>
          <w:rFonts w:eastAsiaTheme="minorHAnsi"/>
        </w:rPr>
        <w:t>Rinehart</w:t>
      </w:r>
      <w:r w:rsidR="00876B00" w:rsidRPr="00CD70A0">
        <w:rPr>
          <w:rFonts w:eastAsiaTheme="minorHAnsi"/>
        </w:rPr>
        <w:t xml:space="preserve">, </w:t>
      </w:r>
      <w:r w:rsidRPr="00CD70A0">
        <w:rPr>
          <w:rFonts w:eastAsiaTheme="minorHAnsi"/>
        </w:rPr>
        <w:t>Winston</w:t>
      </w:r>
      <w:r w:rsidR="00876B00" w:rsidRPr="00CD70A0">
        <w:rPr>
          <w:rFonts w:eastAsiaTheme="minorHAnsi"/>
        </w:rPr>
        <w:t xml:space="preserve">, </w:t>
      </w:r>
      <w:r w:rsidRPr="00CD70A0">
        <w:rPr>
          <w:rFonts w:eastAsiaTheme="minorHAnsi"/>
        </w:rPr>
        <w:t>New York</w:t>
      </w:r>
      <w:r w:rsidR="00876B00" w:rsidRPr="00CD70A0">
        <w:rPr>
          <w:rFonts w:eastAsiaTheme="minorHAnsi"/>
        </w:rPr>
        <w:t xml:space="preserve">, </w:t>
      </w:r>
      <w:r w:rsidRPr="00CD70A0">
        <w:rPr>
          <w:rFonts w:eastAsiaTheme="minorHAnsi"/>
        </w:rPr>
        <w:t>2008</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proofErr w:type="spellStart"/>
      <w:r w:rsidRPr="00CD70A0">
        <w:rPr>
          <w:rFonts w:eastAsiaTheme="minorHAnsi"/>
        </w:rPr>
        <w:t>Hallahar</w:t>
      </w:r>
      <w:proofErr w:type="spellEnd"/>
      <w:r w:rsidRPr="00CD70A0">
        <w:rPr>
          <w:rFonts w:eastAsiaTheme="minorHAnsi"/>
        </w:rPr>
        <w:t xml:space="preserve"> D.P. &amp; Kauffman</w:t>
      </w:r>
      <w:r w:rsidR="00876B00" w:rsidRPr="00CD70A0">
        <w:rPr>
          <w:rFonts w:eastAsiaTheme="minorHAnsi"/>
        </w:rPr>
        <w:t xml:space="preserve">, </w:t>
      </w:r>
      <w:r w:rsidRPr="00CD70A0">
        <w:rPr>
          <w:rFonts w:eastAsiaTheme="minorHAnsi"/>
        </w:rPr>
        <w:t>J.M.</w:t>
      </w:r>
      <w:r w:rsidR="00876B00" w:rsidRPr="00CD70A0">
        <w:rPr>
          <w:rFonts w:eastAsiaTheme="minorHAnsi"/>
        </w:rPr>
        <w:t xml:space="preserve">, </w:t>
      </w:r>
      <w:r w:rsidRPr="00CD70A0">
        <w:rPr>
          <w:rFonts w:eastAsiaTheme="minorHAnsi"/>
        </w:rPr>
        <w:t>Exceptional Children</w:t>
      </w:r>
      <w:r w:rsidR="00876B00" w:rsidRPr="00CD70A0">
        <w:rPr>
          <w:rFonts w:eastAsiaTheme="minorHAnsi"/>
        </w:rPr>
        <w:t xml:space="preserve">: </w:t>
      </w:r>
      <w:r w:rsidRPr="00CD70A0">
        <w:rPr>
          <w:rFonts w:eastAsiaTheme="minorHAnsi"/>
        </w:rPr>
        <w:t>Introduction to</w:t>
      </w:r>
      <w:r w:rsidR="00CD70A0" w:rsidRPr="00CD70A0">
        <w:rPr>
          <w:rFonts w:eastAsiaTheme="minorHAnsi"/>
        </w:rPr>
        <w:t xml:space="preserve"> </w:t>
      </w:r>
      <w:r w:rsidRPr="00CD70A0">
        <w:rPr>
          <w:rFonts w:eastAsiaTheme="minorHAnsi"/>
        </w:rPr>
        <w:t>Special Education</w:t>
      </w:r>
      <w:r w:rsidR="00876B00" w:rsidRPr="00CD70A0">
        <w:rPr>
          <w:rFonts w:eastAsiaTheme="minorHAnsi"/>
        </w:rPr>
        <w:t xml:space="preserve">, </w:t>
      </w:r>
      <w:proofErr w:type="spellStart"/>
      <w:r w:rsidRPr="00CD70A0">
        <w:rPr>
          <w:rFonts w:eastAsiaTheme="minorHAnsi"/>
        </w:rPr>
        <w:t>Allyn</w:t>
      </w:r>
      <w:proofErr w:type="spellEnd"/>
      <w:r w:rsidRPr="00CD70A0">
        <w:rPr>
          <w:rFonts w:eastAsiaTheme="minorHAnsi"/>
        </w:rPr>
        <w:t xml:space="preserve"> &amp; Bacon</w:t>
      </w:r>
      <w:r w:rsidR="00876B00" w:rsidRPr="00CD70A0">
        <w:rPr>
          <w:rFonts w:eastAsiaTheme="minorHAnsi"/>
        </w:rPr>
        <w:t xml:space="preserve">, </w:t>
      </w:r>
      <w:proofErr w:type="spellStart"/>
      <w:r w:rsidRPr="00CD70A0">
        <w:rPr>
          <w:rFonts w:eastAsiaTheme="minorHAnsi"/>
        </w:rPr>
        <w:t>Massachusets</w:t>
      </w:r>
      <w:proofErr w:type="spellEnd"/>
      <w:r w:rsidR="00876B00" w:rsidRPr="00CD70A0">
        <w:rPr>
          <w:rFonts w:eastAsiaTheme="minorHAnsi"/>
        </w:rPr>
        <w:t xml:space="preserve">, </w:t>
      </w:r>
      <w:r w:rsidRPr="00CD70A0">
        <w:rPr>
          <w:rFonts w:eastAsiaTheme="minorHAnsi"/>
        </w:rPr>
        <w:t>1991</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lastRenderedPageBreak/>
        <w:t xml:space="preserve">Hewett frank M. &amp; </w:t>
      </w:r>
      <w:proofErr w:type="spellStart"/>
      <w:r w:rsidRPr="00CD70A0">
        <w:rPr>
          <w:rFonts w:eastAsiaTheme="minorHAnsi"/>
        </w:rPr>
        <w:t>Foreness</w:t>
      </w:r>
      <w:proofErr w:type="spellEnd"/>
      <w:r w:rsidRPr="00CD70A0">
        <w:rPr>
          <w:rFonts w:eastAsiaTheme="minorHAnsi"/>
        </w:rPr>
        <w:t xml:space="preserve"> </w:t>
      </w:r>
      <w:proofErr w:type="spellStart"/>
      <w:r w:rsidRPr="00CD70A0">
        <w:rPr>
          <w:rFonts w:eastAsiaTheme="minorHAnsi"/>
        </w:rPr>
        <w:t>Sreven</w:t>
      </w:r>
      <w:proofErr w:type="spellEnd"/>
      <w:r w:rsidRPr="00CD70A0">
        <w:rPr>
          <w:rFonts w:eastAsiaTheme="minorHAnsi"/>
        </w:rPr>
        <w:t xml:space="preserve"> R.</w:t>
      </w:r>
      <w:r w:rsidR="00876B00" w:rsidRPr="00CD70A0">
        <w:rPr>
          <w:rFonts w:eastAsiaTheme="minorHAnsi"/>
        </w:rPr>
        <w:t xml:space="preserve">, </w:t>
      </w:r>
      <w:r w:rsidRPr="00CD70A0">
        <w:rPr>
          <w:rFonts w:eastAsiaTheme="minorHAnsi"/>
        </w:rPr>
        <w:t>Education of Exceptional Learners</w:t>
      </w:r>
      <w:r w:rsidR="00876B00" w:rsidRPr="00CD70A0">
        <w:rPr>
          <w:rFonts w:eastAsiaTheme="minorHAnsi"/>
        </w:rPr>
        <w:t xml:space="preserve">, </w:t>
      </w:r>
      <w:proofErr w:type="spellStart"/>
      <w:r w:rsidRPr="00CD70A0">
        <w:rPr>
          <w:rFonts w:eastAsiaTheme="minorHAnsi"/>
        </w:rPr>
        <w:t>Allyn</w:t>
      </w:r>
      <w:proofErr w:type="spellEnd"/>
      <w:r w:rsidRPr="00CD70A0">
        <w:rPr>
          <w:rFonts w:eastAsiaTheme="minorHAnsi"/>
        </w:rPr>
        <w:t xml:space="preserve"> &amp; Bacon</w:t>
      </w:r>
      <w:r w:rsidR="00876B00" w:rsidRPr="00CD70A0">
        <w:rPr>
          <w:rFonts w:eastAsiaTheme="minorHAnsi"/>
        </w:rPr>
        <w:t xml:space="preserve">, </w:t>
      </w:r>
      <w:proofErr w:type="spellStart"/>
      <w:r w:rsidRPr="00CD70A0">
        <w:rPr>
          <w:rFonts w:eastAsiaTheme="minorHAnsi"/>
        </w:rPr>
        <w:t>Massachusets</w:t>
      </w:r>
      <w:proofErr w:type="spellEnd"/>
      <w:r w:rsidR="00876B00" w:rsidRPr="00CD70A0">
        <w:rPr>
          <w:rFonts w:eastAsiaTheme="minorHAnsi"/>
        </w:rPr>
        <w:t xml:space="preserve">, </w:t>
      </w:r>
      <w:r w:rsidRPr="00CD70A0">
        <w:rPr>
          <w:rFonts w:eastAsiaTheme="minorHAnsi"/>
        </w:rPr>
        <w:t>1984</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proofErr w:type="spellStart"/>
      <w:r w:rsidRPr="00CD70A0">
        <w:rPr>
          <w:rFonts w:eastAsiaTheme="minorHAnsi"/>
        </w:rPr>
        <w:t>Jordern</w:t>
      </w:r>
      <w:proofErr w:type="spellEnd"/>
      <w:r w:rsidR="00876B00" w:rsidRPr="00CD70A0">
        <w:rPr>
          <w:rFonts w:eastAsiaTheme="minorHAnsi"/>
        </w:rPr>
        <w:t xml:space="preserve">, </w:t>
      </w:r>
      <w:r w:rsidRPr="00CD70A0">
        <w:rPr>
          <w:rFonts w:eastAsiaTheme="minorHAnsi"/>
        </w:rPr>
        <w:t>Thomas E. The Exceptional Child</w:t>
      </w:r>
      <w:r w:rsidR="00876B00" w:rsidRPr="00CD70A0">
        <w:rPr>
          <w:rFonts w:eastAsiaTheme="minorHAnsi"/>
        </w:rPr>
        <w:t xml:space="preserve">, </w:t>
      </w:r>
      <w:r w:rsidRPr="00CD70A0">
        <w:rPr>
          <w:rFonts w:eastAsiaTheme="minorHAnsi"/>
        </w:rPr>
        <w:t>Ohio</w:t>
      </w:r>
      <w:r w:rsidR="00876B00" w:rsidRPr="00CD70A0">
        <w:rPr>
          <w:rFonts w:eastAsiaTheme="minorHAnsi"/>
        </w:rPr>
        <w:t xml:space="preserve">: </w:t>
      </w:r>
      <w:proofErr w:type="spellStart"/>
      <w:r w:rsidRPr="00CD70A0">
        <w:rPr>
          <w:rFonts w:eastAsiaTheme="minorHAnsi"/>
        </w:rPr>
        <w:t>Merril</w:t>
      </w:r>
      <w:proofErr w:type="spellEnd"/>
      <w:r w:rsidR="00876B00" w:rsidRPr="00CD70A0">
        <w:rPr>
          <w:rFonts w:eastAsiaTheme="minorHAnsi"/>
        </w:rPr>
        <w:t xml:space="preserve">, </w:t>
      </w:r>
      <w:r w:rsidRPr="00CD70A0">
        <w:rPr>
          <w:rFonts w:eastAsiaTheme="minorHAnsi"/>
        </w:rPr>
        <w:t>2007</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t>Kirk S.A. &amp; Gallagher J.J. Education of Exceptional Children; Houghton</w:t>
      </w:r>
      <w:r w:rsidR="00CD70A0" w:rsidRPr="00CD70A0">
        <w:rPr>
          <w:rFonts w:eastAsiaTheme="minorHAnsi"/>
        </w:rPr>
        <w:t xml:space="preserve"> </w:t>
      </w:r>
      <w:proofErr w:type="spellStart"/>
      <w:r w:rsidRPr="00CD70A0">
        <w:rPr>
          <w:rFonts w:eastAsiaTheme="minorHAnsi"/>
        </w:rPr>
        <w:t>Miffin</w:t>
      </w:r>
      <w:proofErr w:type="spellEnd"/>
      <w:r w:rsidRPr="00CD70A0">
        <w:rPr>
          <w:rFonts w:eastAsiaTheme="minorHAnsi"/>
        </w:rPr>
        <w:t xml:space="preserve"> Co.</w:t>
      </w:r>
      <w:r w:rsidR="00876B00" w:rsidRPr="00CD70A0">
        <w:rPr>
          <w:rFonts w:eastAsiaTheme="minorHAnsi"/>
        </w:rPr>
        <w:t xml:space="preserve">, </w:t>
      </w:r>
      <w:r w:rsidRPr="00CD70A0">
        <w:rPr>
          <w:rFonts w:eastAsiaTheme="minorHAnsi"/>
        </w:rPr>
        <w:t>Boston</w:t>
      </w:r>
      <w:r w:rsidR="00876B00" w:rsidRPr="00CD70A0">
        <w:rPr>
          <w:rFonts w:eastAsiaTheme="minorHAnsi"/>
        </w:rPr>
        <w:t xml:space="preserve">, </w:t>
      </w:r>
      <w:r w:rsidRPr="00CD70A0">
        <w:rPr>
          <w:rFonts w:eastAsiaTheme="minorHAnsi"/>
        </w:rPr>
        <w:t>2008</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proofErr w:type="spellStart"/>
      <w:r w:rsidRPr="00CD70A0">
        <w:rPr>
          <w:rFonts w:eastAsiaTheme="minorHAnsi"/>
        </w:rPr>
        <w:t>Magnifico</w:t>
      </w:r>
      <w:proofErr w:type="spellEnd"/>
      <w:r w:rsidR="00876B00" w:rsidRPr="00CD70A0">
        <w:rPr>
          <w:rFonts w:eastAsiaTheme="minorHAnsi"/>
        </w:rPr>
        <w:t xml:space="preserve">, </w:t>
      </w:r>
      <w:r w:rsidRPr="00CD70A0">
        <w:rPr>
          <w:rFonts w:eastAsiaTheme="minorHAnsi"/>
        </w:rPr>
        <w:t>L.X.</w:t>
      </w:r>
      <w:r w:rsidR="00876B00" w:rsidRPr="00CD70A0">
        <w:rPr>
          <w:rFonts w:eastAsiaTheme="minorHAnsi"/>
        </w:rPr>
        <w:t xml:space="preserve">: </w:t>
      </w:r>
      <w:r w:rsidRPr="00CD70A0">
        <w:rPr>
          <w:rFonts w:eastAsiaTheme="minorHAnsi"/>
        </w:rPr>
        <w:t>Education of the Exceptional Child</w:t>
      </w:r>
      <w:r w:rsidR="00876B00" w:rsidRPr="00CD70A0">
        <w:rPr>
          <w:rFonts w:eastAsiaTheme="minorHAnsi"/>
        </w:rPr>
        <w:t xml:space="preserve">, </w:t>
      </w:r>
      <w:r w:rsidRPr="00CD70A0">
        <w:rPr>
          <w:rFonts w:eastAsiaTheme="minorHAnsi"/>
        </w:rPr>
        <w:t>New York</w:t>
      </w:r>
      <w:r w:rsidR="00876B00" w:rsidRPr="00CD70A0">
        <w:rPr>
          <w:rFonts w:eastAsiaTheme="minorHAnsi"/>
        </w:rPr>
        <w:t xml:space="preserve">, </w:t>
      </w:r>
      <w:proofErr w:type="spellStart"/>
      <w:r w:rsidRPr="00CD70A0">
        <w:rPr>
          <w:rFonts w:eastAsiaTheme="minorHAnsi"/>
        </w:rPr>
        <w:t>Longmen</w:t>
      </w:r>
      <w:proofErr w:type="spellEnd"/>
      <w:r w:rsidR="00876B00" w:rsidRPr="00CD70A0">
        <w:rPr>
          <w:rFonts w:eastAsiaTheme="minorHAnsi"/>
        </w:rPr>
        <w:t xml:space="preserve">, </w:t>
      </w:r>
      <w:r w:rsidRPr="00CD70A0">
        <w:rPr>
          <w:rFonts w:eastAsiaTheme="minorHAnsi"/>
        </w:rPr>
        <w:t>1958</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proofErr w:type="spellStart"/>
      <w:r w:rsidRPr="00CD70A0">
        <w:rPr>
          <w:rFonts w:eastAsiaTheme="minorHAnsi"/>
        </w:rPr>
        <w:t>Shanker</w:t>
      </w:r>
      <w:proofErr w:type="spellEnd"/>
      <w:r w:rsidR="00876B00" w:rsidRPr="00CD70A0">
        <w:rPr>
          <w:rFonts w:eastAsiaTheme="minorHAnsi"/>
        </w:rPr>
        <w:t xml:space="preserve">, </w:t>
      </w:r>
      <w:proofErr w:type="spellStart"/>
      <w:r w:rsidRPr="00CD70A0">
        <w:rPr>
          <w:rFonts w:eastAsiaTheme="minorHAnsi"/>
        </w:rPr>
        <w:t>Uday</w:t>
      </w:r>
      <w:proofErr w:type="spellEnd"/>
      <w:r w:rsidR="00876B00" w:rsidRPr="00CD70A0">
        <w:rPr>
          <w:rFonts w:eastAsiaTheme="minorHAnsi"/>
        </w:rPr>
        <w:t xml:space="preserve">: </w:t>
      </w:r>
      <w:r w:rsidRPr="00CD70A0">
        <w:rPr>
          <w:rFonts w:eastAsiaTheme="minorHAnsi"/>
        </w:rPr>
        <w:t>Exceptional Children</w:t>
      </w:r>
      <w:r w:rsidR="00876B00" w:rsidRPr="00CD70A0">
        <w:rPr>
          <w:rFonts w:eastAsiaTheme="minorHAnsi"/>
        </w:rPr>
        <w:t xml:space="preserve">, </w:t>
      </w:r>
      <w:r w:rsidRPr="00CD70A0">
        <w:rPr>
          <w:rFonts w:eastAsiaTheme="minorHAnsi"/>
        </w:rPr>
        <w:t>Sterling Publisher</w:t>
      </w:r>
      <w:r w:rsidR="00876B00" w:rsidRPr="00CD70A0">
        <w:rPr>
          <w:rFonts w:eastAsiaTheme="minorHAnsi"/>
        </w:rPr>
        <w:t xml:space="preserve">, </w:t>
      </w:r>
      <w:r w:rsidRPr="00CD70A0">
        <w:rPr>
          <w:rFonts w:eastAsiaTheme="minorHAnsi"/>
        </w:rPr>
        <w:t>New Delhi</w:t>
      </w:r>
      <w:r w:rsidR="00876B00" w:rsidRPr="00CD70A0">
        <w:rPr>
          <w:rFonts w:eastAsiaTheme="minorHAnsi"/>
        </w:rPr>
        <w:t xml:space="preserve">, </w:t>
      </w:r>
      <w:r w:rsidRPr="00CD70A0">
        <w:rPr>
          <w:rFonts w:eastAsiaTheme="minorHAnsi"/>
        </w:rPr>
        <w:t>1976.</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t>Singh</w:t>
      </w:r>
      <w:r w:rsidR="00876B00" w:rsidRPr="00CD70A0">
        <w:rPr>
          <w:rFonts w:eastAsiaTheme="minorHAnsi"/>
        </w:rPr>
        <w:t xml:space="preserve">, </w:t>
      </w:r>
      <w:r w:rsidRPr="00CD70A0">
        <w:rPr>
          <w:rFonts w:eastAsiaTheme="minorHAnsi"/>
        </w:rPr>
        <w:t>N.N. and Beale</w:t>
      </w:r>
      <w:r w:rsidR="00876B00" w:rsidRPr="00CD70A0">
        <w:rPr>
          <w:rFonts w:eastAsiaTheme="minorHAnsi"/>
        </w:rPr>
        <w:t xml:space="preserve">, </w:t>
      </w:r>
      <w:r w:rsidRPr="00CD70A0">
        <w:rPr>
          <w:rFonts w:eastAsiaTheme="minorHAnsi"/>
        </w:rPr>
        <w:t>I.L. (eds.</w:t>
      </w:r>
      <w:r w:rsidR="006956A7" w:rsidRPr="00CD70A0">
        <w:rPr>
          <w:rFonts w:eastAsiaTheme="minorHAnsi"/>
        </w:rPr>
        <w:t xml:space="preserve">) </w:t>
      </w:r>
      <w:r w:rsidRPr="00CD70A0">
        <w:rPr>
          <w:rFonts w:eastAsiaTheme="minorHAnsi"/>
        </w:rPr>
        <w:t>Learning Dishabilles – Nature</w:t>
      </w:r>
      <w:r w:rsidR="00876B00" w:rsidRPr="00CD70A0">
        <w:rPr>
          <w:rFonts w:eastAsiaTheme="minorHAnsi"/>
        </w:rPr>
        <w:t xml:space="preserve">, </w:t>
      </w:r>
      <w:r w:rsidRPr="00CD70A0">
        <w:rPr>
          <w:rFonts w:eastAsiaTheme="minorHAnsi"/>
        </w:rPr>
        <w:t>Theory and Treatment</w:t>
      </w:r>
      <w:r w:rsidR="00876B00" w:rsidRPr="00CD70A0">
        <w:rPr>
          <w:rFonts w:eastAsiaTheme="minorHAnsi"/>
        </w:rPr>
        <w:t>,</w:t>
      </w:r>
      <w:r w:rsidR="00CD70A0" w:rsidRPr="00CD70A0">
        <w:rPr>
          <w:rFonts w:eastAsiaTheme="minorHAnsi"/>
        </w:rPr>
        <w:t xml:space="preserve"> </w:t>
      </w:r>
      <w:r w:rsidRPr="00CD70A0">
        <w:rPr>
          <w:rFonts w:eastAsiaTheme="minorHAnsi"/>
        </w:rPr>
        <w:t xml:space="preserve">Springer – </w:t>
      </w:r>
      <w:proofErr w:type="spellStart"/>
      <w:r w:rsidRPr="00CD70A0">
        <w:rPr>
          <w:rFonts w:eastAsiaTheme="minorHAnsi"/>
        </w:rPr>
        <w:t>Verlag</w:t>
      </w:r>
      <w:proofErr w:type="spellEnd"/>
      <w:r w:rsidR="00876B00" w:rsidRPr="00CD70A0">
        <w:rPr>
          <w:rFonts w:eastAsiaTheme="minorHAnsi"/>
        </w:rPr>
        <w:t xml:space="preserve">, </w:t>
      </w:r>
      <w:r w:rsidRPr="00CD70A0">
        <w:rPr>
          <w:rFonts w:eastAsiaTheme="minorHAnsi"/>
        </w:rPr>
        <w:t>New York</w:t>
      </w:r>
      <w:r w:rsidR="00876B00" w:rsidRPr="00CD70A0">
        <w:rPr>
          <w:rFonts w:eastAsiaTheme="minorHAnsi"/>
        </w:rPr>
        <w:t xml:space="preserve">, </w:t>
      </w:r>
      <w:r w:rsidRPr="00CD70A0">
        <w:rPr>
          <w:rFonts w:eastAsiaTheme="minorHAnsi"/>
        </w:rPr>
        <w:t>Inc</w:t>
      </w:r>
      <w:r w:rsidR="00876B00" w:rsidRPr="00CD70A0">
        <w:rPr>
          <w:rFonts w:eastAsiaTheme="minorHAnsi"/>
        </w:rPr>
        <w:t xml:space="preserve">: </w:t>
      </w:r>
      <w:r w:rsidRPr="00CD70A0">
        <w:rPr>
          <w:rFonts w:eastAsiaTheme="minorHAnsi"/>
        </w:rPr>
        <w:t>1992</w:t>
      </w:r>
    </w:p>
    <w:p w:rsidR="00CD70A0" w:rsidRPr="00CD70A0" w:rsidRDefault="004D793E" w:rsidP="006A7471">
      <w:pPr>
        <w:pStyle w:val="ListParagraph"/>
        <w:numPr>
          <w:ilvl w:val="0"/>
          <w:numId w:val="71"/>
        </w:numPr>
        <w:autoSpaceDE w:val="0"/>
        <w:autoSpaceDN w:val="0"/>
        <w:adjustRightInd w:val="0"/>
        <w:spacing w:line="276" w:lineRule="auto"/>
        <w:rPr>
          <w:rFonts w:eastAsiaTheme="minorHAnsi"/>
        </w:rPr>
      </w:pPr>
      <w:r w:rsidRPr="00CD70A0">
        <w:rPr>
          <w:rFonts w:eastAsiaTheme="minorHAnsi"/>
        </w:rPr>
        <w:t>Smith</w:t>
      </w:r>
      <w:r w:rsidR="00876B00" w:rsidRPr="00CD70A0">
        <w:rPr>
          <w:rFonts w:eastAsiaTheme="minorHAnsi"/>
        </w:rPr>
        <w:t xml:space="preserve">, </w:t>
      </w:r>
      <w:r w:rsidRPr="00CD70A0">
        <w:rPr>
          <w:rFonts w:eastAsiaTheme="minorHAnsi"/>
        </w:rPr>
        <w:t>C.R. Learning Disabilities- The Interaction of Learner</w:t>
      </w:r>
      <w:r w:rsidR="00876B00" w:rsidRPr="00CD70A0">
        <w:rPr>
          <w:rFonts w:eastAsiaTheme="minorHAnsi"/>
        </w:rPr>
        <w:t xml:space="preserve">, </w:t>
      </w:r>
      <w:r w:rsidRPr="00CD70A0">
        <w:rPr>
          <w:rFonts w:eastAsiaTheme="minorHAnsi"/>
        </w:rPr>
        <w:t>Task and</w:t>
      </w:r>
      <w:r w:rsidR="00CD70A0" w:rsidRPr="00CD70A0">
        <w:rPr>
          <w:rFonts w:eastAsiaTheme="minorHAnsi"/>
        </w:rPr>
        <w:t xml:space="preserve"> </w:t>
      </w:r>
      <w:r w:rsidRPr="00CD70A0">
        <w:rPr>
          <w:rFonts w:eastAsiaTheme="minorHAnsi"/>
        </w:rPr>
        <w:t xml:space="preserve">setting </w:t>
      </w:r>
      <w:proofErr w:type="spellStart"/>
      <w:r w:rsidRPr="00CD70A0">
        <w:rPr>
          <w:rFonts w:eastAsiaTheme="minorHAnsi"/>
        </w:rPr>
        <w:t>Allyn</w:t>
      </w:r>
      <w:proofErr w:type="spellEnd"/>
      <w:r w:rsidRPr="00CD70A0">
        <w:rPr>
          <w:rFonts w:eastAsiaTheme="minorHAnsi"/>
        </w:rPr>
        <w:t xml:space="preserve"> &amp; Bacon</w:t>
      </w:r>
      <w:r w:rsidR="00876B00" w:rsidRPr="00CD70A0">
        <w:rPr>
          <w:rFonts w:eastAsiaTheme="minorHAnsi"/>
        </w:rPr>
        <w:t xml:space="preserve">, </w:t>
      </w:r>
      <w:proofErr w:type="spellStart"/>
      <w:r w:rsidRPr="00CD70A0">
        <w:rPr>
          <w:rFonts w:eastAsiaTheme="minorHAnsi"/>
        </w:rPr>
        <w:t>Massachusets</w:t>
      </w:r>
      <w:proofErr w:type="spellEnd"/>
      <w:r w:rsidR="00876B00" w:rsidRPr="00CD70A0">
        <w:rPr>
          <w:rFonts w:eastAsiaTheme="minorHAnsi"/>
        </w:rPr>
        <w:t xml:space="preserve">, </w:t>
      </w:r>
      <w:r w:rsidRPr="00CD70A0">
        <w:rPr>
          <w:rFonts w:eastAsiaTheme="minorHAnsi"/>
        </w:rPr>
        <w:t>1991</w:t>
      </w:r>
    </w:p>
    <w:p w:rsidR="004D793E" w:rsidRPr="00CD70A0" w:rsidRDefault="004D793E" w:rsidP="006A7471">
      <w:pPr>
        <w:pStyle w:val="ListParagraph"/>
        <w:numPr>
          <w:ilvl w:val="0"/>
          <w:numId w:val="71"/>
        </w:numPr>
        <w:autoSpaceDE w:val="0"/>
        <w:autoSpaceDN w:val="0"/>
        <w:adjustRightInd w:val="0"/>
        <w:spacing w:line="276" w:lineRule="auto"/>
        <w:rPr>
          <w:b/>
        </w:rPr>
      </w:pPr>
      <w:r w:rsidRPr="00CD70A0">
        <w:rPr>
          <w:rFonts w:eastAsiaTheme="minorHAnsi"/>
        </w:rPr>
        <w:t>Strange</w:t>
      </w:r>
      <w:r w:rsidR="00876B00" w:rsidRPr="00CD70A0">
        <w:rPr>
          <w:rFonts w:eastAsiaTheme="minorHAnsi"/>
        </w:rPr>
        <w:t xml:space="preserve">, </w:t>
      </w:r>
      <w:r w:rsidRPr="00CD70A0">
        <w:rPr>
          <w:rFonts w:eastAsiaTheme="minorHAnsi"/>
        </w:rPr>
        <w:t>Ruth</w:t>
      </w:r>
      <w:r w:rsidR="00876B00" w:rsidRPr="00CD70A0">
        <w:rPr>
          <w:rFonts w:eastAsiaTheme="minorHAnsi"/>
        </w:rPr>
        <w:t xml:space="preserve">: </w:t>
      </w:r>
      <w:r w:rsidRPr="00CD70A0">
        <w:rPr>
          <w:rFonts w:eastAsiaTheme="minorHAnsi"/>
        </w:rPr>
        <w:t>Exceptional Children &amp; Youth</w:t>
      </w:r>
      <w:r w:rsidR="00876B00" w:rsidRPr="00CD70A0">
        <w:rPr>
          <w:rFonts w:eastAsiaTheme="minorHAnsi"/>
        </w:rPr>
        <w:t xml:space="preserve">, </w:t>
      </w:r>
      <w:r w:rsidRPr="00CD70A0">
        <w:rPr>
          <w:rFonts w:eastAsiaTheme="minorHAnsi"/>
        </w:rPr>
        <w:t>J.J.</w:t>
      </w:r>
      <w:r w:rsidR="00876B00" w:rsidRPr="00CD70A0">
        <w:rPr>
          <w:rFonts w:eastAsiaTheme="minorHAnsi"/>
        </w:rPr>
        <w:t xml:space="preserve">: </w:t>
      </w:r>
      <w:r w:rsidRPr="00CD70A0">
        <w:rPr>
          <w:rFonts w:eastAsiaTheme="minorHAnsi"/>
        </w:rPr>
        <w:t>Prentice Hall</w:t>
      </w:r>
      <w:r w:rsidR="00876B00" w:rsidRPr="00CD70A0">
        <w:rPr>
          <w:rFonts w:eastAsiaTheme="minorHAnsi"/>
        </w:rPr>
        <w:t xml:space="preserve">, </w:t>
      </w:r>
      <w:r w:rsidRPr="00CD70A0">
        <w:rPr>
          <w:rFonts w:eastAsiaTheme="minorHAnsi"/>
        </w:rPr>
        <w:t>New Delhi</w:t>
      </w:r>
      <w:r w:rsidR="00876B00" w:rsidRPr="00CD70A0">
        <w:rPr>
          <w:rFonts w:eastAsiaTheme="minorHAnsi"/>
        </w:rPr>
        <w:t xml:space="preserve">, </w:t>
      </w:r>
      <w:r w:rsidRPr="00CD70A0">
        <w:rPr>
          <w:rFonts w:eastAsiaTheme="minorHAnsi"/>
        </w:rPr>
        <w:t>2004</w:t>
      </w:r>
    </w:p>
    <w:p w:rsidR="004D793E" w:rsidRPr="001A48F1" w:rsidRDefault="004D793E" w:rsidP="0008397E">
      <w:pPr>
        <w:spacing w:line="276" w:lineRule="auto"/>
        <w:jc w:val="both"/>
        <w:rPr>
          <w:b/>
        </w:rPr>
      </w:pPr>
    </w:p>
    <w:p w:rsidR="004D793E" w:rsidRPr="001A48F1" w:rsidRDefault="004D793E" w:rsidP="0008397E">
      <w:pPr>
        <w:spacing w:line="276" w:lineRule="auto"/>
        <w:jc w:val="both"/>
        <w:rPr>
          <w:b/>
        </w:rPr>
      </w:pPr>
    </w:p>
    <w:p w:rsidR="004D793E" w:rsidRPr="001A48F1" w:rsidRDefault="004D793E" w:rsidP="0008397E">
      <w:pPr>
        <w:spacing w:line="276" w:lineRule="auto"/>
        <w:jc w:val="both"/>
        <w:rPr>
          <w:b/>
        </w:rPr>
      </w:pPr>
    </w:p>
    <w:p w:rsidR="004D793E" w:rsidRPr="001A48F1" w:rsidRDefault="004D793E" w:rsidP="0008397E">
      <w:pPr>
        <w:pBdr>
          <w:bottom w:val="single" w:sz="12" w:space="1" w:color="auto"/>
        </w:pBdr>
        <w:spacing w:line="276" w:lineRule="auto"/>
        <w:jc w:val="both"/>
        <w:rPr>
          <w:b/>
        </w:rPr>
      </w:pPr>
    </w:p>
    <w:p w:rsidR="004D793E" w:rsidRPr="001A48F1" w:rsidRDefault="004D793E" w:rsidP="0008397E">
      <w:pPr>
        <w:spacing w:line="276" w:lineRule="auto"/>
        <w:rPr>
          <w:b/>
        </w:rPr>
      </w:pPr>
    </w:p>
    <w:p w:rsidR="004D793E" w:rsidRPr="001A48F1" w:rsidRDefault="004D793E" w:rsidP="0008397E">
      <w:pPr>
        <w:spacing w:line="276" w:lineRule="auto"/>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416BF2" w:rsidRDefault="00416BF2" w:rsidP="00FA3012">
      <w:pPr>
        <w:spacing w:line="276" w:lineRule="auto"/>
        <w:jc w:val="center"/>
        <w:rPr>
          <w:b/>
        </w:rPr>
      </w:pPr>
    </w:p>
    <w:p w:rsidR="00A85889" w:rsidRDefault="00A85889" w:rsidP="00FA3012">
      <w:pPr>
        <w:spacing w:line="276" w:lineRule="auto"/>
        <w:jc w:val="center"/>
        <w:rPr>
          <w:b/>
        </w:rPr>
      </w:pPr>
    </w:p>
    <w:p w:rsidR="00A85889" w:rsidRDefault="00A85889" w:rsidP="00FA3012">
      <w:pPr>
        <w:spacing w:line="276" w:lineRule="auto"/>
        <w:jc w:val="center"/>
        <w:rPr>
          <w:b/>
        </w:rPr>
      </w:pPr>
    </w:p>
    <w:p w:rsidR="00FA3012" w:rsidRPr="001A48F1" w:rsidRDefault="00FA3012" w:rsidP="00FA3012">
      <w:pPr>
        <w:spacing w:line="276" w:lineRule="auto"/>
        <w:jc w:val="center"/>
        <w:rPr>
          <w:b/>
        </w:rPr>
      </w:pPr>
      <w:r>
        <w:rPr>
          <w:b/>
        </w:rPr>
        <w:lastRenderedPageBreak/>
        <w:t>SECOND</w:t>
      </w:r>
      <w:r w:rsidRPr="001A48F1">
        <w:rPr>
          <w:b/>
        </w:rPr>
        <w:t xml:space="preserve"> SEMESTER</w:t>
      </w:r>
    </w:p>
    <w:p w:rsidR="00FA3012" w:rsidRPr="001A48F1" w:rsidRDefault="00FA3012" w:rsidP="00FA3012">
      <w:pPr>
        <w:spacing w:line="276" w:lineRule="auto"/>
        <w:jc w:val="both"/>
      </w:pPr>
    </w:p>
    <w:p w:rsidR="00FA3012" w:rsidRPr="001A48F1" w:rsidRDefault="00FA3012" w:rsidP="00FA3012">
      <w:pPr>
        <w:tabs>
          <w:tab w:val="left" w:pos="5244"/>
        </w:tabs>
        <w:spacing w:line="276" w:lineRule="auto"/>
        <w:jc w:val="both"/>
        <w:rPr>
          <w:b/>
          <w:u w:val="single"/>
        </w:rPr>
      </w:pPr>
      <w:r w:rsidRPr="001A48F1">
        <w:rPr>
          <w:b/>
        </w:rPr>
        <w:t>Course Title</w:t>
      </w:r>
      <w:r>
        <w:rPr>
          <w:b/>
        </w:rPr>
        <w:t xml:space="preserve">: </w:t>
      </w:r>
      <w:r w:rsidRPr="001A48F1">
        <w:rPr>
          <w:b/>
          <w:u w:val="single"/>
        </w:rPr>
        <w:t>Language and Communication Technology in Education</w:t>
      </w:r>
    </w:p>
    <w:p w:rsidR="00FA3012" w:rsidRPr="001A48F1" w:rsidRDefault="00FA3012" w:rsidP="00FA3012">
      <w:pPr>
        <w:spacing w:line="276" w:lineRule="auto"/>
        <w:jc w:val="both"/>
        <w:rPr>
          <w:b/>
        </w:rPr>
      </w:pPr>
    </w:p>
    <w:p w:rsidR="00FA3012" w:rsidRPr="001A48F1" w:rsidRDefault="00FA3012" w:rsidP="00FA3012">
      <w:pPr>
        <w:spacing w:line="276" w:lineRule="auto"/>
        <w:jc w:val="both"/>
        <w:rPr>
          <w:b/>
        </w:rPr>
      </w:pPr>
      <w:r w:rsidRPr="001A48F1">
        <w:rPr>
          <w:b/>
        </w:rPr>
        <w:t>Course Code</w:t>
      </w:r>
      <w:r>
        <w:rPr>
          <w:b/>
        </w:rPr>
        <w:t xml:space="preserve">: </w:t>
      </w:r>
      <w:r w:rsidRPr="001A48F1">
        <w:rPr>
          <w:b/>
        </w:rPr>
        <w:t>MED 61</w:t>
      </w:r>
      <w:r>
        <w:rPr>
          <w:b/>
        </w:rPr>
        <w:t>0</w:t>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7F5154" w:rsidRPr="001A48F1" w:rsidRDefault="007F5154" w:rsidP="0008397E">
      <w:pPr>
        <w:spacing w:line="276" w:lineRule="auto"/>
      </w:pPr>
    </w:p>
    <w:p w:rsidR="007F5154" w:rsidRPr="001A48F1" w:rsidRDefault="007F5154" w:rsidP="0008397E">
      <w:pPr>
        <w:tabs>
          <w:tab w:val="left" w:pos="540"/>
        </w:tabs>
        <w:spacing w:after="60" w:line="276" w:lineRule="auto"/>
        <w:jc w:val="both"/>
      </w:pPr>
      <w:r w:rsidRPr="001A48F1">
        <w:rPr>
          <w:b/>
        </w:rPr>
        <w:t>Objectives</w:t>
      </w:r>
      <w:r w:rsidR="00876B00">
        <w:rPr>
          <w:b/>
        </w:rPr>
        <w:t xml:space="preserve">: </w:t>
      </w:r>
    </w:p>
    <w:p w:rsidR="00FA3012" w:rsidRDefault="007F5154" w:rsidP="006A7471">
      <w:pPr>
        <w:pStyle w:val="ListParagraph"/>
        <w:numPr>
          <w:ilvl w:val="0"/>
          <w:numId w:val="72"/>
        </w:numPr>
        <w:tabs>
          <w:tab w:val="left" w:pos="540"/>
        </w:tabs>
        <w:spacing w:after="60" w:line="276" w:lineRule="auto"/>
        <w:jc w:val="both"/>
      </w:pPr>
      <w:r w:rsidRPr="001A48F1">
        <w:t>To develop an understanding of the nature</w:t>
      </w:r>
      <w:r w:rsidR="00876B00">
        <w:t xml:space="preserve">, </w:t>
      </w:r>
      <w:r w:rsidRPr="001A48F1">
        <w:t>function and implication for</w:t>
      </w:r>
      <w:r w:rsidR="001A48F1" w:rsidRPr="001A48F1">
        <w:t xml:space="preserve"> </w:t>
      </w:r>
      <w:r w:rsidRPr="001A48F1">
        <w:t>planning and teaching language.</w:t>
      </w:r>
    </w:p>
    <w:p w:rsidR="00FA3012" w:rsidRDefault="007F5154" w:rsidP="006A7471">
      <w:pPr>
        <w:pStyle w:val="ListParagraph"/>
        <w:numPr>
          <w:ilvl w:val="0"/>
          <w:numId w:val="72"/>
        </w:numPr>
        <w:tabs>
          <w:tab w:val="left" w:pos="540"/>
        </w:tabs>
        <w:spacing w:after="60" w:line="276" w:lineRule="auto"/>
        <w:jc w:val="both"/>
      </w:pPr>
      <w:r w:rsidRPr="001A48F1">
        <w:t>To help the students to know the psychology of teaching language learning.</w:t>
      </w:r>
    </w:p>
    <w:p w:rsidR="00FA3012" w:rsidRDefault="007F5154" w:rsidP="006A7471">
      <w:pPr>
        <w:pStyle w:val="ListParagraph"/>
        <w:numPr>
          <w:ilvl w:val="0"/>
          <w:numId w:val="72"/>
        </w:numPr>
        <w:tabs>
          <w:tab w:val="left" w:pos="540"/>
        </w:tabs>
        <w:spacing w:after="60" w:line="276" w:lineRule="auto"/>
        <w:jc w:val="both"/>
      </w:pPr>
      <w:r w:rsidRPr="001A48F1">
        <w:t>To acquaint the student with pedagogy of language learning and language teaching.</w:t>
      </w:r>
    </w:p>
    <w:p w:rsidR="00FA3012" w:rsidRDefault="007F5154" w:rsidP="006A7471">
      <w:pPr>
        <w:pStyle w:val="ListParagraph"/>
        <w:numPr>
          <w:ilvl w:val="0"/>
          <w:numId w:val="72"/>
        </w:numPr>
        <w:tabs>
          <w:tab w:val="left" w:pos="540"/>
        </w:tabs>
        <w:spacing w:after="60" w:line="276" w:lineRule="auto"/>
        <w:jc w:val="both"/>
      </w:pPr>
      <w:r w:rsidRPr="001A48F1">
        <w:t>To orient the student with individualization of language learning</w:t>
      </w:r>
      <w:r w:rsidR="00876B00">
        <w:t xml:space="preserve">, </w:t>
      </w:r>
      <w:r w:rsidRPr="001A48F1">
        <w:t>PSI</w:t>
      </w:r>
      <w:r w:rsidR="00876B00">
        <w:t xml:space="preserve">, </w:t>
      </w:r>
      <w:r w:rsidRPr="001A48F1">
        <w:t>programmed learning etc.</w:t>
      </w:r>
      <w:r w:rsidR="001A48F1" w:rsidRPr="001A48F1">
        <w:t xml:space="preserve"> </w:t>
      </w:r>
      <w:r w:rsidRPr="001A48F1">
        <w:t>in language learning</w:t>
      </w:r>
      <w:r w:rsidR="00FA3012">
        <w:t>.</w:t>
      </w:r>
    </w:p>
    <w:p w:rsidR="00FA3012" w:rsidRPr="00FA3012" w:rsidRDefault="007F5154" w:rsidP="006A7471">
      <w:pPr>
        <w:pStyle w:val="ListParagraph"/>
        <w:numPr>
          <w:ilvl w:val="0"/>
          <w:numId w:val="72"/>
        </w:numPr>
        <w:tabs>
          <w:tab w:val="left" w:pos="540"/>
        </w:tabs>
        <w:spacing w:after="60" w:line="276" w:lineRule="auto"/>
        <w:jc w:val="both"/>
        <w:rPr>
          <w:vertAlign w:val="subscript"/>
        </w:rPr>
      </w:pPr>
      <w:r w:rsidRPr="001A48F1">
        <w:t>To develop understanding and skill in differentiating between teaching and teaching literature in the context of L</w:t>
      </w:r>
      <w:r w:rsidRPr="00FA3012">
        <w:rPr>
          <w:vertAlign w:val="subscript"/>
        </w:rPr>
        <w:t xml:space="preserve">1 </w:t>
      </w:r>
      <w:r w:rsidRPr="001A48F1">
        <w:t>and L</w:t>
      </w:r>
      <w:r w:rsidRPr="00FA3012">
        <w:rPr>
          <w:vertAlign w:val="subscript"/>
        </w:rPr>
        <w:t>2.</w:t>
      </w:r>
    </w:p>
    <w:p w:rsidR="007F5154" w:rsidRPr="001A48F1" w:rsidRDefault="007F5154" w:rsidP="006A7471">
      <w:pPr>
        <w:pStyle w:val="ListParagraph"/>
        <w:numPr>
          <w:ilvl w:val="0"/>
          <w:numId w:val="72"/>
        </w:numPr>
        <w:tabs>
          <w:tab w:val="left" w:pos="540"/>
        </w:tabs>
        <w:spacing w:after="60" w:line="276" w:lineRule="auto"/>
        <w:jc w:val="both"/>
      </w:pPr>
      <w:r w:rsidRPr="001A48F1">
        <w:t>To acquaint the student with various areas of research in language education.</w:t>
      </w:r>
    </w:p>
    <w:p w:rsidR="007F5154" w:rsidRPr="001A48F1" w:rsidRDefault="007F5154" w:rsidP="0008397E">
      <w:pPr>
        <w:spacing w:line="276" w:lineRule="auto"/>
        <w:rPr>
          <w:b/>
        </w:rPr>
      </w:pPr>
      <w:r w:rsidRPr="001A48F1">
        <w:rPr>
          <w:b/>
        </w:rPr>
        <w:t>Unit-I</w:t>
      </w:r>
      <w:r w:rsidR="001A48F1" w:rsidRPr="001A48F1">
        <w:rPr>
          <w:b/>
        </w:rPr>
        <w:t xml:space="preserve"> </w:t>
      </w:r>
      <w:r w:rsidRPr="001A48F1">
        <w:rPr>
          <w:b/>
        </w:rPr>
        <w:t>Language</w:t>
      </w:r>
      <w:r w:rsidR="00876B00">
        <w:rPr>
          <w:b/>
        </w:rPr>
        <w:t xml:space="preserve">: </w:t>
      </w:r>
      <w:r w:rsidRPr="001A48F1">
        <w:rPr>
          <w:b/>
        </w:rPr>
        <w:t>Nature</w:t>
      </w:r>
      <w:r w:rsidR="00876B00">
        <w:rPr>
          <w:b/>
        </w:rPr>
        <w:t xml:space="preserve">, </w:t>
      </w:r>
      <w:r w:rsidRPr="001A48F1">
        <w:rPr>
          <w:b/>
        </w:rPr>
        <w:t>Functions and Approaches</w:t>
      </w:r>
    </w:p>
    <w:p w:rsidR="007F5154" w:rsidRPr="001A48F1" w:rsidRDefault="007F5154" w:rsidP="006A7471">
      <w:pPr>
        <w:pStyle w:val="ListParagraph"/>
        <w:numPr>
          <w:ilvl w:val="0"/>
          <w:numId w:val="35"/>
        </w:numPr>
        <w:spacing w:after="200" w:line="276" w:lineRule="auto"/>
      </w:pPr>
      <w:r w:rsidRPr="001A48F1">
        <w:t>Language</w:t>
      </w:r>
      <w:r w:rsidR="00876B00">
        <w:t xml:space="preserve">: </w:t>
      </w:r>
      <w:r w:rsidRPr="001A48F1">
        <w:t>Nature</w:t>
      </w:r>
      <w:r w:rsidR="00876B00">
        <w:t xml:space="preserve">, </w:t>
      </w:r>
      <w:r w:rsidRPr="001A48F1">
        <w:t>Function and Types</w:t>
      </w:r>
    </w:p>
    <w:p w:rsidR="007F5154" w:rsidRPr="001A48F1" w:rsidRDefault="007F5154" w:rsidP="006A7471">
      <w:pPr>
        <w:pStyle w:val="ListParagraph"/>
        <w:numPr>
          <w:ilvl w:val="0"/>
          <w:numId w:val="35"/>
        </w:numPr>
        <w:spacing w:after="200" w:line="276" w:lineRule="auto"/>
      </w:pPr>
      <w:r w:rsidRPr="001A48F1">
        <w:t>Features of Human Languages</w:t>
      </w:r>
    </w:p>
    <w:p w:rsidR="007F5154" w:rsidRPr="001A48F1" w:rsidRDefault="007F5154" w:rsidP="006A7471">
      <w:pPr>
        <w:pStyle w:val="ListParagraph"/>
        <w:numPr>
          <w:ilvl w:val="0"/>
          <w:numId w:val="35"/>
        </w:numPr>
        <w:spacing w:after="200" w:line="276" w:lineRule="auto"/>
      </w:pPr>
      <w:r w:rsidRPr="001A48F1">
        <w:t>Languages as a process of Com</w:t>
      </w:r>
      <w:r w:rsidR="00931463">
        <w:t>munication:</w:t>
      </w:r>
      <w:r w:rsidRPr="001A48F1">
        <w:t xml:space="preserve"> Verbal and Non-Verbal</w:t>
      </w:r>
    </w:p>
    <w:p w:rsidR="007F5154" w:rsidRPr="001A48F1" w:rsidRDefault="007F5154" w:rsidP="006A7471">
      <w:pPr>
        <w:pStyle w:val="ListParagraph"/>
        <w:numPr>
          <w:ilvl w:val="0"/>
          <w:numId w:val="35"/>
        </w:numPr>
        <w:spacing w:after="200" w:line="276" w:lineRule="auto"/>
      </w:pPr>
      <w:r w:rsidRPr="001A48F1">
        <w:t>Linguistics as a discipline of Study of Human Languages</w:t>
      </w:r>
    </w:p>
    <w:p w:rsidR="007F5154" w:rsidRPr="001A48F1" w:rsidRDefault="007F5154" w:rsidP="006A7471">
      <w:pPr>
        <w:pStyle w:val="ListParagraph"/>
        <w:numPr>
          <w:ilvl w:val="0"/>
          <w:numId w:val="35"/>
        </w:numPr>
        <w:spacing w:after="200" w:line="276" w:lineRule="auto"/>
      </w:pPr>
      <w:r w:rsidRPr="001A48F1">
        <w:t>Approaches to study Language</w:t>
      </w:r>
      <w:r w:rsidR="00876B00">
        <w:t xml:space="preserve">: </w:t>
      </w:r>
      <w:r w:rsidRPr="001A48F1">
        <w:t>Philosophical</w:t>
      </w:r>
      <w:r w:rsidR="00876B00">
        <w:t xml:space="preserve">, </w:t>
      </w:r>
      <w:r w:rsidRPr="001A48F1">
        <w:t>Sociological and Psychological</w:t>
      </w:r>
    </w:p>
    <w:p w:rsidR="007F5154" w:rsidRPr="001A48F1" w:rsidRDefault="007F5154" w:rsidP="006A7471">
      <w:pPr>
        <w:pStyle w:val="ListParagraph"/>
        <w:numPr>
          <w:ilvl w:val="0"/>
          <w:numId w:val="35"/>
        </w:numPr>
        <w:spacing w:after="200" w:line="276" w:lineRule="auto"/>
      </w:pPr>
      <w:r w:rsidRPr="001A48F1">
        <w:t>Indian Tradition</w:t>
      </w:r>
      <w:r w:rsidR="00876B00">
        <w:t xml:space="preserve">: </w:t>
      </w:r>
      <w:proofErr w:type="spellStart"/>
      <w:r w:rsidRPr="001A48F1">
        <w:t>Yaska</w:t>
      </w:r>
      <w:proofErr w:type="spellEnd"/>
      <w:r w:rsidR="00876B00">
        <w:t xml:space="preserve">, </w:t>
      </w:r>
      <w:r w:rsidRPr="001A48F1">
        <w:t>Panini</w:t>
      </w:r>
      <w:r w:rsidR="00876B00">
        <w:t xml:space="preserve">, </w:t>
      </w:r>
      <w:proofErr w:type="spellStart"/>
      <w:r w:rsidRPr="001A48F1">
        <w:t>Patanjali</w:t>
      </w:r>
      <w:proofErr w:type="spellEnd"/>
      <w:r w:rsidR="00876B00">
        <w:t xml:space="preserve">, </w:t>
      </w:r>
      <w:r w:rsidR="00931463">
        <w:t xml:space="preserve">and </w:t>
      </w:r>
      <w:proofErr w:type="spellStart"/>
      <w:r w:rsidR="00931463">
        <w:t>Bha</w:t>
      </w:r>
      <w:r w:rsidRPr="001A48F1">
        <w:t>tihari</w:t>
      </w:r>
      <w:proofErr w:type="spellEnd"/>
    </w:p>
    <w:p w:rsidR="007F5154" w:rsidRPr="001A48F1" w:rsidRDefault="007F5154" w:rsidP="006A7471">
      <w:pPr>
        <w:pStyle w:val="ListParagraph"/>
        <w:numPr>
          <w:ilvl w:val="0"/>
          <w:numId w:val="35"/>
        </w:numPr>
        <w:spacing w:after="200" w:line="276" w:lineRule="auto"/>
      </w:pPr>
      <w:r w:rsidRPr="001A48F1">
        <w:t>Western Tradition</w:t>
      </w:r>
      <w:r w:rsidR="00876B00">
        <w:t xml:space="preserve">: </w:t>
      </w:r>
      <w:proofErr w:type="spellStart"/>
      <w:r w:rsidRPr="001A48F1">
        <w:t>Behaviou</w:t>
      </w:r>
      <w:r w:rsidR="00931463">
        <w:t>ristic</w:t>
      </w:r>
      <w:proofErr w:type="spellEnd"/>
      <w:r w:rsidRPr="001A48F1">
        <w:t xml:space="preserve"> Vs Cognitive.</w:t>
      </w:r>
    </w:p>
    <w:p w:rsidR="007F5154" w:rsidRPr="001A48F1" w:rsidRDefault="007F5154" w:rsidP="006A7471">
      <w:pPr>
        <w:pStyle w:val="ListParagraph"/>
        <w:numPr>
          <w:ilvl w:val="0"/>
          <w:numId w:val="35"/>
        </w:numPr>
        <w:spacing w:after="200" w:line="276" w:lineRule="auto"/>
      </w:pPr>
      <w:r w:rsidRPr="001A48F1">
        <w:t>Phonological</w:t>
      </w:r>
      <w:r w:rsidR="00876B00">
        <w:t xml:space="preserve">, </w:t>
      </w:r>
      <w:r w:rsidRPr="001A48F1">
        <w:t>Morphological and Syntactic aspects of Language</w:t>
      </w:r>
    </w:p>
    <w:p w:rsidR="007F5154" w:rsidRPr="001A48F1" w:rsidRDefault="007F5154" w:rsidP="0008397E">
      <w:pPr>
        <w:spacing w:line="276" w:lineRule="auto"/>
        <w:rPr>
          <w:b/>
        </w:rPr>
      </w:pPr>
      <w:r w:rsidRPr="001A48F1">
        <w:rPr>
          <w:b/>
        </w:rPr>
        <w:t>Unit – II</w:t>
      </w:r>
    </w:p>
    <w:p w:rsidR="007F5154" w:rsidRPr="001A48F1" w:rsidRDefault="007F5154" w:rsidP="006A7471">
      <w:pPr>
        <w:pStyle w:val="ListParagraph"/>
        <w:numPr>
          <w:ilvl w:val="0"/>
          <w:numId w:val="36"/>
        </w:numPr>
        <w:spacing w:after="200" w:line="276" w:lineRule="auto"/>
      </w:pPr>
      <w:r w:rsidRPr="001A48F1">
        <w:t>Principles of Language Teaching and Learning</w:t>
      </w:r>
    </w:p>
    <w:p w:rsidR="007F5154" w:rsidRPr="001A48F1" w:rsidRDefault="007F5154" w:rsidP="006A7471">
      <w:pPr>
        <w:pStyle w:val="ListParagraph"/>
        <w:numPr>
          <w:ilvl w:val="0"/>
          <w:numId w:val="36"/>
        </w:numPr>
        <w:spacing w:after="200" w:line="276" w:lineRule="auto"/>
      </w:pPr>
      <w:r w:rsidRPr="001A48F1">
        <w:t>Te</w:t>
      </w:r>
      <w:r w:rsidR="00931463">
        <w:t>aching and Learning of language</w:t>
      </w:r>
      <w:r w:rsidRPr="001A48F1">
        <w:t xml:space="preserve"> as a Mother Tongue</w:t>
      </w:r>
    </w:p>
    <w:p w:rsidR="007F5154" w:rsidRPr="001A48F1" w:rsidRDefault="007F5154" w:rsidP="006A7471">
      <w:pPr>
        <w:pStyle w:val="ListParagraph"/>
        <w:numPr>
          <w:ilvl w:val="0"/>
          <w:numId w:val="36"/>
        </w:numPr>
        <w:spacing w:after="200" w:line="276" w:lineRule="auto"/>
      </w:pPr>
      <w:r w:rsidRPr="001A48F1">
        <w:t>First Language</w:t>
      </w:r>
      <w:r w:rsidR="00876B00">
        <w:t xml:space="preserve">, </w:t>
      </w:r>
      <w:r w:rsidRPr="001A48F1">
        <w:t>Second Language and Other Language</w:t>
      </w:r>
    </w:p>
    <w:p w:rsidR="007F5154" w:rsidRPr="001A48F1" w:rsidRDefault="007F5154" w:rsidP="006A7471">
      <w:pPr>
        <w:pStyle w:val="ListParagraph"/>
        <w:numPr>
          <w:ilvl w:val="0"/>
          <w:numId w:val="36"/>
        </w:numPr>
        <w:spacing w:after="200" w:line="276" w:lineRule="auto"/>
      </w:pPr>
      <w:r w:rsidRPr="001A48F1">
        <w:t>Language Learning and Learning Acquisition</w:t>
      </w:r>
    </w:p>
    <w:p w:rsidR="007F5154" w:rsidRPr="001A48F1" w:rsidRDefault="007F5154" w:rsidP="006A7471">
      <w:pPr>
        <w:pStyle w:val="ListParagraph"/>
        <w:numPr>
          <w:ilvl w:val="0"/>
          <w:numId w:val="36"/>
        </w:numPr>
        <w:spacing w:after="200" w:line="276" w:lineRule="auto"/>
      </w:pPr>
      <w:r w:rsidRPr="001A48F1">
        <w:t>Language Skills</w:t>
      </w:r>
      <w:r w:rsidR="00876B00">
        <w:t xml:space="preserve">: </w:t>
      </w:r>
      <w:r w:rsidRPr="001A48F1">
        <w:t>Nature and Pedagogical Issues</w:t>
      </w:r>
    </w:p>
    <w:p w:rsidR="007F5154" w:rsidRPr="001A48F1" w:rsidRDefault="007F5154" w:rsidP="006A7471">
      <w:pPr>
        <w:pStyle w:val="ListParagraph"/>
        <w:numPr>
          <w:ilvl w:val="0"/>
          <w:numId w:val="36"/>
        </w:numPr>
        <w:spacing w:after="200" w:line="276" w:lineRule="auto"/>
      </w:pPr>
      <w:r w:rsidRPr="001A48F1">
        <w:t>Teaching and Learning of Language and Literature</w:t>
      </w:r>
      <w:r w:rsidR="00876B00">
        <w:t xml:space="preserve">: </w:t>
      </w:r>
      <w:r w:rsidRPr="001A48F1">
        <w:t>Nature</w:t>
      </w:r>
      <w:r w:rsidR="00876B00">
        <w:t xml:space="preserve">, </w:t>
      </w:r>
      <w:r w:rsidRPr="001A48F1">
        <w:t>Interrelationship and Techniques</w:t>
      </w:r>
    </w:p>
    <w:p w:rsidR="007F5154" w:rsidRPr="001A48F1" w:rsidRDefault="007F5154" w:rsidP="006A7471">
      <w:pPr>
        <w:pStyle w:val="ListParagraph"/>
        <w:numPr>
          <w:ilvl w:val="0"/>
          <w:numId w:val="36"/>
        </w:numPr>
        <w:spacing w:after="200" w:line="276" w:lineRule="auto"/>
      </w:pPr>
      <w:r w:rsidRPr="001A48F1">
        <w:t>Evaluation in Language Teaching</w:t>
      </w:r>
      <w:r w:rsidR="001A48F1" w:rsidRPr="001A48F1">
        <w:t xml:space="preserve"> </w:t>
      </w:r>
      <w:r w:rsidRPr="001A48F1">
        <w:t>and Learning with special reference to Continuous and Comprehensive evaluation.</w:t>
      </w:r>
    </w:p>
    <w:p w:rsidR="007F5154" w:rsidRPr="001A48F1" w:rsidRDefault="007F5154" w:rsidP="0008397E">
      <w:pPr>
        <w:spacing w:line="276" w:lineRule="auto"/>
        <w:rPr>
          <w:b/>
        </w:rPr>
      </w:pPr>
      <w:r w:rsidRPr="001A48F1">
        <w:rPr>
          <w:b/>
        </w:rPr>
        <w:t>Unit-III</w:t>
      </w:r>
      <w:r w:rsidRPr="001A48F1">
        <w:rPr>
          <w:b/>
        </w:rPr>
        <w:tab/>
        <w:t>Individualization of Language learning</w:t>
      </w:r>
    </w:p>
    <w:p w:rsidR="007F5154" w:rsidRPr="001A48F1" w:rsidRDefault="007F5154" w:rsidP="006A7471">
      <w:pPr>
        <w:pStyle w:val="ListParagraph"/>
        <w:numPr>
          <w:ilvl w:val="0"/>
          <w:numId w:val="37"/>
        </w:numPr>
        <w:spacing w:after="200" w:line="276" w:lineRule="auto"/>
      </w:pPr>
      <w:r w:rsidRPr="001A48F1">
        <w:t>Need and Dimensions.</w:t>
      </w:r>
    </w:p>
    <w:p w:rsidR="007F5154" w:rsidRPr="001A48F1" w:rsidRDefault="007F5154" w:rsidP="006A7471">
      <w:pPr>
        <w:pStyle w:val="ListParagraph"/>
        <w:numPr>
          <w:ilvl w:val="0"/>
          <w:numId w:val="37"/>
        </w:numPr>
        <w:spacing w:after="200" w:line="276" w:lineRule="auto"/>
      </w:pPr>
      <w:r w:rsidRPr="001A48F1">
        <w:t>Innovative Techniques with special reference to Audio-Lingual and Communicative approaches.</w:t>
      </w:r>
    </w:p>
    <w:p w:rsidR="007F5154" w:rsidRPr="001A48F1" w:rsidRDefault="007F5154" w:rsidP="006A7471">
      <w:pPr>
        <w:pStyle w:val="ListParagraph"/>
        <w:numPr>
          <w:ilvl w:val="0"/>
          <w:numId w:val="37"/>
        </w:numPr>
        <w:spacing w:after="200" w:line="276" w:lineRule="auto"/>
      </w:pPr>
      <w:r w:rsidRPr="001A48F1">
        <w:t>Programmed Material</w:t>
      </w:r>
    </w:p>
    <w:p w:rsidR="007F5154" w:rsidRPr="001A48F1" w:rsidRDefault="007F5154" w:rsidP="006A7471">
      <w:pPr>
        <w:pStyle w:val="ListParagraph"/>
        <w:numPr>
          <w:ilvl w:val="0"/>
          <w:numId w:val="37"/>
        </w:numPr>
        <w:spacing w:after="200" w:line="276" w:lineRule="auto"/>
      </w:pPr>
      <w:r w:rsidRPr="001A48F1">
        <w:t>Language Disorders with special reference to Dyslexia and Aphasia</w:t>
      </w:r>
    </w:p>
    <w:p w:rsidR="007F5154" w:rsidRPr="001A48F1" w:rsidRDefault="007F5154" w:rsidP="006A7471">
      <w:pPr>
        <w:pStyle w:val="ListParagraph"/>
        <w:numPr>
          <w:ilvl w:val="0"/>
          <w:numId w:val="37"/>
        </w:numPr>
        <w:spacing w:after="200" w:line="276" w:lineRule="auto"/>
      </w:pPr>
      <w:r w:rsidRPr="001A48F1">
        <w:t>Diagnostic and Remedial Process.</w:t>
      </w:r>
    </w:p>
    <w:p w:rsidR="007F5154" w:rsidRPr="001A48F1" w:rsidRDefault="007F5154" w:rsidP="0008397E">
      <w:pPr>
        <w:spacing w:line="276" w:lineRule="auto"/>
        <w:rPr>
          <w:b/>
        </w:rPr>
      </w:pPr>
      <w:r w:rsidRPr="001A48F1">
        <w:rPr>
          <w:b/>
        </w:rPr>
        <w:lastRenderedPageBreak/>
        <w:t xml:space="preserve">Unit-IV </w:t>
      </w:r>
      <w:r w:rsidR="00FA3012">
        <w:rPr>
          <w:b/>
        </w:rPr>
        <w:tab/>
      </w:r>
      <w:r w:rsidRPr="001A48F1">
        <w:rPr>
          <w:b/>
        </w:rPr>
        <w:t>Issues related to language policies in India</w:t>
      </w:r>
    </w:p>
    <w:p w:rsidR="007F5154" w:rsidRPr="001A48F1" w:rsidRDefault="007F5154" w:rsidP="006A7471">
      <w:pPr>
        <w:pStyle w:val="ListParagraph"/>
        <w:numPr>
          <w:ilvl w:val="0"/>
          <w:numId w:val="38"/>
        </w:numPr>
        <w:spacing w:after="200" w:line="276" w:lineRule="auto"/>
      </w:pPr>
      <w:r w:rsidRPr="001A48F1">
        <w:t>Multilingual context of Language Learning and Teaching in India.</w:t>
      </w:r>
    </w:p>
    <w:p w:rsidR="007F5154" w:rsidRPr="001A48F1" w:rsidRDefault="007F5154" w:rsidP="006A7471">
      <w:pPr>
        <w:pStyle w:val="ListParagraph"/>
        <w:numPr>
          <w:ilvl w:val="0"/>
          <w:numId w:val="38"/>
        </w:numPr>
        <w:spacing w:after="200" w:line="276" w:lineRule="auto"/>
      </w:pPr>
      <w:r w:rsidRPr="001A48F1">
        <w:t>Constitutional Provisions in relation to Language Policy in India.</w:t>
      </w:r>
    </w:p>
    <w:p w:rsidR="007F5154" w:rsidRPr="001A48F1" w:rsidRDefault="007F5154" w:rsidP="006A7471">
      <w:pPr>
        <w:pStyle w:val="ListParagraph"/>
        <w:numPr>
          <w:ilvl w:val="0"/>
          <w:numId w:val="38"/>
        </w:numPr>
        <w:spacing w:after="200" w:line="276" w:lineRule="auto"/>
      </w:pPr>
      <w:r w:rsidRPr="001A48F1">
        <w:t>Language Curricular Developments</w:t>
      </w:r>
      <w:r w:rsidR="00876B00">
        <w:t xml:space="preserve">: </w:t>
      </w:r>
      <w:r w:rsidR="00AB0F36">
        <w:t>Problems and</w:t>
      </w:r>
      <w:r w:rsidRPr="001A48F1">
        <w:t xml:space="preserve"> Dimensions</w:t>
      </w:r>
    </w:p>
    <w:p w:rsidR="007F5154" w:rsidRPr="001A48F1" w:rsidRDefault="007F5154" w:rsidP="006A7471">
      <w:pPr>
        <w:pStyle w:val="ListParagraph"/>
        <w:numPr>
          <w:ilvl w:val="0"/>
          <w:numId w:val="38"/>
        </w:numPr>
        <w:spacing w:after="200" w:line="276" w:lineRule="auto"/>
      </w:pPr>
      <w:r w:rsidRPr="001A48F1">
        <w:t>Preparation of Language Teachers</w:t>
      </w:r>
      <w:r w:rsidR="00876B00">
        <w:t xml:space="preserve">: </w:t>
      </w:r>
      <w:r w:rsidRPr="001A48F1">
        <w:t>Purpose and Dimensions</w:t>
      </w:r>
      <w:r w:rsidR="00876B00">
        <w:t xml:space="preserve">: </w:t>
      </w:r>
      <w:r w:rsidR="00B72DC4">
        <w:t>P</w:t>
      </w:r>
      <w:r w:rsidRPr="001A48F1">
        <w:t>re Service.</w:t>
      </w:r>
    </w:p>
    <w:p w:rsidR="007F5154" w:rsidRPr="001A48F1" w:rsidRDefault="007F5154" w:rsidP="009B6499">
      <w:pPr>
        <w:pStyle w:val="ListParagraph"/>
        <w:spacing w:after="200" w:line="276" w:lineRule="auto"/>
      </w:pPr>
      <w:r w:rsidRPr="001A48F1">
        <w:t>In service programmes</w:t>
      </w:r>
      <w:r w:rsidR="00876B00">
        <w:t xml:space="preserve">, </w:t>
      </w:r>
      <w:r w:rsidRPr="001A48F1">
        <w:t>Distance Learning Programs and other alternative</w:t>
      </w:r>
      <w:r w:rsidR="001A48F1" w:rsidRPr="001A48F1">
        <w:t xml:space="preserve"> </w:t>
      </w:r>
      <w:r w:rsidRPr="001A48F1">
        <w:t>course designs.</w:t>
      </w:r>
    </w:p>
    <w:p w:rsidR="007F5154" w:rsidRPr="001A48F1" w:rsidRDefault="007F5154" w:rsidP="006A7471">
      <w:pPr>
        <w:pStyle w:val="ListParagraph"/>
        <w:numPr>
          <w:ilvl w:val="0"/>
          <w:numId w:val="38"/>
        </w:numPr>
        <w:spacing w:after="200" w:line="276" w:lineRule="auto"/>
      </w:pPr>
      <w:r w:rsidRPr="001A48F1">
        <w:t>Various Educational Agencies</w:t>
      </w:r>
      <w:r w:rsidR="00876B00">
        <w:t xml:space="preserve">: </w:t>
      </w:r>
      <w:r w:rsidRPr="001A48F1">
        <w:t>Central Institute of English and Foreign languages</w:t>
      </w:r>
      <w:r w:rsidR="00876B00">
        <w:t xml:space="preserve">, </w:t>
      </w:r>
      <w:r w:rsidRPr="001A48F1">
        <w:t>Central Institute of Indian Languages</w:t>
      </w:r>
      <w:r w:rsidR="00876B00">
        <w:t xml:space="preserve">, </w:t>
      </w:r>
      <w:proofErr w:type="spellStart"/>
      <w:r w:rsidRPr="001A48F1">
        <w:t>Kendriya</w:t>
      </w:r>
      <w:proofErr w:type="spellEnd"/>
      <w:r w:rsidRPr="001A48F1">
        <w:t xml:space="preserve"> Hindi </w:t>
      </w:r>
      <w:proofErr w:type="spellStart"/>
      <w:r w:rsidRPr="001A48F1">
        <w:t>Sansthan</w:t>
      </w:r>
      <w:proofErr w:type="spellEnd"/>
      <w:r w:rsidRPr="001A48F1">
        <w:t xml:space="preserve"> and </w:t>
      </w:r>
      <w:proofErr w:type="spellStart"/>
      <w:r w:rsidRPr="001A48F1">
        <w:t>Rashtriya</w:t>
      </w:r>
      <w:proofErr w:type="spellEnd"/>
      <w:r w:rsidRPr="001A48F1">
        <w:t xml:space="preserve"> Sanskrit </w:t>
      </w:r>
      <w:proofErr w:type="spellStart"/>
      <w:r w:rsidRPr="001A48F1">
        <w:t>Sansthan</w:t>
      </w:r>
      <w:proofErr w:type="spellEnd"/>
      <w:r w:rsidRPr="001A48F1">
        <w:t>.</w:t>
      </w:r>
    </w:p>
    <w:p w:rsidR="007F5154" w:rsidRPr="001A48F1" w:rsidRDefault="007F5154" w:rsidP="006A7471">
      <w:pPr>
        <w:pStyle w:val="ListParagraph"/>
        <w:numPr>
          <w:ilvl w:val="0"/>
          <w:numId w:val="38"/>
        </w:numPr>
        <w:spacing w:after="200" w:line="276" w:lineRule="auto"/>
      </w:pPr>
      <w:r w:rsidRPr="001A48F1">
        <w:t>Te</w:t>
      </w:r>
      <w:r w:rsidR="0096106B">
        <w:t>aching and Learning of Language</w:t>
      </w:r>
      <w:r w:rsidRPr="001A48F1">
        <w:t xml:space="preserve"> for special purpose.</w:t>
      </w:r>
    </w:p>
    <w:p w:rsidR="007F5154" w:rsidRPr="001A48F1" w:rsidRDefault="007F5154" w:rsidP="006A7471">
      <w:pPr>
        <w:pStyle w:val="ListParagraph"/>
        <w:numPr>
          <w:ilvl w:val="0"/>
          <w:numId w:val="38"/>
        </w:numPr>
        <w:spacing w:after="200" w:line="276" w:lineRule="auto"/>
      </w:pPr>
      <w:r w:rsidRPr="001A48F1">
        <w:t>Problems related to Policy Formulation with spec</w:t>
      </w:r>
      <w:r w:rsidR="00846D5E">
        <w:t>ial reference to Three Language</w:t>
      </w:r>
      <w:r w:rsidRPr="001A48F1">
        <w:t xml:space="preserve"> Formula.</w:t>
      </w:r>
    </w:p>
    <w:p w:rsidR="007F5154" w:rsidRPr="001A48F1" w:rsidRDefault="007F5154" w:rsidP="0008397E">
      <w:pPr>
        <w:spacing w:line="276" w:lineRule="auto"/>
        <w:jc w:val="both"/>
        <w:rPr>
          <w:b/>
        </w:rPr>
      </w:pPr>
    </w:p>
    <w:p w:rsidR="007F5154" w:rsidRPr="001A48F1" w:rsidRDefault="007F5154" w:rsidP="0008397E">
      <w:pPr>
        <w:spacing w:line="276" w:lineRule="auto"/>
        <w:jc w:val="both"/>
        <w:rPr>
          <w:b/>
        </w:rPr>
      </w:pPr>
      <w:proofErr w:type="spellStart"/>
      <w:r w:rsidRPr="001A48F1">
        <w:rPr>
          <w:b/>
        </w:rPr>
        <w:t>Sessional</w:t>
      </w:r>
      <w:proofErr w:type="spellEnd"/>
      <w:r w:rsidRPr="001A48F1">
        <w:rPr>
          <w:b/>
        </w:rPr>
        <w:t xml:space="preserve"> Tasks</w:t>
      </w:r>
      <w:r w:rsidR="00FA3012">
        <w:rPr>
          <w:b/>
        </w:rPr>
        <w:t xml:space="preserve"> </w:t>
      </w:r>
      <w:r w:rsidRPr="001A48F1">
        <w:rPr>
          <w:b/>
        </w:rPr>
        <w:t>(Any one of the following</w:t>
      </w:r>
      <w:r w:rsidR="006956A7">
        <w:rPr>
          <w:b/>
        </w:rPr>
        <w:t xml:space="preserve">) </w:t>
      </w:r>
    </w:p>
    <w:p w:rsidR="00FA3012" w:rsidRDefault="007F5154" w:rsidP="006A7471">
      <w:pPr>
        <w:pStyle w:val="ListParagraph"/>
        <w:numPr>
          <w:ilvl w:val="0"/>
          <w:numId w:val="73"/>
        </w:numPr>
        <w:tabs>
          <w:tab w:val="right" w:pos="10080"/>
        </w:tabs>
        <w:spacing w:after="60" w:line="276" w:lineRule="auto"/>
      </w:pPr>
      <w:r w:rsidRPr="001A48F1">
        <w:t>Survey of any Institute of language</w:t>
      </w:r>
      <w:r w:rsidR="00876B00">
        <w:t xml:space="preserve">, </w:t>
      </w:r>
      <w:r w:rsidRPr="001A48F1">
        <w:t>such as CIEFL</w:t>
      </w:r>
      <w:r w:rsidR="00876B00">
        <w:t xml:space="preserve">, </w:t>
      </w:r>
      <w:proofErr w:type="spellStart"/>
      <w:r w:rsidRPr="001A48F1">
        <w:t>Nagari</w:t>
      </w:r>
      <w:proofErr w:type="spellEnd"/>
      <w:r w:rsidRPr="001A48F1">
        <w:t xml:space="preserve"> </w:t>
      </w:r>
      <w:proofErr w:type="spellStart"/>
      <w:r w:rsidRPr="001A48F1">
        <w:t>Pracharini</w:t>
      </w:r>
      <w:proofErr w:type="spellEnd"/>
      <w:r w:rsidRPr="001A48F1">
        <w:t xml:space="preserve"> </w:t>
      </w:r>
      <w:proofErr w:type="spellStart"/>
      <w:r w:rsidRPr="001A48F1">
        <w:t>Sabha</w:t>
      </w:r>
      <w:proofErr w:type="spellEnd"/>
      <w:r w:rsidRPr="001A48F1">
        <w:t xml:space="preserve"> for Hindi or the same for any other language</w:t>
      </w:r>
    </w:p>
    <w:p w:rsidR="00FA3012" w:rsidRDefault="007F5154" w:rsidP="006A7471">
      <w:pPr>
        <w:pStyle w:val="ListParagraph"/>
        <w:numPr>
          <w:ilvl w:val="0"/>
          <w:numId w:val="73"/>
        </w:numPr>
        <w:tabs>
          <w:tab w:val="right" w:pos="10080"/>
        </w:tabs>
        <w:spacing w:after="60" w:line="276" w:lineRule="auto"/>
      </w:pPr>
      <w:r w:rsidRPr="001A48F1">
        <w:t>Multilingual classroom</w:t>
      </w:r>
      <w:r w:rsidR="00876B00">
        <w:t xml:space="preserve">: </w:t>
      </w:r>
      <w:r w:rsidRPr="001A48F1">
        <w:t>Survey Study/Case Study.</w:t>
      </w:r>
    </w:p>
    <w:p w:rsidR="007F5154" w:rsidRPr="001A48F1" w:rsidRDefault="007F5154" w:rsidP="006A7471">
      <w:pPr>
        <w:pStyle w:val="ListParagraph"/>
        <w:numPr>
          <w:ilvl w:val="0"/>
          <w:numId w:val="73"/>
        </w:numPr>
        <w:tabs>
          <w:tab w:val="right" w:pos="10080"/>
        </w:tabs>
        <w:spacing w:after="60" w:line="276" w:lineRule="auto"/>
      </w:pPr>
      <w:r w:rsidRPr="001A48F1">
        <w:t>Preparation of a Language game</w:t>
      </w:r>
      <w:r w:rsidR="006956A7">
        <w:t xml:space="preserve"> </w:t>
      </w:r>
    </w:p>
    <w:p w:rsidR="007F5154" w:rsidRPr="001A48F1" w:rsidRDefault="007F5154" w:rsidP="0008397E">
      <w:pPr>
        <w:spacing w:line="276" w:lineRule="auto"/>
        <w:jc w:val="both"/>
        <w:rPr>
          <w:b/>
        </w:rPr>
      </w:pPr>
    </w:p>
    <w:p w:rsidR="007F5154" w:rsidRPr="001A48F1" w:rsidRDefault="007F5154" w:rsidP="0008397E">
      <w:pPr>
        <w:spacing w:line="276" w:lineRule="auto"/>
        <w:jc w:val="both"/>
        <w:rPr>
          <w:b/>
        </w:rPr>
      </w:pPr>
      <w:r w:rsidRPr="001A48F1">
        <w:rPr>
          <w:b/>
        </w:rPr>
        <w:t>Books Recommended</w:t>
      </w:r>
      <w:r w:rsidR="00876B00">
        <w:rPr>
          <w:b/>
        </w:rPr>
        <w:t xml:space="preserve">: </w:t>
      </w:r>
    </w:p>
    <w:p w:rsidR="00FA3012" w:rsidRDefault="007F5154" w:rsidP="006A7471">
      <w:pPr>
        <w:pStyle w:val="ListParagraph"/>
        <w:numPr>
          <w:ilvl w:val="0"/>
          <w:numId w:val="74"/>
        </w:numPr>
        <w:autoSpaceDE w:val="0"/>
        <w:autoSpaceDN w:val="0"/>
        <w:adjustRightInd w:val="0"/>
        <w:spacing w:line="276" w:lineRule="auto"/>
      </w:pPr>
      <w:r w:rsidRPr="00FA3012">
        <w:rPr>
          <w:b/>
          <w:bCs/>
        </w:rPr>
        <w:t>Blake</w:t>
      </w:r>
      <w:r w:rsidR="00876B00" w:rsidRPr="00FA3012">
        <w:rPr>
          <w:b/>
          <w:bCs/>
        </w:rPr>
        <w:t xml:space="preserve">, </w:t>
      </w:r>
      <w:r w:rsidRPr="00FA3012">
        <w:rPr>
          <w:b/>
          <w:bCs/>
        </w:rPr>
        <w:t>R. J. &amp; Chun</w:t>
      </w:r>
      <w:r w:rsidR="00876B00" w:rsidRPr="00FA3012">
        <w:rPr>
          <w:b/>
          <w:bCs/>
        </w:rPr>
        <w:t xml:space="preserve">, </w:t>
      </w:r>
      <w:r w:rsidRPr="00FA3012">
        <w:rPr>
          <w:b/>
          <w:bCs/>
        </w:rPr>
        <w:t>D. M. (2008</w:t>
      </w:r>
      <w:r w:rsidR="00733195" w:rsidRPr="00FA3012">
        <w:rPr>
          <w:b/>
          <w:bCs/>
        </w:rPr>
        <w:t>).</w:t>
      </w:r>
      <w:r w:rsidRPr="00FA3012">
        <w:rPr>
          <w:b/>
          <w:bCs/>
        </w:rPr>
        <w:t xml:space="preserve"> </w:t>
      </w:r>
      <w:r w:rsidRPr="00FA3012">
        <w:rPr>
          <w:i/>
          <w:iCs/>
        </w:rPr>
        <w:t>Brave new digital classroom</w:t>
      </w:r>
      <w:r w:rsidR="00876B00" w:rsidRPr="00FA3012">
        <w:rPr>
          <w:i/>
          <w:iCs/>
        </w:rPr>
        <w:t xml:space="preserve">: </w:t>
      </w:r>
      <w:r w:rsidRPr="00FA3012">
        <w:rPr>
          <w:i/>
          <w:iCs/>
        </w:rPr>
        <w:t>Technology and foreign</w:t>
      </w:r>
      <w:r w:rsidR="00FA3012">
        <w:rPr>
          <w:i/>
          <w:iCs/>
        </w:rPr>
        <w:t xml:space="preserve"> </w:t>
      </w:r>
      <w:r w:rsidRPr="00FA3012">
        <w:rPr>
          <w:i/>
          <w:iCs/>
        </w:rPr>
        <w:t xml:space="preserve">language learning. </w:t>
      </w:r>
      <w:r w:rsidRPr="001A48F1">
        <w:t>Georgetown University Press.</w:t>
      </w:r>
      <w:r w:rsidR="00FA3012">
        <w:br/>
      </w:r>
      <w:r w:rsidRPr="001A48F1">
        <w:t>ISBN-10</w:t>
      </w:r>
      <w:r w:rsidR="00876B00">
        <w:t xml:space="preserve">: </w:t>
      </w:r>
      <w:r w:rsidRPr="001A48F1">
        <w:t>1589012127</w:t>
      </w:r>
      <w:r w:rsidR="00876B00">
        <w:t xml:space="preserve">, </w:t>
      </w:r>
      <w:r w:rsidRPr="001A48F1">
        <w:t>ISBN-13</w:t>
      </w:r>
      <w:r w:rsidR="00876B00">
        <w:t xml:space="preserve">: </w:t>
      </w:r>
      <w:r w:rsidRPr="001A48F1">
        <w:t>978-1589012127.</w:t>
      </w:r>
    </w:p>
    <w:p w:rsidR="00FA3012" w:rsidRDefault="007F5154" w:rsidP="006A7471">
      <w:pPr>
        <w:pStyle w:val="ListParagraph"/>
        <w:numPr>
          <w:ilvl w:val="0"/>
          <w:numId w:val="74"/>
        </w:numPr>
        <w:autoSpaceDE w:val="0"/>
        <w:autoSpaceDN w:val="0"/>
        <w:adjustRightInd w:val="0"/>
        <w:spacing w:line="276" w:lineRule="auto"/>
      </w:pPr>
      <w:r w:rsidRPr="00FA3012">
        <w:rPr>
          <w:b/>
          <w:bCs/>
        </w:rPr>
        <w:t>Levy</w:t>
      </w:r>
      <w:r w:rsidR="00876B00" w:rsidRPr="00FA3012">
        <w:rPr>
          <w:b/>
          <w:bCs/>
        </w:rPr>
        <w:t xml:space="preserve">, </w:t>
      </w:r>
      <w:r w:rsidRPr="00FA3012">
        <w:rPr>
          <w:b/>
          <w:bCs/>
        </w:rPr>
        <w:t xml:space="preserve">M. J. &amp; </w:t>
      </w:r>
      <w:proofErr w:type="spellStart"/>
      <w:r w:rsidRPr="00FA3012">
        <w:rPr>
          <w:b/>
          <w:bCs/>
        </w:rPr>
        <w:t>Stockwell</w:t>
      </w:r>
      <w:proofErr w:type="spellEnd"/>
      <w:r w:rsidR="00876B00" w:rsidRPr="00FA3012">
        <w:rPr>
          <w:b/>
          <w:bCs/>
        </w:rPr>
        <w:t xml:space="preserve">, </w:t>
      </w:r>
      <w:r w:rsidRPr="00FA3012">
        <w:rPr>
          <w:b/>
          <w:bCs/>
        </w:rPr>
        <w:t>G. (2006</w:t>
      </w:r>
      <w:r w:rsidR="00733195" w:rsidRPr="00FA3012">
        <w:rPr>
          <w:b/>
          <w:bCs/>
        </w:rPr>
        <w:t>).</w:t>
      </w:r>
      <w:r w:rsidRPr="00FA3012">
        <w:rPr>
          <w:b/>
          <w:bCs/>
        </w:rPr>
        <w:t xml:space="preserve"> </w:t>
      </w:r>
      <w:r w:rsidRPr="00FA3012">
        <w:rPr>
          <w:i/>
          <w:iCs/>
        </w:rPr>
        <w:t>Call dimensions</w:t>
      </w:r>
      <w:r w:rsidR="00876B00" w:rsidRPr="00FA3012">
        <w:rPr>
          <w:i/>
          <w:iCs/>
        </w:rPr>
        <w:t xml:space="preserve">: </w:t>
      </w:r>
      <w:r w:rsidRPr="00FA3012">
        <w:rPr>
          <w:i/>
          <w:iCs/>
        </w:rPr>
        <w:t>Options and issues in computer</w:t>
      </w:r>
      <w:r w:rsidR="00FA3012" w:rsidRPr="00FA3012">
        <w:rPr>
          <w:i/>
          <w:iCs/>
        </w:rPr>
        <w:t xml:space="preserve"> </w:t>
      </w:r>
      <w:r w:rsidRPr="00FA3012">
        <w:rPr>
          <w:i/>
          <w:iCs/>
        </w:rPr>
        <w:t xml:space="preserve">assisted language learning. </w:t>
      </w:r>
      <w:r w:rsidRPr="001A48F1">
        <w:t>Lawrence Erlbaum Associates.</w:t>
      </w:r>
      <w:r w:rsidR="00FA3012">
        <w:br/>
      </w:r>
      <w:r w:rsidRPr="001A48F1">
        <w:t>ISBN-10</w:t>
      </w:r>
      <w:r w:rsidR="00876B00">
        <w:t xml:space="preserve">: </w:t>
      </w:r>
      <w:r w:rsidRPr="001A48F1">
        <w:t>080585634X</w:t>
      </w:r>
      <w:r w:rsidR="00876B00">
        <w:t xml:space="preserve">, </w:t>
      </w:r>
      <w:r w:rsidRPr="001A48F1">
        <w:t>ISBN-13</w:t>
      </w:r>
      <w:r w:rsidR="00876B00">
        <w:t xml:space="preserve">: </w:t>
      </w:r>
      <w:r w:rsidRPr="001A48F1">
        <w:t>978-0805856347.</w:t>
      </w:r>
    </w:p>
    <w:p w:rsidR="00FA3012" w:rsidRDefault="007F5154" w:rsidP="006A7471">
      <w:pPr>
        <w:pStyle w:val="ListParagraph"/>
        <w:numPr>
          <w:ilvl w:val="0"/>
          <w:numId w:val="74"/>
        </w:numPr>
        <w:autoSpaceDE w:val="0"/>
        <w:autoSpaceDN w:val="0"/>
        <w:adjustRightInd w:val="0"/>
        <w:spacing w:line="276" w:lineRule="auto"/>
      </w:pPr>
      <w:proofErr w:type="spellStart"/>
      <w:r w:rsidRPr="00FA3012">
        <w:rPr>
          <w:b/>
          <w:bCs/>
        </w:rPr>
        <w:t>Fotos</w:t>
      </w:r>
      <w:proofErr w:type="spellEnd"/>
      <w:r w:rsidR="00876B00" w:rsidRPr="00FA3012">
        <w:rPr>
          <w:b/>
          <w:bCs/>
        </w:rPr>
        <w:t xml:space="preserve">, </w:t>
      </w:r>
      <w:r w:rsidRPr="00FA3012">
        <w:rPr>
          <w:b/>
          <w:bCs/>
        </w:rPr>
        <w:t>S. &amp; Browne</w:t>
      </w:r>
      <w:r w:rsidR="00876B00" w:rsidRPr="00FA3012">
        <w:rPr>
          <w:b/>
          <w:bCs/>
        </w:rPr>
        <w:t xml:space="preserve">, </w:t>
      </w:r>
      <w:r w:rsidRPr="00FA3012">
        <w:rPr>
          <w:b/>
          <w:bCs/>
        </w:rPr>
        <w:t>C. M. (Eds.</w:t>
      </w:r>
      <w:r w:rsidR="006956A7" w:rsidRPr="00FA3012">
        <w:rPr>
          <w:b/>
          <w:bCs/>
        </w:rPr>
        <w:t xml:space="preserve">) </w:t>
      </w:r>
      <w:r w:rsidRPr="00FA3012">
        <w:rPr>
          <w:b/>
          <w:bCs/>
        </w:rPr>
        <w:t>(2004</w:t>
      </w:r>
      <w:r w:rsidR="00733195" w:rsidRPr="00FA3012">
        <w:rPr>
          <w:b/>
          <w:bCs/>
        </w:rPr>
        <w:t>).</w:t>
      </w:r>
      <w:r w:rsidRPr="00FA3012">
        <w:rPr>
          <w:b/>
          <w:bCs/>
        </w:rPr>
        <w:t xml:space="preserve"> </w:t>
      </w:r>
      <w:r w:rsidRPr="00FA3012">
        <w:rPr>
          <w:i/>
          <w:iCs/>
        </w:rPr>
        <w:t>New perspectives on CALL for second language</w:t>
      </w:r>
      <w:r w:rsidR="00FA3012" w:rsidRPr="00FA3012">
        <w:rPr>
          <w:i/>
          <w:iCs/>
        </w:rPr>
        <w:t xml:space="preserve"> </w:t>
      </w:r>
      <w:r w:rsidRPr="00FA3012">
        <w:rPr>
          <w:i/>
          <w:iCs/>
        </w:rPr>
        <w:t xml:space="preserve">classrooms. </w:t>
      </w:r>
      <w:r w:rsidRPr="001A48F1">
        <w:t>Mahwah</w:t>
      </w:r>
      <w:r w:rsidR="00876B00">
        <w:t xml:space="preserve">, </w:t>
      </w:r>
      <w:r w:rsidRPr="001A48F1">
        <w:t>NJ</w:t>
      </w:r>
      <w:r w:rsidR="00876B00">
        <w:t xml:space="preserve">: </w:t>
      </w:r>
      <w:r w:rsidRPr="001A48F1">
        <w:t>Lawrence Erlbaum.</w:t>
      </w:r>
      <w:r w:rsidR="00FA3012">
        <w:br/>
      </w:r>
      <w:r w:rsidRPr="001A48F1">
        <w:t>ISBN-10</w:t>
      </w:r>
      <w:r w:rsidR="00876B00">
        <w:t xml:space="preserve">: </w:t>
      </w:r>
      <w:r w:rsidRPr="001A48F1">
        <w:t>0805844058</w:t>
      </w:r>
      <w:r w:rsidR="00876B00">
        <w:t xml:space="preserve">, </w:t>
      </w:r>
      <w:r w:rsidRPr="001A48F1">
        <w:t>ISBN-13</w:t>
      </w:r>
      <w:r w:rsidR="00876B00">
        <w:t xml:space="preserve">: </w:t>
      </w:r>
      <w:r w:rsidRPr="001A48F1">
        <w:t>978-0805844054.</w:t>
      </w:r>
    </w:p>
    <w:p w:rsidR="00FA3012" w:rsidRDefault="007F5154" w:rsidP="006A7471">
      <w:pPr>
        <w:pStyle w:val="ListParagraph"/>
        <w:numPr>
          <w:ilvl w:val="0"/>
          <w:numId w:val="74"/>
        </w:numPr>
        <w:autoSpaceDE w:val="0"/>
        <w:autoSpaceDN w:val="0"/>
        <w:adjustRightInd w:val="0"/>
        <w:spacing w:line="276" w:lineRule="auto"/>
      </w:pPr>
      <w:r w:rsidRPr="00FA3012">
        <w:rPr>
          <w:b/>
          <w:bCs/>
        </w:rPr>
        <w:t>Beatty</w:t>
      </w:r>
      <w:r w:rsidR="00876B00" w:rsidRPr="00FA3012">
        <w:rPr>
          <w:b/>
          <w:bCs/>
        </w:rPr>
        <w:t xml:space="preserve">, </w:t>
      </w:r>
      <w:r w:rsidRPr="00FA3012">
        <w:rPr>
          <w:b/>
          <w:bCs/>
        </w:rPr>
        <w:t>K. (2003</w:t>
      </w:r>
      <w:r w:rsidR="00733195" w:rsidRPr="00FA3012">
        <w:rPr>
          <w:b/>
          <w:bCs/>
        </w:rPr>
        <w:t>).</w:t>
      </w:r>
      <w:r w:rsidRPr="00FA3012">
        <w:rPr>
          <w:b/>
          <w:bCs/>
        </w:rPr>
        <w:t xml:space="preserve"> </w:t>
      </w:r>
      <w:r w:rsidRPr="00FA3012">
        <w:rPr>
          <w:i/>
          <w:iCs/>
        </w:rPr>
        <w:t xml:space="preserve">Teaching and researching computer-assisted language learning. </w:t>
      </w:r>
      <w:r w:rsidRPr="001A48F1">
        <w:t>Pearson</w:t>
      </w:r>
      <w:r w:rsidR="00FA3012">
        <w:t xml:space="preserve"> </w:t>
      </w:r>
      <w:r w:rsidRPr="001A48F1">
        <w:t>ESL.</w:t>
      </w:r>
      <w:r w:rsidR="00FA3012">
        <w:br/>
      </w:r>
      <w:r w:rsidRPr="001A48F1">
        <w:t>ISBN-10</w:t>
      </w:r>
      <w:r w:rsidR="00876B00">
        <w:t xml:space="preserve">: </w:t>
      </w:r>
      <w:r w:rsidRPr="001A48F1">
        <w:t>0582329000</w:t>
      </w:r>
      <w:r w:rsidR="00876B00">
        <w:t xml:space="preserve">, </w:t>
      </w:r>
      <w:r w:rsidRPr="001A48F1">
        <w:t>ISBN-13</w:t>
      </w:r>
      <w:r w:rsidR="00876B00">
        <w:t xml:space="preserve">: </w:t>
      </w:r>
      <w:r w:rsidRPr="001A48F1">
        <w:t>978-0582329003.</w:t>
      </w:r>
    </w:p>
    <w:p w:rsidR="00FA3012" w:rsidRDefault="007F5154" w:rsidP="006A7471">
      <w:pPr>
        <w:pStyle w:val="ListParagraph"/>
        <w:numPr>
          <w:ilvl w:val="0"/>
          <w:numId w:val="74"/>
        </w:numPr>
        <w:autoSpaceDE w:val="0"/>
        <w:autoSpaceDN w:val="0"/>
        <w:adjustRightInd w:val="0"/>
        <w:spacing w:line="276" w:lineRule="auto"/>
      </w:pPr>
      <w:proofErr w:type="spellStart"/>
      <w:r w:rsidRPr="00FA3012">
        <w:rPr>
          <w:b/>
          <w:bCs/>
        </w:rPr>
        <w:t>Chapelle</w:t>
      </w:r>
      <w:proofErr w:type="spellEnd"/>
      <w:r w:rsidR="00876B00" w:rsidRPr="00FA3012">
        <w:rPr>
          <w:b/>
          <w:bCs/>
        </w:rPr>
        <w:t xml:space="preserve">, </w:t>
      </w:r>
      <w:r w:rsidRPr="00FA3012">
        <w:rPr>
          <w:b/>
          <w:bCs/>
        </w:rPr>
        <w:t>C. &amp; Jamieson</w:t>
      </w:r>
      <w:r w:rsidR="00876B00" w:rsidRPr="00FA3012">
        <w:rPr>
          <w:b/>
          <w:bCs/>
        </w:rPr>
        <w:t xml:space="preserve">, </w:t>
      </w:r>
      <w:r w:rsidRPr="00FA3012">
        <w:rPr>
          <w:b/>
          <w:bCs/>
        </w:rPr>
        <w:t>J. (2008</w:t>
      </w:r>
      <w:r w:rsidR="00733195" w:rsidRPr="00FA3012">
        <w:rPr>
          <w:b/>
          <w:bCs/>
        </w:rPr>
        <w:t>).</w:t>
      </w:r>
      <w:r w:rsidRPr="00FA3012">
        <w:rPr>
          <w:b/>
          <w:bCs/>
        </w:rPr>
        <w:t xml:space="preserve"> </w:t>
      </w:r>
      <w:r w:rsidRPr="00FA3012">
        <w:rPr>
          <w:i/>
          <w:iCs/>
        </w:rPr>
        <w:t xml:space="preserve">Tips for teaching CALL. </w:t>
      </w:r>
      <w:r w:rsidRPr="001A48F1">
        <w:t>Pearson ESL.</w:t>
      </w:r>
      <w:r w:rsidR="00FA3012">
        <w:br/>
      </w:r>
      <w:r w:rsidRPr="001A48F1">
        <w:t>ISBN-10</w:t>
      </w:r>
      <w:r w:rsidR="00876B00">
        <w:t xml:space="preserve">: </w:t>
      </w:r>
      <w:r w:rsidRPr="001A48F1">
        <w:t>0132404281</w:t>
      </w:r>
      <w:r w:rsidR="00876B00">
        <w:t xml:space="preserve">, </w:t>
      </w:r>
      <w:r w:rsidRPr="001A48F1">
        <w:t>ISBN-13</w:t>
      </w:r>
      <w:r w:rsidR="00876B00">
        <w:t xml:space="preserve">: </w:t>
      </w:r>
      <w:r w:rsidRPr="001A48F1">
        <w:t>978-0132404280.</w:t>
      </w:r>
    </w:p>
    <w:p w:rsidR="00FA3012" w:rsidRDefault="007F5154" w:rsidP="006A7471">
      <w:pPr>
        <w:pStyle w:val="ListParagraph"/>
        <w:numPr>
          <w:ilvl w:val="0"/>
          <w:numId w:val="74"/>
        </w:numPr>
        <w:autoSpaceDE w:val="0"/>
        <w:autoSpaceDN w:val="0"/>
        <w:adjustRightInd w:val="0"/>
        <w:spacing w:line="276" w:lineRule="auto"/>
      </w:pPr>
      <w:proofErr w:type="spellStart"/>
      <w:r w:rsidRPr="00FA3012">
        <w:rPr>
          <w:b/>
          <w:bCs/>
        </w:rPr>
        <w:t>Dudeney</w:t>
      </w:r>
      <w:proofErr w:type="spellEnd"/>
      <w:r w:rsidR="00876B00" w:rsidRPr="00FA3012">
        <w:rPr>
          <w:b/>
          <w:bCs/>
        </w:rPr>
        <w:t xml:space="preserve">, </w:t>
      </w:r>
      <w:r w:rsidRPr="00FA3012">
        <w:rPr>
          <w:b/>
          <w:bCs/>
        </w:rPr>
        <w:t>G. (2007</w:t>
      </w:r>
      <w:r w:rsidR="00733195" w:rsidRPr="00FA3012">
        <w:rPr>
          <w:b/>
          <w:bCs/>
        </w:rPr>
        <w:t>).</w:t>
      </w:r>
      <w:r w:rsidRPr="00FA3012">
        <w:rPr>
          <w:b/>
          <w:bCs/>
        </w:rPr>
        <w:t xml:space="preserve"> </w:t>
      </w:r>
      <w:r w:rsidRPr="00FA3012">
        <w:rPr>
          <w:i/>
          <w:iCs/>
        </w:rPr>
        <w:t xml:space="preserve">The Internet and the language classroom </w:t>
      </w:r>
      <w:r w:rsidRPr="001A48F1">
        <w:t xml:space="preserve">(2nd </w:t>
      </w:r>
      <w:proofErr w:type="gramStart"/>
      <w:r w:rsidRPr="001A48F1">
        <w:t>ed</w:t>
      </w:r>
      <w:proofErr w:type="gramEnd"/>
      <w:r w:rsidRPr="001A48F1">
        <w:t>.</w:t>
      </w:r>
      <w:r w:rsidR="00733195">
        <w:t>).</w:t>
      </w:r>
      <w:r w:rsidRPr="00FA3012">
        <w:rPr>
          <w:i/>
          <w:iCs/>
        </w:rPr>
        <w:t xml:space="preserve"> </w:t>
      </w:r>
      <w:r w:rsidRPr="001A48F1">
        <w:t>Cambridge</w:t>
      </w:r>
      <w:r w:rsidR="00876B00">
        <w:t xml:space="preserve">, </w:t>
      </w:r>
      <w:r w:rsidRPr="001A48F1">
        <w:t>UK</w:t>
      </w:r>
      <w:r w:rsidR="00876B00">
        <w:t xml:space="preserve">: </w:t>
      </w:r>
      <w:r w:rsidRPr="001A48F1">
        <w:t>Cambridge University Press.</w:t>
      </w:r>
      <w:r w:rsidR="00FA3012">
        <w:br/>
      </w:r>
      <w:r w:rsidRPr="001A48F1">
        <w:t>ISBN-10</w:t>
      </w:r>
      <w:r w:rsidR="00876B00">
        <w:t xml:space="preserve">: </w:t>
      </w:r>
      <w:r w:rsidRPr="001A48F1">
        <w:t>0521684463</w:t>
      </w:r>
      <w:r w:rsidR="00876B00">
        <w:t xml:space="preserve">, </w:t>
      </w:r>
      <w:r w:rsidRPr="001A48F1">
        <w:t>ISBN-13</w:t>
      </w:r>
      <w:r w:rsidR="00876B00">
        <w:t xml:space="preserve">: </w:t>
      </w:r>
      <w:r w:rsidRPr="001A48F1">
        <w:t>978-0521684460.</w:t>
      </w:r>
    </w:p>
    <w:p w:rsidR="00FA3012" w:rsidRDefault="007F5154" w:rsidP="006A7471">
      <w:pPr>
        <w:pStyle w:val="ListParagraph"/>
        <w:numPr>
          <w:ilvl w:val="0"/>
          <w:numId w:val="74"/>
        </w:numPr>
        <w:autoSpaceDE w:val="0"/>
        <w:autoSpaceDN w:val="0"/>
        <w:adjustRightInd w:val="0"/>
        <w:spacing w:line="276" w:lineRule="auto"/>
      </w:pPr>
      <w:r w:rsidRPr="00FA3012">
        <w:rPr>
          <w:b/>
          <w:bCs/>
        </w:rPr>
        <w:t xml:space="preserve">De </w:t>
      </w:r>
      <w:proofErr w:type="spellStart"/>
      <w:r w:rsidRPr="00FA3012">
        <w:rPr>
          <w:b/>
          <w:bCs/>
        </w:rPr>
        <w:t>Szendeffy</w:t>
      </w:r>
      <w:proofErr w:type="spellEnd"/>
      <w:r w:rsidR="00876B00" w:rsidRPr="00FA3012">
        <w:rPr>
          <w:b/>
          <w:bCs/>
        </w:rPr>
        <w:t xml:space="preserve">, </w:t>
      </w:r>
      <w:r w:rsidRPr="00FA3012">
        <w:rPr>
          <w:b/>
          <w:bCs/>
        </w:rPr>
        <w:t>J. (2005</w:t>
      </w:r>
      <w:r w:rsidR="00733195" w:rsidRPr="00FA3012">
        <w:rPr>
          <w:b/>
          <w:bCs/>
        </w:rPr>
        <w:t>).</w:t>
      </w:r>
      <w:r w:rsidRPr="00FA3012">
        <w:rPr>
          <w:b/>
          <w:bCs/>
        </w:rPr>
        <w:t xml:space="preserve"> </w:t>
      </w:r>
      <w:r w:rsidRPr="00FA3012">
        <w:rPr>
          <w:i/>
          <w:iCs/>
        </w:rPr>
        <w:t>A practical guide to using computers in language teaching</w:t>
      </w:r>
      <w:r w:rsidRPr="001A48F1">
        <w:t>. University of Michigan Press.</w:t>
      </w:r>
      <w:r w:rsidR="00FA3012">
        <w:br/>
      </w:r>
      <w:r w:rsidRPr="001A48F1">
        <w:t>ISBN-10</w:t>
      </w:r>
      <w:r w:rsidR="00876B00">
        <w:t xml:space="preserve">: </w:t>
      </w:r>
      <w:r w:rsidRPr="001A48F1">
        <w:t>0472030485</w:t>
      </w:r>
      <w:r w:rsidR="00876B00">
        <w:t xml:space="preserve">, </w:t>
      </w:r>
      <w:r w:rsidRPr="001A48F1">
        <w:t>ISBN-13</w:t>
      </w:r>
      <w:r w:rsidR="00876B00">
        <w:t xml:space="preserve">: </w:t>
      </w:r>
      <w:r w:rsidRPr="001A48F1">
        <w:t>978-0472030484.</w:t>
      </w:r>
    </w:p>
    <w:p w:rsidR="00FA3012" w:rsidRDefault="007F5154" w:rsidP="006A7471">
      <w:pPr>
        <w:pStyle w:val="ListParagraph"/>
        <w:numPr>
          <w:ilvl w:val="0"/>
          <w:numId w:val="74"/>
        </w:numPr>
        <w:autoSpaceDE w:val="0"/>
        <w:autoSpaceDN w:val="0"/>
        <w:adjustRightInd w:val="0"/>
        <w:spacing w:line="276" w:lineRule="auto"/>
      </w:pPr>
      <w:r w:rsidRPr="00FA3012">
        <w:rPr>
          <w:b/>
          <w:bCs/>
        </w:rPr>
        <w:lastRenderedPageBreak/>
        <w:t>Kaufman</w:t>
      </w:r>
      <w:r w:rsidR="00876B00" w:rsidRPr="00FA3012">
        <w:rPr>
          <w:b/>
          <w:bCs/>
        </w:rPr>
        <w:t xml:space="preserve">, </w:t>
      </w:r>
      <w:r w:rsidRPr="00FA3012">
        <w:rPr>
          <w:b/>
          <w:bCs/>
        </w:rPr>
        <w:t>D. &amp; Crandall</w:t>
      </w:r>
      <w:r w:rsidR="00876B00" w:rsidRPr="00FA3012">
        <w:rPr>
          <w:b/>
          <w:bCs/>
        </w:rPr>
        <w:t xml:space="preserve">, </w:t>
      </w:r>
      <w:r w:rsidRPr="00FA3012">
        <w:rPr>
          <w:b/>
          <w:bCs/>
        </w:rPr>
        <w:t>J. (Eds.</w:t>
      </w:r>
      <w:r w:rsidR="006956A7" w:rsidRPr="00FA3012">
        <w:rPr>
          <w:b/>
          <w:bCs/>
        </w:rPr>
        <w:t xml:space="preserve">) </w:t>
      </w:r>
      <w:r w:rsidRPr="00FA3012">
        <w:rPr>
          <w:b/>
          <w:bCs/>
        </w:rPr>
        <w:t>(2005</w:t>
      </w:r>
      <w:r w:rsidR="00733195" w:rsidRPr="00FA3012">
        <w:rPr>
          <w:b/>
          <w:bCs/>
        </w:rPr>
        <w:t>).</w:t>
      </w:r>
      <w:r w:rsidRPr="00FA3012">
        <w:rPr>
          <w:b/>
          <w:bCs/>
        </w:rPr>
        <w:t xml:space="preserve"> </w:t>
      </w:r>
      <w:r w:rsidRPr="00FA3012">
        <w:rPr>
          <w:i/>
          <w:iCs/>
        </w:rPr>
        <w:t>Content-based instruction in primary and</w:t>
      </w:r>
      <w:r w:rsidR="00FA3012" w:rsidRPr="00FA3012">
        <w:rPr>
          <w:i/>
          <w:iCs/>
        </w:rPr>
        <w:t xml:space="preserve"> </w:t>
      </w:r>
      <w:r w:rsidRPr="00FA3012">
        <w:rPr>
          <w:i/>
          <w:iCs/>
        </w:rPr>
        <w:t>secondary school settings</w:t>
      </w:r>
      <w:r w:rsidRPr="001A48F1">
        <w:t>. Alexandria</w:t>
      </w:r>
      <w:r w:rsidR="00876B00">
        <w:t xml:space="preserve">, </w:t>
      </w:r>
      <w:r w:rsidRPr="001A48F1">
        <w:t>VA</w:t>
      </w:r>
      <w:r w:rsidR="00876B00">
        <w:t xml:space="preserve">: </w:t>
      </w:r>
      <w:r w:rsidRPr="001A48F1">
        <w:t>TESOL.</w:t>
      </w:r>
      <w:r w:rsidR="00FA3012">
        <w:br/>
      </w:r>
      <w:r w:rsidRPr="001A48F1">
        <w:t>ISBN-10</w:t>
      </w:r>
      <w:r w:rsidR="00876B00">
        <w:t xml:space="preserve">: </w:t>
      </w:r>
      <w:r w:rsidRPr="001A48F1">
        <w:t>1931185174; ISBN-13</w:t>
      </w:r>
      <w:r w:rsidR="00876B00">
        <w:t xml:space="preserve">: </w:t>
      </w:r>
      <w:r w:rsidRPr="001A48F1">
        <w:t>978-1931185172</w:t>
      </w:r>
    </w:p>
    <w:p w:rsidR="00FA3012" w:rsidRDefault="007F5154" w:rsidP="006A7471">
      <w:pPr>
        <w:pStyle w:val="ListParagraph"/>
        <w:numPr>
          <w:ilvl w:val="0"/>
          <w:numId w:val="74"/>
        </w:numPr>
        <w:autoSpaceDE w:val="0"/>
        <w:autoSpaceDN w:val="0"/>
        <w:adjustRightInd w:val="0"/>
        <w:spacing w:line="276" w:lineRule="auto"/>
      </w:pPr>
      <w:r w:rsidRPr="00FA3012">
        <w:rPr>
          <w:b/>
          <w:bCs/>
        </w:rPr>
        <w:t>Crandall</w:t>
      </w:r>
      <w:r w:rsidR="00876B00" w:rsidRPr="00FA3012">
        <w:rPr>
          <w:b/>
          <w:bCs/>
        </w:rPr>
        <w:t xml:space="preserve">, </w:t>
      </w:r>
      <w:r w:rsidRPr="00FA3012">
        <w:rPr>
          <w:b/>
          <w:bCs/>
        </w:rPr>
        <w:t>J. &amp; Kaufman</w:t>
      </w:r>
      <w:r w:rsidR="00876B00" w:rsidRPr="00FA3012">
        <w:rPr>
          <w:b/>
          <w:bCs/>
        </w:rPr>
        <w:t xml:space="preserve">, </w:t>
      </w:r>
      <w:r w:rsidRPr="00FA3012">
        <w:rPr>
          <w:b/>
          <w:bCs/>
        </w:rPr>
        <w:t>D. (Eds.</w:t>
      </w:r>
      <w:r w:rsidR="006956A7" w:rsidRPr="00FA3012">
        <w:rPr>
          <w:b/>
          <w:bCs/>
        </w:rPr>
        <w:t xml:space="preserve">) </w:t>
      </w:r>
      <w:r w:rsidRPr="00FA3012">
        <w:rPr>
          <w:b/>
          <w:bCs/>
        </w:rPr>
        <w:t>(2002</w:t>
      </w:r>
      <w:r w:rsidR="00733195" w:rsidRPr="00FA3012">
        <w:rPr>
          <w:b/>
          <w:bCs/>
        </w:rPr>
        <w:t>).</w:t>
      </w:r>
      <w:r w:rsidRPr="00FA3012">
        <w:rPr>
          <w:b/>
          <w:bCs/>
        </w:rPr>
        <w:t xml:space="preserve"> </w:t>
      </w:r>
      <w:r w:rsidRPr="00FA3012">
        <w:rPr>
          <w:i/>
          <w:iCs/>
        </w:rPr>
        <w:t xml:space="preserve">Content-based instruction in higher </w:t>
      </w:r>
      <w:proofErr w:type="spellStart"/>
      <w:r w:rsidRPr="00FA3012">
        <w:rPr>
          <w:i/>
          <w:iCs/>
        </w:rPr>
        <w:t>educationsettings</w:t>
      </w:r>
      <w:proofErr w:type="spellEnd"/>
      <w:r w:rsidRPr="00FA3012">
        <w:rPr>
          <w:i/>
          <w:iCs/>
        </w:rPr>
        <w:t xml:space="preserve">. </w:t>
      </w:r>
      <w:r w:rsidRPr="001A48F1">
        <w:t>Alexandria</w:t>
      </w:r>
      <w:r w:rsidR="00876B00">
        <w:t xml:space="preserve">, </w:t>
      </w:r>
      <w:r w:rsidRPr="001A48F1">
        <w:t>VA</w:t>
      </w:r>
      <w:r w:rsidR="00876B00">
        <w:t xml:space="preserve">: </w:t>
      </w:r>
      <w:r w:rsidRPr="001A48F1">
        <w:t>TESOL.</w:t>
      </w:r>
      <w:r w:rsidR="00FA3012">
        <w:br/>
      </w:r>
      <w:r w:rsidRPr="001A48F1">
        <w:t>ISBN-10</w:t>
      </w:r>
      <w:r w:rsidR="00876B00">
        <w:t xml:space="preserve">: </w:t>
      </w:r>
      <w:r w:rsidRPr="001A48F1">
        <w:t>0193118505</w:t>
      </w:r>
      <w:r w:rsidR="00876B00">
        <w:t xml:space="preserve">, </w:t>
      </w:r>
      <w:r w:rsidRPr="001A48F1">
        <w:t>ISBN-13</w:t>
      </w:r>
      <w:r w:rsidR="00876B00">
        <w:t xml:space="preserve">: </w:t>
      </w:r>
      <w:r w:rsidRPr="001A48F1">
        <w:t>978-0193118508.</w:t>
      </w:r>
    </w:p>
    <w:p w:rsidR="00FA3012" w:rsidRDefault="007F5154" w:rsidP="006A7471">
      <w:pPr>
        <w:pStyle w:val="ListParagraph"/>
        <w:numPr>
          <w:ilvl w:val="0"/>
          <w:numId w:val="74"/>
        </w:numPr>
        <w:autoSpaceDE w:val="0"/>
        <w:autoSpaceDN w:val="0"/>
        <w:adjustRightInd w:val="0"/>
        <w:spacing w:line="276" w:lineRule="auto"/>
      </w:pPr>
      <w:r w:rsidRPr="00FA3012">
        <w:rPr>
          <w:b/>
          <w:bCs/>
        </w:rPr>
        <w:t>Cole</w:t>
      </w:r>
      <w:r w:rsidR="00876B00" w:rsidRPr="00FA3012">
        <w:rPr>
          <w:b/>
          <w:bCs/>
        </w:rPr>
        <w:t xml:space="preserve">, </w:t>
      </w:r>
      <w:r w:rsidRPr="00FA3012">
        <w:rPr>
          <w:b/>
          <w:bCs/>
        </w:rPr>
        <w:t>D.</w:t>
      </w:r>
      <w:r w:rsidR="00876B00" w:rsidRPr="00FA3012">
        <w:rPr>
          <w:b/>
          <w:bCs/>
        </w:rPr>
        <w:t xml:space="preserve">, </w:t>
      </w:r>
      <w:r w:rsidRPr="00FA3012">
        <w:rPr>
          <w:b/>
          <w:bCs/>
        </w:rPr>
        <w:t>Hood</w:t>
      </w:r>
      <w:r w:rsidR="00876B00" w:rsidRPr="00FA3012">
        <w:rPr>
          <w:b/>
          <w:bCs/>
        </w:rPr>
        <w:t xml:space="preserve">, </w:t>
      </w:r>
      <w:r w:rsidRPr="00FA3012">
        <w:rPr>
          <w:b/>
          <w:bCs/>
        </w:rPr>
        <w:t>P. &amp; Marsh</w:t>
      </w:r>
      <w:r w:rsidR="00876B00" w:rsidRPr="00FA3012">
        <w:rPr>
          <w:b/>
          <w:bCs/>
        </w:rPr>
        <w:t xml:space="preserve">, </w:t>
      </w:r>
      <w:r w:rsidRPr="00FA3012">
        <w:rPr>
          <w:b/>
          <w:bCs/>
        </w:rPr>
        <w:t>D. (2010</w:t>
      </w:r>
      <w:r w:rsidR="00733195" w:rsidRPr="00FA3012">
        <w:rPr>
          <w:b/>
          <w:bCs/>
        </w:rPr>
        <w:t>).</w:t>
      </w:r>
      <w:r w:rsidRPr="00FA3012">
        <w:rPr>
          <w:b/>
          <w:bCs/>
        </w:rPr>
        <w:t xml:space="preserve"> </w:t>
      </w:r>
      <w:r w:rsidRPr="00FA3012">
        <w:rPr>
          <w:i/>
          <w:iCs/>
        </w:rPr>
        <w:t>Content and language integrated learning.</w:t>
      </w:r>
      <w:r w:rsidR="00FA3012" w:rsidRPr="00FA3012">
        <w:rPr>
          <w:i/>
          <w:iCs/>
        </w:rPr>
        <w:t xml:space="preserve"> </w:t>
      </w:r>
      <w:r w:rsidRPr="001A48F1">
        <w:t>Cambridge</w:t>
      </w:r>
      <w:r w:rsidR="00876B00">
        <w:t xml:space="preserve">, </w:t>
      </w:r>
      <w:r w:rsidRPr="001A48F1">
        <w:t>UK</w:t>
      </w:r>
      <w:r w:rsidR="00876B00">
        <w:t xml:space="preserve">: </w:t>
      </w:r>
      <w:r w:rsidRPr="001A48F1">
        <w:t>Cambridge University Press.</w:t>
      </w:r>
      <w:r w:rsidR="00FA3012">
        <w:br/>
      </w:r>
      <w:r w:rsidRPr="001A48F1">
        <w:t>ISBN-10</w:t>
      </w:r>
      <w:r w:rsidR="00876B00">
        <w:t xml:space="preserve">: </w:t>
      </w:r>
      <w:r w:rsidRPr="001A48F1">
        <w:t>0521130212</w:t>
      </w:r>
      <w:r w:rsidR="00876B00">
        <w:t xml:space="preserve">, </w:t>
      </w:r>
      <w:r w:rsidRPr="001A48F1">
        <w:t>ISBN-13</w:t>
      </w:r>
      <w:r w:rsidR="00876B00">
        <w:t xml:space="preserve">: </w:t>
      </w:r>
      <w:r w:rsidRPr="001A48F1">
        <w:t>978-0521130219</w:t>
      </w:r>
    </w:p>
    <w:p w:rsidR="00FA3012" w:rsidRDefault="007F5154" w:rsidP="006A7471">
      <w:pPr>
        <w:pStyle w:val="ListParagraph"/>
        <w:numPr>
          <w:ilvl w:val="0"/>
          <w:numId w:val="74"/>
        </w:numPr>
        <w:autoSpaceDE w:val="0"/>
        <w:autoSpaceDN w:val="0"/>
        <w:adjustRightInd w:val="0"/>
        <w:spacing w:line="276" w:lineRule="auto"/>
      </w:pPr>
      <w:r w:rsidRPr="00FA3012">
        <w:rPr>
          <w:b/>
          <w:bCs/>
        </w:rPr>
        <w:t>Beckett</w:t>
      </w:r>
      <w:r w:rsidR="00876B00" w:rsidRPr="00FA3012">
        <w:rPr>
          <w:b/>
          <w:bCs/>
        </w:rPr>
        <w:t xml:space="preserve">, </w:t>
      </w:r>
      <w:r w:rsidRPr="00FA3012">
        <w:rPr>
          <w:b/>
          <w:bCs/>
        </w:rPr>
        <w:t>G. &amp; Miller</w:t>
      </w:r>
      <w:r w:rsidR="00876B00" w:rsidRPr="00FA3012">
        <w:rPr>
          <w:b/>
          <w:bCs/>
        </w:rPr>
        <w:t xml:space="preserve">, </w:t>
      </w:r>
      <w:r w:rsidRPr="00FA3012">
        <w:rPr>
          <w:b/>
          <w:bCs/>
        </w:rPr>
        <w:t>P. (Eds.</w:t>
      </w:r>
      <w:r w:rsidR="006956A7" w:rsidRPr="00FA3012">
        <w:rPr>
          <w:b/>
          <w:bCs/>
        </w:rPr>
        <w:t xml:space="preserve">) </w:t>
      </w:r>
      <w:r w:rsidRPr="00FA3012">
        <w:rPr>
          <w:b/>
          <w:bCs/>
        </w:rPr>
        <w:t>(2006</w:t>
      </w:r>
      <w:r w:rsidR="00733195" w:rsidRPr="00FA3012">
        <w:rPr>
          <w:b/>
          <w:bCs/>
        </w:rPr>
        <w:t>).</w:t>
      </w:r>
      <w:r w:rsidRPr="00FA3012">
        <w:rPr>
          <w:b/>
          <w:bCs/>
        </w:rPr>
        <w:t xml:space="preserve"> </w:t>
      </w:r>
      <w:r w:rsidRPr="00FA3012">
        <w:rPr>
          <w:i/>
          <w:iCs/>
        </w:rPr>
        <w:t>Project-based second and foreign language education</w:t>
      </w:r>
      <w:r w:rsidR="00876B00" w:rsidRPr="00FA3012">
        <w:rPr>
          <w:i/>
          <w:iCs/>
        </w:rPr>
        <w:t xml:space="preserve">: </w:t>
      </w:r>
      <w:r w:rsidRPr="00FA3012">
        <w:rPr>
          <w:i/>
          <w:iCs/>
        </w:rPr>
        <w:t>Past</w:t>
      </w:r>
      <w:r w:rsidR="00876B00" w:rsidRPr="00FA3012">
        <w:rPr>
          <w:i/>
          <w:iCs/>
        </w:rPr>
        <w:t xml:space="preserve">, </w:t>
      </w:r>
      <w:r w:rsidRPr="00FA3012">
        <w:rPr>
          <w:i/>
          <w:iCs/>
        </w:rPr>
        <w:t>present and future</w:t>
      </w:r>
      <w:r w:rsidRPr="001A48F1">
        <w:t>. Information Age Publishing.</w:t>
      </w:r>
      <w:r w:rsidR="00FA3012">
        <w:br/>
      </w:r>
      <w:r w:rsidRPr="001A48F1">
        <w:t>ISBN-10</w:t>
      </w:r>
      <w:r w:rsidR="00876B00">
        <w:t xml:space="preserve">: </w:t>
      </w:r>
      <w:r w:rsidRPr="001A48F1">
        <w:t>1593115059</w:t>
      </w:r>
      <w:r w:rsidR="00876B00">
        <w:t xml:space="preserve">, </w:t>
      </w:r>
      <w:r w:rsidRPr="001A48F1">
        <w:t>ISBN-13</w:t>
      </w:r>
      <w:r w:rsidR="00876B00">
        <w:t xml:space="preserve">: </w:t>
      </w:r>
      <w:r w:rsidRPr="001A48F1">
        <w:t>978-1593115050</w:t>
      </w:r>
    </w:p>
    <w:p w:rsidR="00FA3012" w:rsidRDefault="007F5154" w:rsidP="006A7471">
      <w:pPr>
        <w:pStyle w:val="ListParagraph"/>
        <w:numPr>
          <w:ilvl w:val="0"/>
          <w:numId w:val="74"/>
        </w:numPr>
        <w:autoSpaceDE w:val="0"/>
        <w:autoSpaceDN w:val="0"/>
        <w:adjustRightInd w:val="0"/>
        <w:spacing w:line="276" w:lineRule="auto"/>
      </w:pPr>
      <w:r w:rsidRPr="00FA3012">
        <w:rPr>
          <w:b/>
          <w:bCs/>
        </w:rPr>
        <w:t>Brinton</w:t>
      </w:r>
      <w:r w:rsidR="00876B00" w:rsidRPr="00FA3012">
        <w:rPr>
          <w:b/>
          <w:bCs/>
        </w:rPr>
        <w:t xml:space="preserve">, </w:t>
      </w:r>
      <w:r w:rsidRPr="00FA3012">
        <w:rPr>
          <w:b/>
          <w:bCs/>
        </w:rPr>
        <w:t>D. M.</w:t>
      </w:r>
      <w:r w:rsidR="00876B00" w:rsidRPr="00FA3012">
        <w:rPr>
          <w:b/>
          <w:bCs/>
        </w:rPr>
        <w:t xml:space="preserve">, </w:t>
      </w:r>
      <w:r w:rsidRPr="00FA3012">
        <w:rPr>
          <w:b/>
          <w:bCs/>
        </w:rPr>
        <w:t>Snow</w:t>
      </w:r>
      <w:r w:rsidR="00876B00" w:rsidRPr="00FA3012">
        <w:rPr>
          <w:b/>
          <w:bCs/>
        </w:rPr>
        <w:t xml:space="preserve">, </w:t>
      </w:r>
      <w:r w:rsidRPr="00FA3012">
        <w:rPr>
          <w:b/>
          <w:bCs/>
        </w:rPr>
        <w:t>M. A.</w:t>
      </w:r>
      <w:r w:rsidR="00876B00" w:rsidRPr="00FA3012">
        <w:rPr>
          <w:b/>
          <w:bCs/>
        </w:rPr>
        <w:t xml:space="preserve">, </w:t>
      </w:r>
      <w:r w:rsidRPr="00FA3012">
        <w:rPr>
          <w:b/>
          <w:bCs/>
        </w:rPr>
        <w:t xml:space="preserve">&amp; </w:t>
      </w:r>
      <w:proofErr w:type="spellStart"/>
      <w:r w:rsidRPr="00FA3012">
        <w:rPr>
          <w:b/>
          <w:bCs/>
        </w:rPr>
        <w:t>Wesche</w:t>
      </w:r>
      <w:proofErr w:type="spellEnd"/>
      <w:r w:rsidR="00876B00" w:rsidRPr="00FA3012">
        <w:rPr>
          <w:b/>
          <w:bCs/>
        </w:rPr>
        <w:t xml:space="preserve">, </w:t>
      </w:r>
      <w:r w:rsidRPr="00FA3012">
        <w:rPr>
          <w:b/>
          <w:bCs/>
        </w:rPr>
        <w:t>M. B. (2003</w:t>
      </w:r>
      <w:r w:rsidR="00733195" w:rsidRPr="00FA3012">
        <w:rPr>
          <w:b/>
          <w:bCs/>
        </w:rPr>
        <w:t>).</w:t>
      </w:r>
      <w:r w:rsidRPr="00FA3012">
        <w:rPr>
          <w:b/>
          <w:bCs/>
        </w:rPr>
        <w:t xml:space="preserve"> </w:t>
      </w:r>
      <w:r w:rsidRPr="00FA3012">
        <w:rPr>
          <w:i/>
          <w:iCs/>
        </w:rPr>
        <w:t>Content-based second language</w:t>
      </w:r>
      <w:r w:rsidR="00FA3012">
        <w:rPr>
          <w:i/>
          <w:iCs/>
        </w:rPr>
        <w:t xml:space="preserve"> </w:t>
      </w:r>
      <w:r w:rsidRPr="00FA3012">
        <w:rPr>
          <w:i/>
          <w:iCs/>
        </w:rPr>
        <w:t xml:space="preserve">instruction </w:t>
      </w:r>
      <w:r w:rsidRPr="001A48F1">
        <w:t>(Michigan Classics Edition</w:t>
      </w:r>
      <w:r w:rsidR="00733195">
        <w:t>).</w:t>
      </w:r>
      <w:r w:rsidRPr="001A48F1">
        <w:t xml:space="preserve"> Ann Arbor</w:t>
      </w:r>
      <w:r w:rsidR="00876B00">
        <w:t xml:space="preserve">, </w:t>
      </w:r>
      <w:r w:rsidRPr="001A48F1">
        <w:t>MI</w:t>
      </w:r>
      <w:r w:rsidR="00876B00">
        <w:t xml:space="preserve">: </w:t>
      </w:r>
      <w:r w:rsidRPr="001A48F1">
        <w:t>University of Michigan Press.</w:t>
      </w:r>
      <w:r w:rsidR="00FA3012">
        <w:br/>
      </w:r>
      <w:r w:rsidRPr="001A48F1">
        <w:t>ISBN-10</w:t>
      </w:r>
      <w:r w:rsidR="00876B00">
        <w:t xml:space="preserve">: </w:t>
      </w:r>
      <w:r w:rsidRPr="001A48F1">
        <w:t>047208917X</w:t>
      </w:r>
      <w:r w:rsidR="00876B00">
        <w:t xml:space="preserve">, </w:t>
      </w:r>
      <w:r w:rsidRPr="001A48F1">
        <w:t>ISBN-13</w:t>
      </w:r>
      <w:r w:rsidR="00876B00">
        <w:t xml:space="preserve">: </w:t>
      </w:r>
      <w:r w:rsidRPr="001A48F1">
        <w:t>978-0472089178.</w:t>
      </w:r>
    </w:p>
    <w:p w:rsidR="00FA3012" w:rsidRDefault="007F5154" w:rsidP="006A7471">
      <w:pPr>
        <w:pStyle w:val="ListParagraph"/>
        <w:numPr>
          <w:ilvl w:val="0"/>
          <w:numId w:val="74"/>
        </w:numPr>
        <w:autoSpaceDE w:val="0"/>
        <w:autoSpaceDN w:val="0"/>
        <w:adjustRightInd w:val="0"/>
        <w:spacing w:line="276" w:lineRule="auto"/>
      </w:pPr>
      <w:proofErr w:type="spellStart"/>
      <w:r w:rsidRPr="00FA3012">
        <w:rPr>
          <w:b/>
          <w:bCs/>
        </w:rPr>
        <w:t>Mehisto</w:t>
      </w:r>
      <w:proofErr w:type="spellEnd"/>
      <w:r w:rsidR="00876B00" w:rsidRPr="00FA3012">
        <w:rPr>
          <w:b/>
          <w:bCs/>
        </w:rPr>
        <w:t xml:space="preserve">, </w:t>
      </w:r>
      <w:r w:rsidRPr="00FA3012">
        <w:rPr>
          <w:b/>
          <w:bCs/>
        </w:rPr>
        <w:t>P.</w:t>
      </w:r>
      <w:r w:rsidR="00876B00" w:rsidRPr="00FA3012">
        <w:rPr>
          <w:b/>
          <w:bCs/>
        </w:rPr>
        <w:t xml:space="preserve">, </w:t>
      </w:r>
      <w:proofErr w:type="spellStart"/>
      <w:r w:rsidRPr="00FA3012">
        <w:rPr>
          <w:b/>
          <w:bCs/>
        </w:rPr>
        <w:t>Frigols</w:t>
      </w:r>
      <w:proofErr w:type="spellEnd"/>
      <w:r w:rsidR="00876B00" w:rsidRPr="00FA3012">
        <w:rPr>
          <w:b/>
          <w:bCs/>
        </w:rPr>
        <w:t xml:space="preserve">, </w:t>
      </w:r>
      <w:r w:rsidRPr="00FA3012">
        <w:rPr>
          <w:b/>
          <w:bCs/>
        </w:rPr>
        <w:t>M.J. &amp; Marsh</w:t>
      </w:r>
      <w:r w:rsidR="00876B00" w:rsidRPr="00FA3012">
        <w:rPr>
          <w:b/>
          <w:bCs/>
        </w:rPr>
        <w:t xml:space="preserve">, </w:t>
      </w:r>
      <w:r w:rsidRPr="00FA3012">
        <w:rPr>
          <w:b/>
          <w:bCs/>
        </w:rPr>
        <w:t>D. (2008</w:t>
      </w:r>
      <w:r w:rsidR="00733195" w:rsidRPr="00FA3012">
        <w:rPr>
          <w:b/>
          <w:bCs/>
        </w:rPr>
        <w:t>).</w:t>
      </w:r>
      <w:r w:rsidRPr="00FA3012">
        <w:rPr>
          <w:b/>
          <w:bCs/>
        </w:rPr>
        <w:t xml:space="preserve"> </w:t>
      </w:r>
      <w:r w:rsidRPr="00FA3012">
        <w:rPr>
          <w:i/>
          <w:iCs/>
        </w:rPr>
        <w:t>Uncovering CLIL</w:t>
      </w:r>
      <w:r w:rsidR="00876B00" w:rsidRPr="00FA3012">
        <w:rPr>
          <w:i/>
          <w:iCs/>
        </w:rPr>
        <w:t xml:space="preserve">: </w:t>
      </w:r>
      <w:r w:rsidRPr="00FA3012">
        <w:rPr>
          <w:i/>
          <w:iCs/>
        </w:rPr>
        <w:t>Content and language</w:t>
      </w:r>
      <w:r w:rsidR="00FA3012" w:rsidRPr="00FA3012">
        <w:rPr>
          <w:i/>
          <w:iCs/>
        </w:rPr>
        <w:t xml:space="preserve"> </w:t>
      </w:r>
      <w:r w:rsidRPr="00FA3012">
        <w:rPr>
          <w:i/>
          <w:iCs/>
        </w:rPr>
        <w:t>integrated learning and multilingual education</w:t>
      </w:r>
      <w:r w:rsidRPr="001A48F1">
        <w:t>. MacMillan Education.</w:t>
      </w:r>
      <w:r w:rsidR="00FA3012">
        <w:br/>
      </w:r>
      <w:r w:rsidRPr="001A48F1">
        <w:t>ISBN-10</w:t>
      </w:r>
      <w:r w:rsidR="00876B00">
        <w:t xml:space="preserve">: </w:t>
      </w:r>
      <w:r w:rsidRPr="001A48F1">
        <w:t>0230027199</w:t>
      </w:r>
      <w:r w:rsidR="00876B00">
        <w:t xml:space="preserve">, </w:t>
      </w:r>
      <w:r w:rsidRPr="001A48F1">
        <w:t>ISBN-13</w:t>
      </w:r>
      <w:r w:rsidR="00876B00">
        <w:t xml:space="preserve">: </w:t>
      </w:r>
      <w:r w:rsidRPr="001A48F1">
        <w:t>978-0230027190</w:t>
      </w:r>
    </w:p>
    <w:p w:rsidR="00FA3012" w:rsidRDefault="007F5154" w:rsidP="006A7471">
      <w:pPr>
        <w:pStyle w:val="ListParagraph"/>
        <w:numPr>
          <w:ilvl w:val="0"/>
          <w:numId w:val="74"/>
        </w:numPr>
        <w:autoSpaceDE w:val="0"/>
        <w:autoSpaceDN w:val="0"/>
        <w:adjustRightInd w:val="0"/>
        <w:spacing w:line="276" w:lineRule="auto"/>
      </w:pPr>
      <w:r w:rsidRPr="00FA3012">
        <w:rPr>
          <w:b/>
          <w:bCs/>
        </w:rPr>
        <w:t>Murphy</w:t>
      </w:r>
      <w:r w:rsidR="00876B00" w:rsidRPr="00FA3012">
        <w:rPr>
          <w:b/>
          <w:bCs/>
        </w:rPr>
        <w:t xml:space="preserve">, </w:t>
      </w:r>
      <w:r w:rsidRPr="00FA3012">
        <w:rPr>
          <w:b/>
          <w:bCs/>
        </w:rPr>
        <w:t>J. &amp; Byrd</w:t>
      </w:r>
      <w:r w:rsidR="00876B00" w:rsidRPr="00FA3012">
        <w:rPr>
          <w:b/>
          <w:bCs/>
        </w:rPr>
        <w:t xml:space="preserve">, </w:t>
      </w:r>
      <w:r w:rsidRPr="00FA3012">
        <w:rPr>
          <w:b/>
          <w:bCs/>
        </w:rPr>
        <w:t>P. (Eds.</w:t>
      </w:r>
      <w:r w:rsidR="006956A7" w:rsidRPr="00FA3012">
        <w:rPr>
          <w:b/>
          <w:bCs/>
        </w:rPr>
        <w:t xml:space="preserve">) </w:t>
      </w:r>
      <w:r w:rsidRPr="00FA3012">
        <w:rPr>
          <w:b/>
          <w:bCs/>
        </w:rPr>
        <w:t>(2001</w:t>
      </w:r>
      <w:r w:rsidR="00733195" w:rsidRPr="00FA3012">
        <w:rPr>
          <w:b/>
          <w:bCs/>
        </w:rPr>
        <w:t>).</w:t>
      </w:r>
      <w:r w:rsidRPr="00FA3012">
        <w:rPr>
          <w:b/>
          <w:bCs/>
        </w:rPr>
        <w:t xml:space="preserve"> </w:t>
      </w:r>
      <w:r w:rsidRPr="00FA3012">
        <w:rPr>
          <w:i/>
          <w:iCs/>
        </w:rPr>
        <w:t>Understanding the courses we teach</w:t>
      </w:r>
      <w:r w:rsidR="00876B00" w:rsidRPr="00FA3012">
        <w:rPr>
          <w:i/>
          <w:iCs/>
        </w:rPr>
        <w:t xml:space="preserve">: </w:t>
      </w:r>
      <w:r w:rsidRPr="00FA3012">
        <w:rPr>
          <w:i/>
          <w:iCs/>
        </w:rPr>
        <w:t>Local perspectives on English language teaching</w:t>
      </w:r>
      <w:r w:rsidRPr="001A48F1">
        <w:t>. Ann Arbor</w:t>
      </w:r>
      <w:r w:rsidR="00876B00">
        <w:t xml:space="preserve">: </w:t>
      </w:r>
      <w:r w:rsidRPr="001A48F1">
        <w:t>University of Michigan Press.</w:t>
      </w:r>
    </w:p>
    <w:p w:rsidR="007F5154" w:rsidRPr="001A48F1" w:rsidRDefault="007F5154" w:rsidP="006A7471">
      <w:pPr>
        <w:pStyle w:val="ListParagraph"/>
        <w:numPr>
          <w:ilvl w:val="0"/>
          <w:numId w:val="74"/>
        </w:numPr>
        <w:autoSpaceDE w:val="0"/>
        <w:autoSpaceDN w:val="0"/>
        <w:adjustRightInd w:val="0"/>
        <w:spacing w:line="276" w:lineRule="auto"/>
      </w:pPr>
      <w:proofErr w:type="spellStart"/>
      <w:r w:rsidRPr="00FA3012">
        <w:rPr>
          <w:b/>
          <w:bCs/>
        </w:rPr>
        <w:t>Pally</w:t>
      </w:r>
      <w:proofErr w:type="spellEnd"/>
      <w:r w:rsidR="00876B00" w:rsidRPr="00FA3012">
        <w:rPr>
          <w:b/>
          <w:bCs/>
        </w:rPr>
        <w:t xml:space="preserve">, </w:t>
      </w:r>
      <w:r w:rsidRPr="00FA3012">
        <w:rPr>
          <w:b/>
          <w:bCs/>
        </w:rPr>
        <w:t>M. (Ed.</w:t>
      </w:r>
      <w:r w:rsidR="006956A7" w:rsidRPr="00FA3012">
        <w:rPr>
          <w:b/>
          <w:bCs/>
        </w:rPr>
        <w:t xml:space="preserve">) </w:t>
      </w:r>
      <w:r w:rsidRPr="00FA3012">
        <w:rPr>
          <w:b/>
          <w:bCs/>
        </w:rPr>
        <w:t>(2000</w:t>
      </w:r>
      <w:r w:rsidR="00733195" w:rsidRPr="00FA3012">
        <w:rPr>
          <w:b/>
          <w:bCs/>
        </w:rPr>
        <w:t>).</w:t>
      </w:r>
      <w:r w:rsidRPr="00FA3012">
        <w:rPr>
          <w:b/>
          <w:bCs/>
        </w:rPr>
        <w:t xml:space="preserve"> </w:t>
      </w:r>
      <w:r w:rsidRPr="00FA3012">
        <w:rPr>
          <w:i/>
          <w:iCs/>
        </w:rPr>
        <w:t>Sustained content teaching in academic ESL/EFL</w:t>
      </w:r>
      <w:r w:rsidR="00876B00" w:rsidRPr="00FA3012">
        <w:rPr>
          <w:i/>
          <w:iCs/>
        </w:rPr>
        <w:t xml:space="preserve">: </w:t>
      </w:r>
      <w:r w:rsidRPr="00FA3012">
        <w:rPr>
          <w:i/>
          <w:iCs/>
        </w:rPr>
        <w:t>A practical</w:t>
      </w:r>
      <w:r w:rsidR="00FA3012">
        <w:rPr>
          <w:i/>
          <w:iCs/>
        </w:rPr>
        <w:t xml:space="preserve"> </w:t>
      </w:r>
      <w:r w:rsidRPr="00FA3012">
        <w:rPr>
          <w:i/>
          <w:iCs/>
        </w:rPr>
        <w:t>approach</w:t>
      </w:r>
      <w:r w:rsidRPr="001A48F1">
        <w:t>. Boston</w:t>
      </w:r>
      <w:r w:rsidR="00876B00">
        <w:t xml:space="preserve">: </w:t>
      </w:r>
      <w:r w:rsidRPr="001A48F1">
        <w:t>Houghton Mifflin.</w:t>
      </w:r>
      <w:r w:rsidR="00FA3012">
        <w:br/>
      </w:r>
      <w:r w:rsidRPr="001A48F1">
        <w:t>ISBN-10</w:t>
      </w:r>
      <w:r w:rsidR="00876B00">
        <w:t xml:space="preserve">: </w:t>
      </w:r>
      <w:r w:rsidRPr="001A48F1">
        <w:t>0395960762</w:t>
      </w:r>
      <w:r w:rsidR="00876B00">
        <w:t xml:space="preserve">, </w:t>
      </w:r>
      <w:r w:rsidRPr="001A48F1">
        <w:t>ISBN-13</w:t>
      </w:r>
      <w:r w:rsidR="00876B00">
        <w:t xml:space="preserve">: </w:t>
      </w:r>
      <w:r w:rsidRPr="001A48F1">
        <w:t>978-0395960769</w:t>
      </w:r>
    </w:p>
    <w:p w:rsidR="007F5154" w:rsidRPr="001A48F1" w:rsidRDefault="007F5154" w:rsidP="0008397E">
      <w:pPr>
        <w:spacing w:line="276" w:lineRule="auto"/>
        <w:jc w:val="both"/>
        <w:rPr>
          <w:b/>
        </w:rPr>
      </w:pPr>
    </w:p>
    <w:p w:rsidR="007F5154" w:rsidRPr="001A48F1" w:rsidRDefault="007F5154" w:rsidP="0008397E">
      <w:pPr>
        <w:spacing w:line="276" w:lineRule="auto"/>
        <w:rPr>
          <w:b/>
        </w:rPr>
      </w:pPr>
    </w:p>
    <w:p w:rsidR="007F5154" w:rsidRPr="001A48F1" w:rsidRDefault="007F5154" w:rsidP="0008397E">
      <w:pPr>
        <w:pBdr>
          <w:bottom w:val="single" w:sz="12" w:space="1" w:color="auto"/>
        </w:pBdr>
        <w:spacing w:line="276" w:lineRule="auto"/>
        <w:rPr>
          <w:b/>
        </w:rPr>
      </w:pPr>
    </w:p>
    <w:p w:rsidR="007F5154" w:rsidRPr="001A48F1" w:rsidRDefault="007F5154" w:rsidP="0008397E">
      <w:pPr>
        <w:spacing w:line="276" w:lineRule="auto"/>
        <w:rPr>
          <w:b/>
        </w:rPr>
      </w:pPr>
    </w:p>
    <w:p w:rsidR="007F5154" w:rsidRDefault="007F5154"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416BF2" w:rsidRDefault="00416BF2" w:rsidP="0008397E">
      <w:pPr>
        <w:spacing w:line="276" w:lineRule="auto"/>
        <w:rPr>
          <w:b/>
        </w:rPr>
      </w:pPr>
    </w:p>
    <w:p w:rsidR="009C5C89" w:rsidRDefault="009C5C89" w:rsidP="00C3128E">
      <w:pPr>
        <w:spacing w:line="276" w:lineRule="auto"/>
        <w:jc w:val="center"/>
        <w:rPr>
          <w:b/>
        </w:rPr>
      </w:pPr>
    </w:p>
    <w:p w:rsidR="009C5C89" w:rsidRDefault="009C5C89" w:rsidP="00C3128E">
      <w:pPr>
        <w:spacing w:line="276" w:lineRule="auto"/>
        <w:jc w:val="center"/>
        <w:rPr>
          <w:b/>
        </w:rPr>
      </w:pPr>
    </w:p>
    <w:p w:rsidR="009C5C89" w:rsidRDefault="009C5C89" w:rsidP="00C3128E">
      <w:pPr>
        <w:spacing w:line="276" w:lineRule="auto"/>
        <w:jc w:val="center"/>
        <w:rPr>
          <w:b/>
        </w:rPr>
      </w:pPr>
    </w:p>
    <w:p w:rsidR="00C3128E" w:rsidRPr="001A48F1" w:rsidRDefault="00BB07E1" w:rsidP="00C3128E">
      <w:pPr>
        <w:spacing w:line="276" w:lineRule="auto"/>
        <w:jc w:val="center"/>
        <w:rPr>
          <w:b/>
        </w:rPr>
      </w:pPr>
      <w:r>
        <w:rPr>
          <w:b/>
        </w:rPr>
        <w:lastRenderedPageBreak/>
        <w:t>SECOND</w:t>
      </w:r>
      <w:r w:rsidR="00C3128E" w:rsidRPr="001A48F1">
        <w:rPr>
          <w:b/>
        </w:rPr>
        <w:t xml:space="preserve"> SEMESTER</w:t>
      </w:r>
    </w:p>
    <w:p w:rsidR="00C3128E" w:rsidRPr="001A48F1" w:rsidRDefault="00C3128E" w:rsidP="00C3128E">
      <w:pPr>
        <w:spacing w:line="276" w:lineRule="auto"/>
        <w:jc w:val="center"/>
        <w:rPr>
          <w:b/>
        </w:rPr>
      </w:pPr>
    </w:p>
    <w:p w:rsidR="00C3128E" w:rsidRPr="001A48F1" w:rsidRDefault="00C3128E" w:rsidP="00C3128E">
      <w:pPr>
        <w:spacing w:line="276" w:lineRule="auto"/>
        <w:jc w:val="both"/>
      </w:pPr>
    </w:p>
    <w:p w:rsidR="00C3128E" w:rsidRPr="001A48F1" w:rsidRDefault="00C3128E" w:rsidP="00C3128E">
      <w:pPr>
        <w:tabs>
          <w:tab w:val="left" w:pos="5244"/>
        </w:tabs>
        <w:spacing w:line="276" w:lineRule="auto"/>
        <w:jc w:val="both"/>
        <w:rPr>
          <w:b/>
          <w:u w:val="single"/>
        </w:rPr>
      </w:pPr>
      <w:r w:rsidRPr="001A48F1">
        <w:rPr>
          <w:b/>
        </w:rPr>
        <w:t>Course Title</w:t>
      </w:r>
      <w:r>
        <w:rPr>
          <w:b/>
        </w:rPr>
        <w:t xml:space="preserve">: </w:t>
      </w:r>
      <w:r>
        <w:rPr>
          <w:b/>
          <w:u w:val="single"/>
        </w:rPr>
        <w:t>Social Science Education</w:t>
      </w:r>
    </w:p>
    <w:p w:rsidR="00C3128E" w:rsidRPr="001A48F1" w:rsidRDefault="00C3128E" w:rsidP="00C3128E">
      <w:pPr>
        <w:spacing w:line="276" w:lineRule="auto"/>
        <w:jc w:val="both"/>
        <w:rPr>
          <w:b/>
        </w:rPr>
      </w:pPr>
    </w:p>
    <w:p w:rsidR="00C3128E" w:rsidRPr="001A48F1" w:rsidRDefault="00C3128E" w:rsidP="00C3128E">
      <w:pPr>
        <w:spacing w:line="276" w:lineRule="auto"/>
        <w:jc w:val="both"/>
        <w:rPr>
          <w:b/>
        </w:rPr>
      </w:pPr>
      <w:r w:rsidRPr="001A48F1">
        <w:rPr>
          <w:b/>
        </w:rPr>
        <w:t>Course Code</w:t>
      </w:r>
      <w:r>
        <w:rPr>
          <w:b/>
        </w:rPr>
        <w:t xml:space="preserve">: </w:t>
      </w:r>
      <w:r w:rsidR="00C1136A">
        <w:rPr>
          <w:b/>
        </w:rPr>
        <w:t>MED 612</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0701DE" w:rsidRPr="001A48F1" w:rsidRDefault="000701DE" w:rsidP="0008397E">
      <w:pPr>
        <w:spacing w:line="276" w:lineRule="auto"/>
        <w:jc w:val="center"/>
        <w:rPr>
          <w:b/>
          <w:u w:val="single"/>
        </w:rPr>
      </w:pPr>
    </w:p>
    <w:p w:rsidR="000701DE" w:rsidRPr="00C3128E" w:rsidRDefault="000701DE" w:rsidP="0008397E">
      <w:pPr>
        <w:pStyle w:val="Heading5"/>
        <w:spacing w:line="276" w:lineRule="auto"/>
        <w:rPr>
          <w:rFonts w:ascii="Times New Roman" w:eastAsia="Times New Roman" w:hAnsi="Times New Roman" w:cs="Times New Roman"/>
          <w:b/>
          <w:color w:val="auto"/>
        </w:rPr>
      </w:pPr>
      <w:r w:rsidRPr="00C3128E">
        <w:rPr>
          <w:rFonts w:ascii="Times New Roman" w:eastAsia="Times New Roman" w:hAnsi="Times New Roman" w:cs="Times New Roman"/>
          <w:b/>
          <w:color w:val="auto"/>
        </w:rPr>
        <w:t>Unit I</w:t>
      </w:r>
      <w:r w:rsidR="00876B00" w:rsidRPr="00C3128E">
        <w:rPr>
          <w:rFonts w:ascii="Times New Roman" w:eastAsia="Times New Roman" w:hAnsi="Times New Roman" w:cs="Times New Roman"/>
          <w:b/>
          <w:color w:val="auto"/>
        </w:rPr>
        <w:t xml:space="preserve">: </w:t>
      </w:r>
      <w:r w:rsidRPr="00C3128E">
        <w:rPr>
          <w:rFonts w:ascii="Times New Roman" w:eastAsia="Times New Roman" w:hAnsi="Times New Roman" w:cs="Times New Roman"/>
          <w:b/>
          <w:color w:val="auto"/>
        </w:rPr>
        <w:t xml:space="preserve">The Conceptual Framework </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1. The traditional normative disciplines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Philosophy; Law and Humanities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their genesis and points of view.</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2. New Social Sciences -Economics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Sociology</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Political Science</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Social Psychology</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History</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Human Geography</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Education</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their genesis and point of view.</w:t>
      </w:r>
    </w:p>
    <w:p w:rsidR="000701DE" w:rsidRPr="001A48F1" w:rsidRDefault="000701DE" w:rsidP="0008397E">
      <w:pPr>
        <w:pStyle w:val="BodyText"/>
        <w:spacing w:line="276" w:lineRule="auto"/>
        <w:rPr>
          <w:rFonts w:ascii="Times New Roman" w:hAnsi="Times New Roman" w:cs="Times New Roman"/>
          <w:sz w:val="24"/>
          <w:szCs w:val="24"/>
        </w:rPr>
      </w:pPr>
    </w:p>
    <w:p w:rsidR="000701DE" w:rsidRPr="001A48F1" w:rsidRDefault="000701DE" w:rsidP="0008397E">
      <w:pPr>
        <w:pStyle w:val="BodyText"/>
        <w:spacing w:line="276" w:lineRule="auto"/>
        <w:rPr>
          <w:rFonts w:ascii="Times New Roman" w:hAnsi="Times New Roman" w:cs="Times New Roman"/>
          <w:sz w:val="24"/>
          <w:szCs w:val="24"/>
        </w:rPr>
      </w:pPr>
    </w:p>
    <w:p w:rsidR="000701DE" w:rsidRPr="001A48F1" w:rsidRDefault="000701DE" w:rsidP="0008397E">
      <w:pPr>
        <w:pStyle w:val="BodyText"/>
        <w:spacing w:line="276" w:lineRule="auto"/>
        <w:rPr>
          <w:rFonts w:ascii="Times New Roman" w:hAnsi="Times New Roman" w:cs="Times New Roman"/>
          <w:sz w:val="24"/>
          <w:szCs w:val="24"/>
        </w:rPr>
      </w:pPr>
    </w:p>
    <w:p w:rsidR="000701DE" w:rsidRPr="001A48F1" w:rsidRDefault="000701DE" w:rsidP="0008397E">
      <w:pPr>
        <w:pStyle w:val="BodyText"/>
        <w:spacing w:line="276" w:lineRule="auto"/>
        <w:rPr>
          <w:rFonts w:ascii="Times New Roman" w:hAnsi="Times New Roman" w:cs="Times New Roman"/>
          <w:b/>
          <w:bCs/>
          <w:sz w:val="24"/>
          <w:szCs w:val="24"/>
        </w:rPr>
      </w:pPr>
      <w:r w:rsidRPr="001A48F1">
        <w:rPr>
          <w:rFonts w:ascii="Times New Roman" w:hAnsi="Times New Roman" w:cs="Times New Roman"/>
          <w:b/>
          <w:bCs/>
          <w:sz w:val="24"/>
          <w:szCs w:val="24"/>
        </w:rPr>
        <w:t>Unit II</w:t>
      </w:r>
      <w:r w:rsidR="00876B00">
        <w:rPr>
          <w:rFonts w:ascii="Times New Roman" w:hAnsi="Times New Roman" w:cs="Times New Roman"/>
          <w:b/>
          <w:bCs/>
          <w:sz w:val="24"/>
          <w:szCs w:val="24"/>
        </w:rPr>
        <w:t xml:space="preserve">: </w:t>
      </w:r>
      <w:r w:rsidRPr="001A48F1">
        <w:rPr>
          <w:rFonts w:ascii="Times New Roman" w:hAnsi="Times New Roman" w:cs="Times New Roman"/>
          <w:b/>
          <w:bCs/>
          <w:sz w:val="24"/>
          <w:szCs w:val="24"/>
        </w:rPr>
        <w:t xml:space="preserve">Social Sciences – Relation with other Discipline and its Dimensions </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1. Distinction and dichotomies between natural sciences and social sciences.</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2. Dimensions in social sciences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social thought</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social change</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social continuity and social progress. </w:t>
      </w:r>
      <w:r w:rsidRPr="001A48F1">
        <w:rPr>
          <w:rFonts w:ascii="Times New Roman" w:hAnsi="Times New Roman" w:cs="Times New Roman"/>
          <w:sz w:val="24"/>
          <w:szCs w:val="24"/>
        </w:rPr>
        <w:br/>
      </w:r>
    </w:p>
    <w:p w:rsidR="000701DE" w:rsidRPr="001A48F1" w:rsidRDefault="000701DE" w:rsidP="0008397E">
      <w:pPr>
        <w:pStyle w:val="BodyText"/>
        <w:spacing w:line="276" w:lineRule="auto"/>
        <w:rPr>
          <w:rFonts w:ascii="Times New Roman" w:hAnsi="Times New Roman" w:cs="Times New Roman"/>
          <w:b/>
          <w:bCs/>
          <w:sz w:val="24"/>
          <w:szCs w:val="24"/>
        </w:rPr>
      </w:pPr>
    </w:p>
    <w:p w:rsidR="000701DE" w:rsidRPr="001A48F1" w:rsidRDefault="000701DE" w:rsidP="0008397E">
      <w:pPr>
        <w:pStyle w:val="BodyText"/>
        <w:spacing w:line="276" w:lineRule="auto"/>
        <w:rPr>
          <w:rFonts w:ascii="Times New Roman" w:hAnsi="Times New Roman" w:cs="Times New Roman"/>
          <w:b/>
          <w:bCs/>
          <w:sz w:val="24"/>
          <w:szCs w:val="24"/>
        </w:rPr>
      </w:pPr>
      <w:r w:rsidRPr="001A48F1">
        <w:rPr>
          <w:rFonts w:ascii="Times New Roman" w:hAnsi="Times New Roman" w:cs="Times New Roman"/>
          <w:b/>
          <w:bCs/>
          <w:sz w:val="24"/>
          <w:szCs w:val="24"/>
        </w:rPr>
        <w:t>Unit III</w:t>
      </w:r>
      <w:r w:rsidR="00876B00">
        <w:rPr>
          <w:rFonts w:ascii="Times New Roman" w:hAnsi="Times New Roman" w:cs="Times New Roman"/>
          <w:b/>
          <w:bCs/>
          <w:sz w:val="24"/>
          <w:szCs w:val="24"/>
        </w:rPr>
        <w:t xml:space="preserve">: </w:t>
      </w:r>
      <w:r w:rsidRPr="001A48F1">
        <w:rPr>
          <w:rFonts w:ascii="Times New Roman" w:hAnsi="Times New Roman" w:cs="Times New Roman"/>
          <w:b/>
          <w:bCs/>
          <w:sz w:val="24"/>
          <w:szCs w:val="24"/>
        </w:rPr>
        <w:t xml:space="preserve">Contributions to Human Knowledge </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1. Study of the contribution of the following to the development of social -sciences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Herodotus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Machiavelli</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Gibbon</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Locke</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Adam Smith</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Marx</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Manu</w:t>
      </w:r>
      <w:r w:rsidR="00876B00">
        <w:rPr>
          <w:rFonts w:ascii="Times New Roman" w:hAnsi="Times New Roman" w:cs="Times New Roman"/>
          <w:sz w:val="24"/>
          <w:szCs w:val="24"/>
        </w:rPr>
        <w:t xml:space="preserve">, </w:t>
      </w:r>
      <w:proofErr w:type="spellStart"/>
      <w:r w:rsidRPr="001A48F1">
        <w:rPr>
          <w:rFonts w:ascii="Times New Roman" w:hAnsi="Times New Roman" w:cs="Times New Roman"/>
          <w:sz w:val="24"/>
          <w:szCs w:val="24"/>
        </w:rPr>
        <w:t>Kautilya</w:t>
      </w:r>
      <w:proofErr w:type="spellEnd"/>
      <w:r w:rsidR="00876B00">
        <w:rPr>
          <w:rFonts w:ascii="Times New Roman" w:hAnsi="Times New Roman" w:cs="Times New Roman"/>
          <w:sz w:val="24"/>
          <w:szCs w:val="24"/>
        </w:rPr>
        <w:t xml:space="preserve">, </w:t>
      </w:r>
      <w:r w:rsidRPr="001A48F1">
        <w:rPr>
          <w:rFonts w:ascii="Times New Roman" w:hAnsi="Times New Roman" w:cs="Times New Roman"/>
          <w:sz w:val="24"/>
          <w:szCs w:val="24"/>
        </w:rPr>
        <w:t xml:space="preserve">Gandhi and Confucius. </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 xml:space="preserve">2. Development of social science education in schools </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3. Problems in various social science areas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with reference to the Indian situation.</w:t>
      </w:r>
    </w:p>
    <w:p w:rsidR="000701DE" w:rsidRPr="001A48F1" w:rsidRDefault="000701DE" w:rsidP="0008397E">
      <w:pPr>
        <w:pStyle w:val="BodyText"/>
        <w:spacing w:line="276" w:lineRule="auto"/>
        <w:rPr>
          <w:rFonts w:ascii="Times New Roman" w:hAnsi="Times New Roman" w:cs="Times New Roman"/>
          <w:sz w:val="24"/>
          <w:szCs w:val="24"/>
        </w:rPr>
      </w:pPr>
    </w:p>
    <w:p w:rsidR="000701DE" w:rsidRPr="001A48F1" w:rsidRDefault="000701DE" w:rsidP="0008397E">
      <w:pPr>
        <w:pStyle w:val="BodyText"/>
        <w:spacing w:line="276" w:lineRule="auto"/>
        <w:rPr>
          <w:rFonts w:ascii="Times New Roman" w:hAnsi="Times New Roman" w:cs="Times New Roman"/>
          <w:sz w:val="24"/>
          <w:szCs w:val="24"/>
        </w:rPr>
      </w:pPr>
    </w:p>
    <w:p w:rsidR="000701DE" w:rsidRPr="001A48F1" w:rsidRDefault="000701DE" w:rsidP="0008397E">
      <w:pPr>
        <w:pStyle w:val="BodyText"/>
        <w:spacing w:line="276" w:lineRule="auto"/>
        <w:rPr>
          <w:rFonts w:ascii="Times New Roman" w:hAnsi="Times New Roman" w:cs="Times New Roman"/>
          <w:b/>
          <w:bCs/>
          <w:sz w:val="24"/>
          <w:szCs w:val="24"/>
        </w:rPr>
      </w:pPr>
      <w:r w:rsidRPr="001A48F1">
        <w:rPr>
          <w:rFonts w:ascii="Times New Roman" w:hAnsi="Times New Roman" w:cs="Times New Roman"/>
          <w:b/>
          <w:bCs/>
          <w:sz w:val="24"/>
          <w:szCs w:val="24"/>
        </w:rPr>
        <w:t>Unit IV</w:t>
      </w:r>
      <w:r w:rsidR="00876B00">
        <w:rPr>
          <w:rFonts w:ascii="Times New Roman" w:hAnsi="Times New Roman" w:cs="Times New Roman"/>
          <w:b/>
          <w:bCs/>
          <w:sz w:val="24"/>
          <w:szCs w:val="24"/>
        </w:rPr>
        <w:t xml:space="preserve">: </w:t>
      </w:r>
      <w:r w:rsidRPr="001A48F1">
        <w:rPr>
          <w:rFonts w:ascii="Times New Roman" w:hAnsi="Times New Roman" w:cs="Times New Roman"/>
          <w:b/>
          <w:bCs/>
          <w:sz w:val="24"/>
          <w:szCs w:val="24"/>
        </w:rPr>
        <w:t>Research and Skills in Social Science</w:t>
      </w:r>
    </w:p>
    <w:p w:rsidR="000701DE" w:rsidRPr="001A48F1" w:rsidRDefault="000701DE" w:rsidP="0008397E">
      <w:pPr>
        <w:pStyle w:val="BodyText"/>
        <w:spacing w:line="276" w:lineRule="auto"/>
        <w:ind w:left="720" w:hanging="360"/>
        <w:rPr>
          <w:rFonts w:ascii="Times New Roman" w:hAnsi="Times New Roman" w:cs="Times New Roman"/>
          <w:b/>
          <w:bCs/>
          <w:sz w:val="24"/>
          <w:szCs w:val="24"/>
        </w:rPr>
      </w:pPr>
      <w:r w:rsidRPr="001A48F1">
        <w:rPr>
          <w:rFonts w:ascii="Times New Roman" w:hAnsi="Times New Roman" w:cs="Times New Roman"/>
          <w:sz w:val="24"/>
          <w:szCs w:val="24"/>
        </w:rPr>
        <w:t>1. Method of research in social science</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Analysis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synthesis</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inference</w:t>
      </w:r>
      <w:r w:rsidR="00876B00">
        <w:rPr>
          <w:rFonts w:ascii="Times New Roman" w:hAnsi="Times New Roman" w:cs="Times New Roman"/>
          <w:sz w:val="24"/>
          <w:szCs w:val="24"/>
        </w:rPr>
        <w:t xml:space="preserve">, </w:t>
      </w:r>
      <w:r w:rsidRPr="001A48F1">
        <w:rPr>
          <w:rFonts w:ascii="Times New Roman" w:hAnsi="Times New Roman" w:cs="Times New Roman"/>
          <w:sz w:val="24"/>
          <w:szCs w:val="24"/>
        </w:rPr>
        <w:t>model building and prediction</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 xml:space="preserve">2. Skills required in learning and teaching social science in schools </w:t>
      </w:r>
    </w:p>
    <w:p w:rsidR="000701DE" w:rsidRPr="001A48F1" w:rsidRDefault="000701DE" w:rsidP="0008397E">
      <w:pPr>
        <w:pStyle w:val="BodyText"/>
        <w:spacing w:line="276" w:lineRule="auto"/>
        <w:ind w:left="720" w:hanging="360"/>
        <w:rPr>
          <w:rFonts w:ascii="Times New Roman" w:hAnsi="Times New Roman" w:cs="Times New Roman"/>
          <w:sz w:val="24"/>
          <w:szCs w:val="24"/>
        </w:rPr>
      </w:pPr>
      <w:r w:rsidRPr="001A48F1">
        <w:rPr>
          <w:rFonts w:ascii="Times New Roman" w:hAnsi="Times New Roman" w:cs="Times New Roman"/>
          <w:sz w:val="24"/>
          <w:szCs w:val="24"/>
        </w:rPr>
        <w:t xml:space="preserve">3. Inter-disciplinary nature of Social Science research </w:t>
      </w:r>
    </w:p>
    <w:p w:rsidR="000701DE" w:rsidRPr="001A48F1" w:rsidRDefault="000701DE" w:rsidP="0008397E">
      <w:pPr>
        <w:pStyle w:val="BodyText"/>
        <w:spacing w:line="276" w:lineRule="auto"/>
        <w:rPr>
          <w:rFonts w:ascii="Times New Roman" w:hAnsi="Times New Roman" w:cs="Times New Roman"/>
          <w:b/>
          <w:bCs/>
          <w:sz w:val="24"/>
          <w:szCs w:val="24"/>
        </w:rPr>
      </w:pPr>
    </w:p>
    <w:p w:rsidR="000701DE" w:rsidRPr="001A48F1" w:rsidRDefault="000701DE" w:rsidP="0008397E">
      <w:pPr>
        <w:spacing w:line="276" w:lineRule="auto"/>
        <w:jc w:val="both"/>
        <w:rPr>
          <w:b/>
          <w:i/>
        </w:rPr>
      </w:pPr>
      <w:r w:rsidRPr="001A48F1">
        <w:rPr>
          <w:b/>
          <w:i/>
        </w:rPr>
        <w:t>Practical MED 658 (The course content to be decided by the concerned teacher in consultation with Head/Dean</w:t>
      </w:r>
      <w:r w:rsidR="006956A7">
        <w:rPr>
          <w:b/>
          <w:i/>
        </w:rPr>
        <w:t xml:space="preserve">) </w:t>
      </w:r>
    </w:p>
    <w:p w:rsidR="00DC08C6" w:rsidRPr="001A48F1" w:rsidRDefault="00DC08C6" w:rsidP="0008397E">
      <w:pPr>
        <w:spacing w:line="276" w:lineRule="auto"/>
      </w:pPr>
    </w:p>
    <w:p w:rsidR="000701DE" w:rsidRPr="001A48F1" w:rsidRDefault="000701DE" w:rsidP="0008397E">
      <w:pPr>
        <w:pBdr>
          <w:bottom w:val="single" w:sz="12" w:space="1" w:color="auto"/>
        </w:pBdr>
        <w:spacing w:line="276" w:lineRule="auto"/>
      </w:pPr>
    </w:p>
    <w:p w:rsidR="000701DE" w:rsidRDefault="000701DE" w:rsidP="0008397E">
      <w:pPr>
        <w:spacing w:line="276" w:lineRule="auto"/>
      </w:pPr>
    </w:p>
    <w:p w:rsidR="00416BF2" w:rsidRDefault="00416BF2" w:rsidP="0008397E">
      <w:pPr>
        <w:spacing w:line="276" w:lineRule="auto"/>
      </w:pPr>
    </w:p>
    <w:p w:rsidR="00416BF2" w:rsidRPr="001A48F1" w:rsidRDefault="00416BF2" w:rsidP="0008397E">
      <w:pPr>
        <w:spacing w:line="276" w:lineRule="auto"/>
      </w:pPr>
    </w:p>
    <w:p w:rsidR="000701DE" w:rsidRPr="001A48F1" w:rsidRDefault="000701DE" w:rsidP="0008397E">
      <w:pPr>
        <w:spacing w:line="276" w:lineRule="auto"/>
      </w:pPr>
    </w:p>
    <w:p w:rsidR="002B070A" w:rsidRPr="001A48F1" w:rsidRDefault="002B070A" w:rsidP="0008397E">
      <w:pPr>
        <w:spacing w:line="276" w:lineRule="auto"/>
      </w:pPr>
    </w:p>
    <w:p w:rsidR="00C3128E" w:rsidRPr="001A48F1" w:rsidRDefault="00416BF2" w:rsidP="00C3128E">
      <w:pPr>
        <w:spacing w:line="276" w:lineRule="auto"/>
        <w:jc w:val="center"/>
        <w:rPr>
          <w:b/>
        </w:rPr>
      </w:pPr>
      <w:r>
        <w:rPr>
          <w:b/>
        </w:rPr>
        <w:t>SECOND</w:t>
      </w:r>
      <w:r w:rsidR="00C3128E" w:rsidRPr="001A48F1">
        <w:rPr>
          <w:b/>
        </w:rPr>
        <w:t xml:space="preserve"> SEMESTER</w:t>
      </w:r>
    </w:p>
    <w:p w:rsidR="00C3128E" w:rsidRPr="001A48F1" w:rsidRDefault="00C3128E" w:rsidP="00C3128E">
      <w:pPr>
        <w:spacing w:line="276" w:lineRule="auto"/>
        <w:jc w:val="center"/>
        <w:rPr>
          <w:b/>
        </w:rPr>
      </w:pPr>
    </w:p>
    <w:p w:rsidR="00C3128E" w:rsidRPr="001A48F1" w:rsidRDefault="00C3128E" w:rsidP="00C3128E">
      <w:pPr>
        <w:tabs>
          <w:tab w:val="left" w:pos="5244"/>
        </w:tabs>
        <w:spacing w:line="276" w:lineRule="auto"/>
        <w:jc w:val="both"/>
        <w:rPr>
          <w:b/>
          <w:u w:val="single"/>
        </w:rPr>
      </w:pPr>
      <w:r w:rsidRPr="001A48F1">
        <w:rPr>
          <w:b/>
        </w:rPr>
        <w:t>Course Title</w:t>
      </w:r>
      <w:r>
        <w:rPr>
          <w:b/>
        </w:rPr>
        <w:t xml:space="preserve">: </w:t>
      </w:r>
      <w:r>
        <w:rPr>
          <w:b/>
          <w:u w:val="single"/>
        </w:rPr>
        <w:t>Science Education</w:t>
      </w:r>
    </w:p>
    <w:p w:rsidR="00416BF2" w:rsidRDefault="00416BF2" w:rsidP="00C3128E">
      <w:pPr>
        <w:spacing w:line="276" w:lineRule="auto"/>
        <w:jc w:val="both"/>
        <w:rPr>
          <w:b/>
        </w:rPr>
      </w:pPr>
    </w:p>
    <w:p w:rsidR="00C3128E" w:rsidRPr="001A48F1" w:rsidRDefault="00C3128E" w:rsidP="00C3128E">
      <w:pPr>
        <w:spacing w:line="276" w:lineRule="auto"/>
        <w:jc w:val="both"/>
        <w:rPr>
          <w:b/>
        </w:rPr>
      </w:pPr>
      <w:r w:rsidRPr="001A48F1">
        <w:rPr>
          <w:b/>
        </w:rPr>
        <w:t>Course Code</w:t>
      </w:r>
      <w:r>
        <w:rPr>
          <w:b/>
        </w:rPr>
        <w:t xml:space="preserve">: </w:t>
      </w:r>
      <w:r w:rsidR="00570AF9">
        <w:rPr>
          <w:b/>
        </w:rPr>
        <w:t>MED 614</w:t>
      </w:r>
      <w:r>
        <w:rPr>
          <w:b/>
        </w:rPr>
        <w:tab/>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2B070A" w:rsidRPr="001A48F1" w:rsidRDefault="002B070A" w:rsidP="0008397E">
      <w:pPr>
        <w:spacing w:line="276" w:lineRule="auto"/>
        <w:jc w:val="center"/>
        <w:rPr>
          <w:u w:val="single"/>
        </w:rPr>
      </w:pPr>
    </w:p>
    <w:p w:rsidR="002B070A" w:rsidRPr="00C3128E" w:rsidRDefault="002B070A" w:rsidP="0008397E">
      <w:pPr>
        <w:spacing w:line="276" w:lineRule="auto"/>
      </w:pPr>
    </w:p>
    <w:p w:rsidR="002B070A" w:rsidRPr="00C3128E" w:rsidRDefault="002B070A" w:rsidP="0008397E">
      <w:pPr>
        <w:pStyle w:val="Heading5"/>
        <w:spacing w:line="276" w:lineRule="auto"/>
        <w:rPr>
          <w:rFonts w:ascii="Times New Roman" w:eastAsia="Times New Roman" w:hAnsi="Times New Roman" w:cs="Times New Roman"/>
          <w:b/>
          <w:color w:val="auto"/>
          <w:u w:val="single"/>
        </w:rPr>
      </w:pPr>
      <w:r w:rsidRPr="00C3128E">
        <w:rPr>
          <w:rFonts w:ascii="Times New Roman" w:eastAsia="Times New Roman" w:hAnsi="Times New Roman" w:cs="Times New Roman"/>
          <w:b/>
          <w:color w:val="auto"/>
          <w:u w:val="single"/>
        </w:rPr>
        <w:t>Unit I</w:t>
      </w:r>
      <w:r w:rsidR="00876B00" w:rsidRPr="00C3128E">
        <w:rPr>
          <w:rFonts w:ascii="Times New Roman" w:eastAsia="Times New Roman" w:hAnsi="Times New Roman" w:cs="Times New Roman"/>
          <w:b/>
          <w:color w:val="auto"/>
          <w:u w:val="single"/>
        </w:rPr>
        <w:t xml:space="preserve">: </w:t>
      </w:r>
      <w:r w:rsidRPr="00C3128E">
        <w:rPr>
          <w:rFonts w:ascii="Times New Roman" w:eastAsia="Times New Roman" w:hAnsi="Times New Roman" w:cs="Times New Roman"/>
          <w:b/>
          <w:color w:val="auto"/>
          <w:u w:val="single"/>
        </w:rPr>
        <w:t>History and Nature of Science Education</w:t>
      </w:r>
    </w:p>
    <w:p w:rsidR="002B070A" w:rsidRPr="00C3128E" w:rsidRDefault="002B070A" w:rsidP="0008397E">
      <w:pPr>
        <w:spacing w:line="276" w:lineRule="auto"/>
        <w:ind w:left="720" w:hanging="360"/>
      </w:pPr>
      <w:r w:rsidRPr="00C3128E">
        <w:t xml:space="preserve">1. </w:t>
      </w:r>
      <w:r w:rsidRPr="00C3128E">
        <w:tab/>
        <w:t>Historical Evolution of Science</w:t>
      </w:r>
      <w:r w:rsidR="00876B00" w:rsidRPr="00C3128E">
        <w:t xml:space="preserve">: </w:t>
      </w:r>
      <w:r w:rsidRPr="00C3128E">
        <w:t>Pre-scientific era</w:t>
      </w:r>
      <w:r w:rsidR="00876B00" w:rsidRPr="00C3128E">
        <w:t xml:space="preserve">, </w:t>
      </w:r>
      <w:r w:rsidRPr="00C3128E">
        <w:t>emergence of modern science</w:t>
      </w:r>
      <w:r w:rsidR="00876B00" w:rsidRPr="00C3128E">
        <w:t xml:space="preserve">, </w:t>
      </w:r>
      <w:r w:rsidRPr="00C3128E">
        <w:t>significant developments in natural science.</w:t>
      </w:r>
    </w:p>
    <w:p w:rsidR="002B070A" w:rsidRPr="00C3128E" w:rsidRDefault="002B070A" w:rsidP="0008397E">
      <w:pPr>
        <w:spacing w:line="276" w:lineRule="auto"/>
        <w:ind w:left="720" w:hanging="360"/>
      </w:pPr>
      <w:proofErr w:type="gramStart"/>
      <w:r w:rsidRPr="00C3128E">
        <w:t xml:space="preserve">2. </w:t>
      </w:r>
      <w:r w:rsidRPr="00C3128E">
        <w:tab/>
        <w:t xml:space="preserve">Nature of Science and Scientific Inquiry </w:t>
      </w:r>
      <w:r w:rsidR="00C3128E">
        <w:br/>
      </w:r>
      <w:r w:rsidRPr="00C3128E">
        <w:t>(a</w:t>
      </w:r>
      <w:r w:rsidR="006956A7" w:rsidRPr="00C3128E">
        <w:t xml:space="preserve">) </w:t>
      </w:r>
      <w:r w:rsidRPr="00C3128E">
        <w:t xml:space="preserve">Science as a body of knowledge </w:t>
      </w:r>
      <w:r w:rsidR="00C3128E">
        <w:br/>
      </w:r>
      <w:r w:rsidRPr="00C3128E">
        <w:t>(b</w:t>
      </w:r>
      <w:r w:rsidR="006956A7" w:rsidRPr="00C3128E">
        <w:t xml:space="preserve">) </w:t>
      </w:r>
      <w:r w:rsidRPr="00C3128E">
        <w:t>Science as method.</w:t>
      </w:r>
      <w:proofErr w:type="gramEnd"/>
      <w:r w:rsidR="001A48F1" w:rsidRPr="00C3128E">
        <w:t xml:space="preserve"> </w:t>
      </w:r>
      <w:r w:rsidR="00C3128E">
        <w:br/>
      </w:r>
      <w:r w:rsidRPr="00C3128E">
        <w:t>(c</w:t>
      </w:r>
      <w:r w:rsidR="00733195" w:rsidRPr="00C3128E">
        <w:t>)</w:t>
      </w:r>
      <w:r w:rsidR="00C3128E">
        <w:t xml:space="preserve"> </w:t>
      </w:r>
      <w:r w:rsidRPr="00C3128E">
        <w:t>Science as social enterprise</w:t>
      </w:r>
      <w:r w:rsidR="00EB5064" w:rsidRPr="00C3128E">
        <w:t>.</w:t>
      </w:r>
    </w:p>
    <w:p w:rsidR="002B070A" w:rsidRPr="00C3128E" w:rsidRDefault="002B070A" w:rsidP="0008397E">
      <w:pPr>
        <w:spacing w:line="276" w:lineRule="auto"/>
      </w:pPr>
    </w:p>
    <w:p w:rsidR="002B070A" w:rsidRPr="00C3128E" w:rsidRDefault="002B070A" w:rsidP="0008397E">
      <w:pPr>
        <w:pStyle w:val="Heading5"/>
        <w:spacing w:line="276" w:lineRule="auto"/>
        <w:rPr>
          <w:rFonts w:ascii="Times New Roman" w:eastAsia="Times New Roman" w:hAnsi="Times New Roman" w:cs="Times New Roman"/>
          <w:b/>
          <w:color w:val="auto"/>
          <w:u w:val="single"/>
        </w:rPr>
      </w:pPr>
      <w:r w:rsidRPr="00C3128E">
        <w:rPr>
          <w:rFonts w:ascii="Times New Roman" w:eastAsia="Times New Roman" w:hAnsi="Times New Roman" w:cs="Times New Roman"/>
          <w:b/>
          <w:color w:val="auto"/>
          <w:u w:val="single"/>
        </w:rPr>
        <w:t>Unit II</w:t>
      </w:r>
      <w:r w:rsidR="00876B00" w:rsidRPr="00C3128E">
        <w:rPr>
          <w:rFonts w:ascii="Times New Roman" w:eastAsia="Times New Roman" w:hAnsi="Times New Roman" w:cs="Times New Roman"/>
          <w:b/>
          <w:color w:val="auto"/>
          <w:u w:val="single"/>
        </w:rPr>
        <w:t xml:space="preserve">: </w:t>
      </w:r>
      <w:r w:rsidRPr="00C3128E">
        <w:rPr>
          <w:rFonts w:ascii="Times New Roman" w:eastAsia="Times New Roman" w:hAnsi="Times New Roman" w:cs="Times New Roman"/>
          <w:b/>
          <w:color w:val="auto"/>
          <w:u w:val="single"/>
        </w:rPr>
        <w:t>Theoretical Bases of Science Education</w:t>
      </w:r>
    </w:p>
    <w:p w:rsidR="002B070A" w:rsidRPr="00C3128E" w:rsidRDefault="002B070A" w:rsidP="0008397E">
      <w:pPr>
        <w:spacing w:line="276" w:lineRule="auto"/>
        <w:ind w:left="720" w:hanging="360"/>
      </w:pPr>
      <w:r w:rsidRPr="00C3128E">
        <w:t xml:space="preserve">1. </w:t>
      </w:r>
      <w:r w:rsidRPr="00C3128E">
        <w:tab/>
        <w:t xml:space="preserve">Philosophical Context of Science Education; </w:t>
      </w:r>
      <w:r w:rsidR="00C3128E">
        <w:br/>
      </w:r>
      <w:r w:rsidRPr="00C3128E">
        <w:t>(a</w:t>
      </w:r>
      <w:r w:rsidR="006956A7" w:rsidRPr="00C3128E">
        <w:t xml:space="preserve">) </w:t>
      </w:r>
      <w:r w:rsidRPr="00C3128E">
        <w:t>Epistemological bases of Science</w:t>
      </w:r>
      <w:r w:rsidR="00876B00" w:rsidRPr="00C3128E">
        <w:t xml:space="preserve">: </w:t>
      </w:r>
      <w:r w:rsidRPr="00C3128E">
        <w:t>Intuition</w:t>
      </w:r>
      <w:r w:rsidR="00876B00" w:rsidRPr="00C3128E">
        <w:t xml:space="preserve">, </w:t>
      </w:r>
      <w:r w:rsidRPr="00C3128E">
        <w:t>reason and observation (experimentation</w:t>
      </w:r>
      <w:r w:rsidR="006956A7" w:rsidRPr="00C3128E">
        <w:t xml:space="preserve">) </w:t>
      </w:r>
      <w:r w:rsidRPr="00C3128E">
        <w:t>(b</w:t>
      </w:r>
      <w:r w:rsidR="006956A7" w:rsidRPr="00C3128E">
        <w:t xml:space="preserve">) </w:t>
      </w:r>
      <w:r w:rsidRPr="00C3128E">
        <w:t>Theory building in Science.</w:t>
      </w:r>
    </w:p>
    <w:p w:rsidR="002B070A" w:rsidRPr="00C3128E" w:rsidRDefault="002B070A" w:rsidP="0008397E">
      <w:pPr>
        <w:spacing w:line="276" w:lineRule="auto"/>
        <w:ind w:left="720" w:hanging="360"/>
      </w:pPr>
      <w:r w:rsidRPr="00C3128E">
        <w:t xml:space="preserve">2. </w:t>
      </w:r>
      <w:r w:rsidRPr="00C3128E">
        <w:tab/>
        <w:t>Psychological Context of Science Education</w:t>
      </w:r>
      <w:r w:rsidR="00876B00" w:rsidRPr="00C3128E">
        <w:t xml:space="preserve">: </w:t>
      </w:r>
      <w:r w:rsidR="00C3128E">
        <w:br/>
      </w:r>
      <w:r w:rsidRPr="00C3128E">
        <w:t>(a</w:t>
      </w:r>
      <w:r w:rsidR="006956A7" w:rsidRPr="00C3128E">
        <w:t xml:space="preserve">) </w:t>
      </w:r>
      <w:r w:rsidRPr="00C3128E">
        <w:t>Science education in relation to cognitive development and approaches to learning.</w:t>
      </w:r>
      <w:r w:rsidRPr="00C3128E">
        <w:br/>
        <w:t>(b</w:t>
      </w:r>
      <w:r w:rsidR="006956A7" w:rsidRPr="00C3128E">
        <w:t xml:space="preserve">) </w:t>
      </w:r>
      <w:r w:rsidRPr="00C3128E">
        <w:t>Instructional design in science education -concept attainment (</w:t>
      </w:r>
      <w:proofErr w:type="spellStart"/>
      <w:r w:rsidRPr="00C3128E">
        <w:t>Ausubel</w:t>
      </w:r>
      <w:proofErr w:type="spellEnd"/>
      <w:r w:rsidR="00876B00" w:rsidRPr="00C3128E">
        <w:t xml:space="preserve">, </w:t>
      </w:r>
      <w:r w:rsidRPr="00C3128E">
        <w:t>Brunet</w:t>
      </w:r>
      <w:r w:rsidR="006956A7" w:rsidRPr="00C3128E">
        <w:t>)</w:t>
      </w:r>
      <w:r w:rsidR="007B0579" w:rsidRPr="00C3128E">
        <w:t xml:space="preserve">, </w:t>
      </w:r>
      <w:r w:rsidR="00C3128E">
        <w:t xml:space="preserve">     </w:t>
      </w:r>
      <w:r w:rsidR="00C3128E">
        <w:tab/>
      </w:r>
      <w:r w:rsidRPr="00C3128E">
        <w:t>inductive thinking (T3ba</w:t>
      </w:r>
      <w:r w:rsidR="006956A7" w:rsidRPr="00C3128E">
        <w:t>)</w:t>
      </w:r>
      <w:r w:rsidR="007B0579" w:rsidRPr="00C3128E">
        <w:t xml:space="preserve">, </w:t>
      </w:r>
      <w:r w:rsidRPr="00C3128E">
        <w:t>inquiry training (</w:t>
      </w:r>
      <w:proofErr w:type="spellStart"/>
      <w:r w:rsidRPr="00C3128E">
        <w:t>Suchman</w:t>
      </w:r>
      <w:proofErr w:type="spellEnd"/>
      <w:r w:rsidR="00733195" w:rsidRPr="00C3128E">
        <w:t>).</w:t>
      </w:r>
    </w:p>
    <w:p w:rsidR="002B070A" w:rsidRPr="00C3128E" w:rsidRDefault="002B070A" w:rsidP="0008397E">
      <w:pPr>
        <w:spacing w:line="276" w:lineRule="auto"/>
        <w:ind w:left="720" w:hanging="360"/>
      </w:pPr>
      <w:r w:rsidRPr="00C3128E">
        <w:t xml:space="preserve">3. </w:t>
      </w:r>
      <w:r w:rsidRPr="00C3128E">
        <w:tab/>
        <w:t>Sociological Context of Science Education</w:t>
      </w:r>
      <w:r w:rsidR="00876B00" w:rsidRPr="00C3128E">
        <w:t xml:space="preserve">: </w:t>
      </w:r>
      <w:r w:rsidRPr="00C3128E">
        <w:t>(a</w:t>
      </w:r>
      <w:r w:rsidR="006956A7" w:rsidRPr="00C3128E">
        <w:t xml:space="preserve">) </w:t>
      </w:r>
      <w:r w:rsidRPr="00C3128E">
        <w:t>Science</w:t>
      </w:r>
      <w:r w:rsidR="00876B00" w:rsidRPr="00C3128E">
        <w:t xml:space="preserve">, </w:t>
      </w:r>
      <w:r w:rsidRPr="00C3128E">
        <w:t>technology and society</w:t>
      </w:r>
      <w:r w:rsidR="00876B00" w:rsidRPr="00C3128E">
        <w:t xml:space="preserve">: </w:t>
      </w:r>
      <w:r w:rsidRPr="00C3128E">
        <w:t>a critical appraisal of their interface. (b</w:t>
      </w:r>
      <w:r w:rsidR="006956A7" w:rsidRPr="00C3128E">
        <w:t xml:space="preserve">) </w:t>
      </w:r>
      <w:r w:rsidRPr="00C3128E">
        <w:t>Science education in the context of developing countries.</w:t>
      </w:r>
    </w:p>
    <w:p w:rsid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 xml:space="preserve">4. </w:t>
      </w:r>
      <w:r w:rsidRPr="00C3128E">
        <w:rPr>
          <w:rFonts w:ascii="Times New Roman" w:hAnsi="Times New Roman" w:cs="Times New Roman"/>
          <w:sz w:val="24"/>
          <w:szCs w:val="24"/>
        </w:rPr>
        <w:tab/>
        <w:t>Creativity in Science</w:t>
      </w:r>
      <w:r w:rsidR="00876B00" w:rsidRPr="00C3128E">
        <w:rPr>
          <w:rFonts w:ascii="Times New Roman" w:hAnsi="Times New Roman" w:cs="Times New Roman"/>
          <w:sz w:val="24"/>
          <w:szCs w:val="24"/>
        </w:rPr>
        <w:t xml:space="preserve">: </w:t>
      </w:r>
      <w:r w:rsidR="00C3128E">
        <w:rPr>
          <w:rFonts w:ascii="Times New Roman" w:hAnsi="Times New Roman" w:cs="Times New Roman"/>
          <w:sz w:val="24"/>
          <w:szCs w:val="24"/>
        </w:rPr>
        <w:br/>
      </w:r>
      <w:r w:rsidRPr="00C3128E">
        <w:rPr>
          <w:rFonts w:ascii="Times New Roman" w:hAnsi="Times New Roman" w:cs="Times New Roman"/>
          <w:sz w:val="24"/>
          <w:szCs w:val="24"/>
        </w:rPr>
        <w:t>(a</w:t>
      </w:r>
      <w:r w:rsidR="006956A7" w:rsidRPr="00C3128E">
        <w:rPr>
          <w:rFonts w:ascii="Times New Roman" w:hAnsi="Times New Roman" w:cs="Times New Roman"/>
          <w:sz w:val="24"/>
          <w:szCs w:val="24"/>
        </w:rPr>
        <w:t xml:space="preserve">) </w:t>
      </w:r>
      <w:r w:rsidRPr="00C3128E">
        <w:rPr>
          <w:rFonts w:ascii="Times New Roman" w:hAnsi="Times New Roman" w:cs="Times New Roman"/>
          <w:sz w:val="24"/>
          <w:szCs w:val="24"/>
        </w:rPr>
        <w:t xml:space="preserve">Meaning and scope -role of creativity in science education. </w:t>
      </w:r>
    </w:p>
    <w:p w:rsidR="002B070A" w:rsidRPr="00C3128E" w:rsidRDefault="00C3128E" w:rsidP="0008397E">
      <w:pPr>
        <w:pStyle w:val="BodyText"/>
        <w:spacing w:line="276" w:lineRule="auto"/>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2B070A" w:rsidRPr="00C3128E">
        <w:rPr>
          <w:rFonts w:ascii="Times New Roman" w:hAnsi="Times New Roman" w:cs="Times New Roman"/>
          <w:sz w:val="24"/>
          <w:szCs w:val="24"/>
        </w:rPr>
        <w:t>(b</w:t>
      </w:r>
      <w:r w:rsidR="006956A7" w:rsidRPr="00C3128E">
        <w:rPr>
          <w:rFonts w:ascii="Times New Roman" w:hAnsi="Times New Roman" w:cs="Times New Roman"/>
          <w:sz w:val="24"/>
          <w:szCs w:val="24"/>
        </w:rPr>
        <w:t xml:space="preserve">) </w:t>
      </w:r>
      <w:r w:rsidR="002B070A" w:rsidRPr="00C3128E">
        <w:rPr>
          <w:rFonts w:ascii="Times New Roman" w:hAnsi="Times New Roman" w:cs="Times New Roman"/>
          <w:sz w:val="24"/>
          <w:szCs w:val="24"/>
        </w:rPr>
        <w:t xml:space="preserve">Science education and enhancement of creative thinking. </w:t>
      </w:r>
    </w:p>
    <w:p w:rsidR="002B070A" w:rsidRPr="00C3128E" w:rsidRDefault="002B070A" w:rsidP="0008397E">
      <w:pPr>
        <w:pStyle w:val="BodyText"/>
        <w:spacing w:line="276" w:lineRule="auto"/>
        <w:rPr>
          <w:rFonts w:ascii="Times New Roman" w:hAnsi="Times New Roman" w:cs="Times New Roman"/>
          <w:sz w:val="24"/>
          <w:szCs w:val="24"/>
        </w:rPr>
      </w:pPr>
    </w:p>
    <w:p w:rsidR="002B070A" w:rsidRPr="00146EBF" w:rsidRDefault="002B070A" w:rsidP="0008397E">
      <w:pPr>
        <w:pStyle w:val="Heading5"/>
        <w:spacing w:line="276" w:lineRule="auto"/>
        <w:rPr>
          <w:rFonts w:ascii="Times New Roman" w:eastAsia="Times New Roman" w:hAnsi="Times New Roman" w:cs="Times New Roman"/>
          <w:b/>
          <w:color w:val="auto"/>
          <w:u w:val="single"/>
        </w:rPr>
      </w:pPr>
      <w:r w:rsidRPr="00146EBF">
        <w:rPr>
          <w:rFonts w:ascii="Times New Roman" w:eastAsia="Times New Roman" w:hAnsi="Times New Roman" w:cs="Times New Roman"/>
          <w:b/>
          <w:color w:val="auto"/>
          <w:u w:val="single"/>
        </w:rPr>
        <w:t>Unit III</w:t>
      </w:r>
      <w:r w:rsidR="00876B00" w:rsidRPr="00146EBF">
        <w:rPr>
          <w:rFonts w:ascii="Times New Roman" w:eastAsia="Times New Roman" w:hAnsi="Times New Roman" w:cs="Times New Roman"/>
          <w:b/>
          <w:color w:val="auto"/>
          <w:u w:val="single"/>
        </w:rPr>
        <w:t xml:space="preserve">: </w:t>
      </w:r>
      <w:r w:rsidRPr="00146EBF">
        <w:rPr>
          <w:rFonts w:ascii="Times New Roman" w:eastAsia="Times New Roman" w:hAnsi="Times New Roman" w:cs="Times New Roman"/>
          <w:b/>
          <w:color w:val="auto"/>
          <w:u w:val="single"/>
        </w:rPr>
        <w:t>Practical Aspects of Science Education</w:t>
      </w:r>
    </w:p>
    <w:p w:rsidR="002B070A" w:rsidRP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 xml:space="preserve">1. </w:t>
      </w:r>
      <w:r w:rsidRPr="00C3128E">
        <w:rPr>
          <w:rFonts w:ascii="Times New Roman" w:hAnsi="Times New Roman" w:cs="Times New Roman"/>
          <w:sz w:val="24"/>
          <w:szCs w:val="24"/>
        </w:rPr>
        <w:tab/>
        <w:t>Critical review of the recommendations of the Tara Devi Seminar. Kothari commission</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 xml:space="preserve">and Science Policy </w:t>
      </w:r>
      <w:proofErr w:type="gramStart"/>
      <w:r w:rsidRPr="00C3128E">
        <w:rPr>
          <w:rFonts w:ascii="Times New Roman" w:hAnsi="Times New Roman" w:cs="Times New Roman"/>
          <w:sz w:val="24"/>
          <w:szCs w:val="24"/>
        </w:rPr>
        <w:t>( 1958</w:t>
      </w:r>
      <w:proofErr w:type="gramEnd"/>
      <w:r w:rsidR="006956A7" w:rsidRPr="00C3128E">
        <w:rPr>
          <w:rFonts w:ascii="Times New Roman" w:hAnsi="Times New Roman" w:cs="Times New Roman"/>
          <w:sz w:val="24"/>
          <w:szCs w:val="24"/>
        </w:rPr>
        <w:t xml:space="preserve">) </w:t>
      </w:r>
      <w:r w:rsidRPr="00C3128E">
        <w:rPr>
          <w:rFonts w:ascii="Times New Roman" w:hAnsi="Times New Roman" w:cs="Times New Roman"/>
          <w:sz w:val="24"/>
          <w:szCs w:val="24"/>
        </w:rPr>
        <w:t>and NPE ( 1986</w:t>
      </w:r>
      <w:r w:rsidR="006956A7" w:rsidRPr="00C3128E">
        <w:rPr>
          <w:rFonts w:ascii="Times New Roman" w:hAnsi="Times New Roman" w:cs="Times New Roman"/>
          <w:sz w:val="24"/>
          <w:szCs w:val="24"/>
        </w:rPr>
        <w:t xml:space="preserve">) </w:t>
      </w:r>
      <w:r w:rsidRPr="00C3128E">
        <w:rPr>
          <w:rFonts w:ascii="Times New Roman" w:hAnsi="Times New Roman" w:cs="Times New Roman"/>
          <w:sz w:val="24"/>
          <w:szCs w:val="24"/>
        </w:rPr>
        <w:t>with regard to-Science Education and Science Curricula followed thereafter</w:t>
      </w:r>
    </w:p>
    <w:p w:rsidR="002B070A" w:rsidRP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 xml:space="preserve">2. </w:t>
      </w:r>
      <w:r w:rsidRPr="00C3128E">
        <w:rPr>
          <w:rFonts w:ascii="Times New Roman" w:hAnsi="Times New Roman" w:cs="Times New Roman"/>
          <w:sz w:val="24"/>
          <w:szCs w:val="24"/>
        </w:rPr>
        <w:tab/>
        <w:t>Objectives of Teaching Science at different levels.</w:t>
      </w:r>
    </w:p>
    <w:p w:rsidR="002B070A" w:rsidRP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 xml:space="preserve">3. </w:t>
      </w:r>
      <w:r w:rsidRPr="00C3128E">
        <w:rPr>
          <w:rFonts w:ascii="Times New Roman" w:hAnsi="Times New Roman" w:cs="Times New Roman"/>
          <w:sz w:val="24"/>
          <w:szCs w:val="24"/>
        </w:rPr>
        <w:tab/>
        <w:t>Problems in Science Education related to areas like administration</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teacher</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curriculum</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etc.</w:t>
      </w:r>
    </w:p>
    <w:p w:rsidR="002B070A" w:rsidRP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 xml:space="preserve">4. </w:t>
      </w:r>
      <w:r w:rsidRPr="00C3128E">
        <w:rPr>
          <w:rFonts w:ascii="Times New Roman" w:hAnsi="Times New Roman" w:cs="Times New Roman"/>
          <w:sz w:val="24"/>
          <w:szCs w:val="24"/>
        </w:rPr>
        <w:tab/>
        <w:t>(</w:t>
      </w:r>
      <w:proofErr w:type="gramStart"/>
      <w:r w:rsidRPr="00C3128E">
        <w:rPr>
          <w:rFonts w:ascii="Times New Roman" w:hAnsi="Times New Roman" w:cs="Times New Roman"/>
          <w:sz w:val="24"/>
          <w:szCs w:val="24"/>
        </w:rPr>
        <w:t>a</w:t>
      </w:r>
      <w:proofErr w:type="gramEnd"/>
      <w:r w:rsidR="006956A7" w:rsidRPr="00C3128E">
        <w:rPr>
          <w:rFonts w:ascii="Times New Roman" w:hAnsi="Times New Roman" w:cs="Times New Roman"/>
          <w:sz w:val="24"/>
          <w:szCs w:val="24"/>
        </w:rPr>
        <w:t xml:space="preserve">) </w:t>
      </w:r>
      <w:r w:rsidRPr="00C3128E">
        <w:rPr>
          <w:rFonts w:ascii="Times New Roman" w:hAnsi="Times New Roman" w:cs="Times New Roman"/>
          <w:sz w:val="24"/>
          <w:szCs w:val="24"/>
        </w:rPr>
        <w:t xml:space="preserve">Curriculum Design in Science Education. </w:t>
      </w:r>
      <w:r w:rsidR="00146EBF">
        <w:rPr>
          <w:rFonts w:ascii="Times New Roman" w:hAnsi="Times New Roman" w:cs="Times New Roman"/>
          <w:sz w:val="24"/>
          <w:szCs w:val="24"/>
        </w:rPr>
        <w:br/>
      </w:r>
      <w:r w:rsidRPr="00C3128E">
        <w:rPr>
          <w:rFonts w:ascii="Times New Roman" w:hAnsi="Times New Roman" w:cs="Times New Roman"/>
          <w:sz w:val="24"/>
          <w:szCs w:val="24"/>
        </w:rPr>
        <w:t>(b</w:t>
      </w:r>
      <w:r w:rsidR="006956A7" w:rsidRPr="00C3128E">
        <w:rPr>
          <w:rFonts w:ascii="Times New Roman" w:hAnsi="Times New Roman" w:cs="Times New Roman"/>
          <w:sz w:val="24"/>
          <w:szCs w:val="24"/>
        </w:rPr>
        <w:t xml:space="preserve">) </w:t>
      </w:r>
      <w:r w:rsidRPr="00C3128E">
        <w:rPr>
          <w:rFonts w:ascii="Times New Roman" w:hAnsi="Times New Roman" w:cs="Times New Roman"/>
          <w:sz w:val="24"/>
          <w:szCs w:val="24"/>
        </w:rPr>
        <w:t>Curricular innovations in Science</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 xml:space="preserve">a detailed study of anyone science curriculum with </w:t>
      </w:r>
      <w:r w:rsidR="00146EBF">
        <w:rPr>
          <w:rFonts w:ascii="Times New Roman" w:hAnsi="Times New Roman" w:cs="Times New Roman"/>
          <w:sz w:val="24"/>
          <w:szCs w:val="24"/>
        </w:rPr>
        <w:tab/>
      </w:r>
      <w:r w:rsidRPr="00C3128E">
        <w:rPr>
          <w:rFonts w:ascii="Times New Roman" w:hAnsi="Times New Roman" w:cs="Times New Roman"/>
          <w:sz w:val="24"/>
          <w:szCs w:val="24"/>
        </w:rPr>
        <w:t>a view to improve our present curricula (indigenous or from abroad</w:t>
      </w:r>
      <w:r w:rsidR="00733195" w:rsidRPr="00C3128E">
        <w:rPr>
          <w:rFonts w:ascii="Times New Roman" w:hAnsi="Times New Roman" w:cs="Times New Roman"/>
          <w:sz w:val="24"/>
          <w:szCs w:val="24"/>
        </w:rPr>
        <w:t>).</w:t>
      </w:r>
    </w:p>
    <w:p w:rsidR="002B070A" w:rsidRPr="00C3128E" w:rsidRDefault="002B070A" w:rsidP="0008397E">
      <w:pPr>
        <w:pStyle w:val="BodyText"/>
        <w:spacing w:line="276" w:lineRule="auto"/>
        <w:rPr>
          <w:rFonts w:ascii="Times New Roman" w:hAnsi="Times New Roman" w:cs="Times New Roman"/>
          <w:sz w:val="24"/>
          <w:szCs w:val="24"/>
        </w:rPr>
      </w:pPr>
    </w:p>
    <w:p w:rsidR="002B070A" w:rsidRPr="00890651" w:rsidRDefault="002B070A" w:rsidP="0008397E">
      <w:pPr>
        <w:pStyle w:val="Heading5"/>
        <w:spacing w:line="276" w:lineRule="auto"/>
        <w:rPr>
          <w:rFonts w:ascii="Times New Roman" w:eastAsia="Times New Roman" w:hAnsi="Times New Roman" w:cs="Times New Roman"/>
          <w:b/>
          <w:color w:val="auto"/>
          <w:u w:val="single"/>
        </w:rPr>
      </w:pPr>
      <w:r w:rsidRPr="00890651">
        <w:rPr>
          <w:rFonts w:ascii="Times New Roman" w:eastAsia="Times New Roman" w:hAnsi="Times New Roman" w:cs="Times New Roman"/>
          <w:b/>
          <w:color w:val="auto"/>
          <w:u w:val="single"/>
        </w:rPr>
        <w:lastRenderedPageBreak/>
        <w:t>Unit IV</w:t>
      </w:r>
      <w:r w:rsidR="00876B00" w:rsidRPr="00890651">
        <w:rPr>
          <w:rFonts w:ascii="Times New Roman" w:eastAsia="Times New Roman" w:hAnsi="Times New Roman" w:cs="Times New Roman"/>
          <w:b/>
          <w:color w:val="auto"/>
          <w:u w:val="single"/>
        </w:rPr>
        <w:t xml:space="preserve">: </w:t>
      </w:r>
      <w:r w:rsidRPr="00890651">
        <w:rPr>
          <w:rFonts w:ascii="Times New Roman" w:eastAsia="Times New Roman" w:hAnsi="Times New Roman" w:cs="Times New Roman"/>
          <w:b/>
          <w:color w:val="auto"/>
          <w:u w:val="single"/>
        </w:rPr>
        <w:t xml:space="preserve">Role of Education Institutions and Research in Science Education </w:t>
      </w:r>
    </w:p>
    <w:p w:rsidR="002B070A" w:rsidRP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 xml:space="preserve">1. </w:t>
      </w:r>
      <w:r w:rsidRPr="00C3128E">
        <w:rPr>
          <w:rFonts w:ascii="Times New Roman" w:hAnsi="Times New Roman" w:cs="Times New Roman"/>
          <w:sz w:val="24"/>
          <w:szCs w:val="24"/>
        </w:rPr>
        <w:tab/>
        <w:t>Role of NCERT</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SCERTs</w:t>
      </w:r>
      <w:r w:rsidR="00876B00" w:rsidRPr="00C3128E">
        <w:rPr>
          <w:rFonts w:ascii="Times New Roman" w:hAnsi="Times New Roman" w:cs="Times New Roman"/>
          <w:sz w:val="24"/>
          <w:szCs w:val="24"/>
        </w:rPr>
        <w:t xml:space="preserve">, </w:t>
      </w:r>
      <w:proofErr w:type="gramStart"/>
      <w:r w:rsidRPr="00C3128E">
        <w:rPr>
          <w:rFonts w:ascii="Times New Roman" w:hAnsi="Times New Roman" w:cs="Times New Roman"/>
          <w:sz w:val="24"/>
          <w:szCs w:val="24"/>
        </w:rPr>
        <w:t>DIETs</w:t>
      </w:r>
      <w:proofErr w:type="gramEnd"/>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Directorates of Education and Colleges of Education for quality science education</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with special reference to pre-service and in-service science teacher education programmes.</w:t>
      </w:r>
    </w:p>
    <w:p w:rsidR="002B070A" w:rsidRP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2.</w:t>
      </w:r>
      <w:r w:rsidR="001A48F1" w:rsidRPr="00C3128E">
        <w:rPr>
          <w:rFonts w:ascii="Times New Roman" w:hAnsi="Times New Roman" w:cs="Times New Roman"/>
          <w:sz w:val="24"/>
          <w:szCs w:val="24"/>
        </w:rPr>
        <w:t xml:space="preserve"> </w:t>
      </w:r>
      <w:r w:rsidRPr="00C3128E">
        <w:rPr>
          <w:rFonts w:ascii="Times New Roman" w:hAnsi="Times New Roman" w:cs="Times New Roman"/>
          <w:sz w:val="24"/>
          <w:szCs w:val="24"/>
        </w:rPr>
        <w:tab/>
        <w:t>Role of administrators</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supervisors</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inspectors and science counselors for the improvement of science education.</w:t>
      </w:r>
    </w:p>
    <w:p w:rsidR="002B070A" w:rsidRPr="00C3128E" w:rsidRDefault="002B070A" w:rsidP="0008397E">
      <w:pPr>
        <w:pStyle w:val="BodyText"/>
        <w:spacing w:line="276" w:lineRule="auto"/>
        <w:ind w:firstLine="360"/>
        <w:rPr>
          <w:rFonts w:ascii="Times New Roman" w:hAnsi="Times New Roman" w:cs="Times New Roman"/>
          <w:sz w:val="24"/>
          <w:szCs w:val="24"/>
        </w:rPr>
      </w:pPr>
      <w:r w:rsidRPr="00C3128E">
        <w:rPr>
          <w:rFonts w:ascii="Times New Roman" w:hAnsi="Times New Roman" w:cs="Times New Roman"/>
          <w:sz w:val="24"/>
          <w:szCs w:val="24"/>
        </w:rPr>
        <w:t xml:space="preserve">3. </w:t>
      </w:r>
      <w:r w:rsidRPr="00C3128E">
        <w:rPr>
          <w:rFonts w:ascii="Times New Roman" w:hAnsi="Times New Roman" w:cs="Times New Roman"/>
          <w:sz w:val="24"/>
          <w:szCs w:val="24"/>
        </w:rPr>
        <w:tab/>
        <w:t xml:space="preserve">Development of auto-"u1structional material in a specific area of science. </w:t>
      </w:r>
    </w:p>
    <w:p w:rsidR="002B070A" w:rsidRPr="00C3128E" w:rsidRDefault="002B070A" w:rsidP="0008397E">
      <w:pPr>
        <w:pStyle w:val="BodyText"/>
        <w:spacing w:line="276" w:lineRule="auto"/>
        <w:ind w:left="720" w:hanging="360"/>
        <w:rPr>
          <w:rFonts w:ascii="Times New Roman" w:hAnsi="Times New Roman" w:cs="Times New Roman"/>
          <w:sz w:val="24"/>
          <w:szCs w:val="24"/>
        </w:rPr>
      </w:pPr>
      <w:r w:rsidRPr="00C3128E">
        <w:rPr>
          <w:rFonts w:ascii="Times New Roman" w:hAnsi="Times New Roman" w:cs="Times New Roman"/>
          <w:sz w:val="24"/>
          <w:szCs w:val="24"/>
        </w:rPr>
        <w:t xml:space="preserve">4. </w:t>
      </w:r>
      <w:r w:rsidRPr="00C3128E">
        <w:rPr>
          <w:rFonts w:ascii="Times New Roman" w:hAnsi="Times New Roman" w:cs="Times New Roman"/>
          <w:sz w:val="24"/>
          <w:szCs w:val="24"/>
        </w:rPr>
        <w:tab/>
        <w:t>Research in Science Education</w:t>
      </w:r>
      <w:r w:rsidR="00876B00" w:rsidRPr="00C3128E">
        <w:rPr>
          <w:rFonts w:ascii="Times New Roman" w:hAnsi="Times New Roman" w:cs="Times New Roman"/>
          <w:sz w:val="24"/>
          <w:szCs w:val="24"/>
        </w:rPr>
        <w:t xml:space="preserve">: </w:t>
      </w:r>
      <w:r w:rsidRPr="00C3128E">
        <w:rPr>
          <w:rFonts w:ascii="Times New Roman" w:hAnsi="Times New Roman" w:cs="Times New Roman"/>
          <w:sz w:val="24"/>
          <w:szCs w:val="24"/>
        </w:rPr>
        <w:t>(a</w:t>
      </w:r>
      <w:r w:rsidR="006956A7" w:rsidRPr="00C3128E">
        <w:rPr>
          <w:rFonts w:ascii="Times New Roman" w:hAnsi="Times New Roman" w:cs="Times New Roman"/>
          <w:sz w:val="24"/>
          <w:szCs w:val="24"/>
        </w:rPr>
        <w:t xml:space="preserve">) </w:t>
      </w:r>
      <w:r w:rsidRPr="00C3128E">
        <w:rPr>
          <w:rFonts w:ascii="Times New Roman" w:hAnsi="Times New Roman" w:cs="Times New Roman"/>
          <w:sz w:val="24"/>
          <w:szCs w:val="24"/>
        </w:rPr>
        <w:t>Survey of recent researches. (b</w:t>
      </w:r>
      <w:r w:rsidR="006956A7" w:rsidRPr="00C3128E">
        <w:rPr>
          <w:rFonts w:ascii="Times New Roman" w:hAnsi="Times New Roman" w:cs="Times New Roman"/>
          <w:sz w:val="24"/>
          <w:szCs w:val="24"/>
        </w:rPr>
        <w:t xml:space="preserve">) </w:t>
      </w:r>
      <w:r w:rsidRPr="00C3128E">
        <w:rPr>
          <w:rFonts w:ascii="Times New Roman" w:hAnsi="Times New Roman" w:cs="Times New Roman"/>
          <w:sz w:val="24"/>
          <w:szCs w:val="24"/>
        </w:rPr>
        <w:t>Possible areas of research in science education.</w:t>
      </w:r>
      <w:r w:rsidRPr="00C3128E">
        <w:rPr>
          <w:rFonts w:ascii="Times New Roman" w:hAnsi="Times New Roman" w:cs="Times New Roman"/>
          <w:sz w:val="24"/>
          <w:szCs w:val="24"/>
        </w:rPr>
        <w:br/>
      </w:r>
    </w:p>
    <w:p w:rsidR="002B070A" w:rsidRPr="00C3128E" w:rsidRDefault="002B070A" w:rsidP="0008397E">
      <w:pPr>
        <w:spacing w:line="276" w:lineRule="auto"/>
        <w:jc w:val="both"/>
        <w:rPr>
          <w:b/>
          <w:i/>
        </w:rPr>
      </w:pPr>
      <w:r w:rsidRPr="00C3128E">
        <w:rPr>
          <w:b/>
          <w:i/>
        </w:rPr>
        <w:t>Practical MED 656 (The course content to be decided by the concerned teacher in consultation with Head/Dean</w:t>
      </w:r>
      <w:r w:rsidR="006956A7" w:rsidRPr="00C3128E">
        <w:rPr>
          <w:b/>
          <w:i/>
        </w:rPr>
        <w:t xml:space="preserve">) </w:t>
      </w:r>
    </w:p>
    <w:p w:rsidR="002B070A" w:rsidRPr="001A48F1" w:rsidRDefault="002B070A" w:rsidP="0008397E">
      <w:pPr>
        <w:spacing w:line="276" w:lineRule="auto"/>
        <w:rPr>
          <w:b/>
          <w:bCs/>
        </w:rPr>
      </w:pPr>
      <w:r w:rsidRPr="00C3128E">
        <w:rPr>
          <w:b/>
          <w:bCs/>
        </w:rPr>
        <w:br w:type="page"/>
      </w:r>
    </w:p>
    <w:p w:rsidR="00890651" w:rsidRPr="001A48F1" w:rsidRDefault="00416BF2" w:rsidP="00890651">
      <w:pPr>
        <w:spacing w:line="276" w:lineRule="auto"/>
        <w:jc w:val="center"/>
        <w:rPr>
          <w:b/>
        </w:rPr>
      </w:pPr>
      <w:r>
        <w:rPr>
          <w:b/>
        </w:rPr>
        <w:lastRenderedPageBreak/>
        <w:t xml:space="preserve">SECOND </w:t>
      </w:r>
      <w:r w:rsidR="00890651" w:rsidRPr="001A48F1">
        <w:rPr>
          <w:b/>
        </w:rPr>
        <w:t>SEMESTER</w:t>
      </w:r>
    </w:p>
    <w:p w:rsidR="00890651" w:rsidRPr="001A48F1" w:rsidRDefault="00890651" w:rsidP="00890651">
      <w:pPr>
        <w:spacing w:line="276" w:lineRule="auto"/>
        <w:jc w:val="center"/>
        <w:rPr>
          <w:b/>
        </w:rPr>
      </w:pPr>
    </w:p>
    <w:p w:rsidR="00890651" w:rsidRPr="001A48F1" w:rsidRDefault="00890651" w:rsidP="00890651">
      <w:pPr>
        <w:spacing w:line="276" w:lineRule="auto"/>
        <w:jc w:val="center"/>
        <w:rPr>
          <w:b/>
        </w:rPr>
      </w:pPr>
    </w:p>
    <w:p w:rsidR="00890651" w:rsidRPr="001A48F1" w:rsidRDefault="00890651" w:rsidP="00890651">
      <w:pPr>
        <w:spacing w:line="276" w:lineRule="auto"/>
        <w:jc w:val="both"/>
      </w:pPr>
    </w:p>
    <w:p w:rsidR="00890651" w:rsidRPr="00890651" w:rsidRDefault="00890651" w:rsidP="00890651">
      <w:pPr>
        <w:tabs>
          <w:tab w:val="left" w:pos="5244"/>
        </w:tabs>
        <w:spacing w:line="276" w:lineRule="auto"/>
        <w:jc w:val="both"/>
        <w:rPr>
          <w:b/>
          <w:u w:val="single"/>
        </w:rPr>
      </w:pPr>
      <w:r w:rsidRPr="001A48F1">
        <w:rPr>
          <w:b/>
        </w:rPr>
        <w:t>Course Title</w:t>
      </w:r>
      <w:r>
        <w:rPr>
          <w:b/>
        </w:rPr>
        <w:t xml:space="preserve">: </w:t>
      </w:r>
      <w:r w:rsidRPr="00890651">
        <w:rPr>
          <w:b/>
          <w:u w:val="single"/>
        </w:rPr>
        <w:t>Education for Human Rights, Peace and International Understanding</w:t>
      </w:r>
    </w:p>
    <w:p w:rsidR="00890651" w:rsidRPr="001A48F1" w:rsidRDefault="00890651" w:rsidP="00890651">
      <w:pPr>
        <w:spacing w:line="276" w:lineRule="auto"/>
        <w:jc w:val="both"/>
        <w:rPr>
          <w:b/>
        </w:rPr>
      </w:pPr>
    </w:p>
    <w:p w:rsidR="00890651" w:rsidRPr="001A48F1" w:rsidRDefault="00890651" w:rsidP="00890651">
      <w:pPr>
        <w:spacing w:line="276" w:lineRule="auto"/>
        <w:jc w:val="both"/>
        <w:rPr>
          <w:b/>
        </w:rPr>
      </w:pPr>
      <w:r w:rsidRPr="001A48F1">
        <w:rPr>
          <w:b/>
        </w:rPr>
        <w:t>Course Code</w:t>
      </w:r>
      <w:r>
        <w:rPr>
          <w:b/>
        </w:rPr>
        <w:t xml:space="preserve">: </w:t>
      </w:r>
      <w:r w:rsidRPr="001A48F1">
        <w:rPr>
          <w:b/>
        </w:rPr>
        <w:t xml:space="preserve">MED </w:t>
      </w:r>
      <w:r w:rsidR="009F3DA9">
        <w:rPr>
          <w:b/>
        </w:rPr>
        <w:t>616</w:t>
      </w:r>
      <w:r>
        <w:rPr>
          <w:b/>
        </w:rPr>
        <w:tab/>
      </w:r>
      <w:r w:rsidRPr="001A48F1">
        <w:rPr>
          <w:b/>
        </w:rPr>
        <w:t xml:space="preserve"> </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2B070A" w:rsidRPr="001A48F1" w:rsidRDefault="002B070A" w:rsidP="0008397E">
      <w:pPr>
        <w:spacing w:line="276" w:lineRule="auto"/>
        <w:jc w:val="both"/>
        <w:rPr>
          <w:b/>
        </w:rPr>
      </w:pPr>
    </w:p>
    <w:p w:rsidR="002B070A" w:rsidRPr="001A48F1" w:rsidRDefault="002B070A" w:rsidP="0008397E">
      <w:pPr>
        <w:spacing w:line="276" w:lineRule="auto"/>
        <w:jc w:val="both"/>
        <w:rPr>
          <w:b/>
        </w:rPr>
      </w:pPr>
    </w:p>
    <w:p w:rsidR="002B070A" w:rsidRPr="001A48F1" w:rsidRDefault="002B070A" w:rsidP="0008397E">
      <w:pPr>
        <w:tabs>
          <w:tab w:val="right" w:pos="10080"/>
        </w:tabs>
        <w:spacing w:after="120" w:line="276" w:lineRule="auto"/>
        <w:rPr>
          <w:b/>
          <w:bCs/>
        </w:rPr>
      </w:pPr>
      <w:r w:rsidRPr="001A48F1">
        <w:rPr>
          <w:b/>
          <w:bCs/>
        </w:rPr>
        <w:t>Objectives</w:t>
      </w:r>
      <w:r w:rsidR="00876B00">
        <w:rPr>
          <w:b/>
          <w:bCs/>
        </w:rPr>
        <w:t xml:space="preserve">: </w:t>
      </w:r>
    </w:p>
    <w:p w:rsidR="00890651" w:rsidRDefault="002B070A" w:rsidP="00890651">
      <w:pPr>
        <w:spacing w:after="120" w:line="276" w:lineRule="auto"/>
      </w:pPr>
      <w:r w:rsidRPr="001A48F1">
        <w:t>Students will be able to –</w:t>
      </w:r>
    </w:p>
    <w:p w:rsidR="002B070A" w:rsidRPr="001A48F1" w:rsidRDefault="002B070A" w:rsidP="006A7471">
      <w:pPr>
        <w:pStyle w:val="ListParagraph"/>
        <w:numPr>
          <w:ilvl w:val="0"/>
          <w:numId w:val="75"/>
        </w:numPr>
        <w:spacing w:after="120" w:line="276" w:lineRule="auto"/>
      </w:pPr>
      <w:r w:rsidRPr="001A48F1">
        <w:t>Understand concept of</w:t>
      </w:r>
      <w:r w:rsidR="001A48F1" w:rsidRPr="001A48F1">
        <w:t xml:space="preserve"> </w:t>
      </w:r>
      <w:r w:rsidRPr="001A48F1">
        <w:t>Human Rights Education.</w:t>
      </w:r>
    </w:p>
    <w:p w:rsidR="00890651" w:rsidRDefault="002B070A" w:rsidP="006A7471">
      <w:pPr>
        <w:pStyle w:val="ListParagraph"/>
        <w:numPr>
          <w:ilvl w:val="0"/>
          <w:numId w:val="75"/>
        </w:numPr>
        <w:spacing w:after="80" w:line="276" w:lineRule="auto"/>
        <w:jc w:val="both"/>
      </w:pPr>
      <w:r w:rsidRPr="001A48F1">
        <w:t>Appreciate the need &amp; importance of</w:t>
      </w:r>
      <w:r w:rsidR="001A48F1" w:rsidRPr="001A48F1">
        <w:t xml:space="preserve"> </w:t>
      </w:r>
      <w:r w:rsidRPr="001A48F1">
        <w:t>Human Rights Education.</w:t>
      </w:r>
    </w:p>
    <w:p w:rsidR="00890651" w:rsidRDefault="002B070A" w:rsidP="006A7471">
      <w:pPr>
        <w:pStyle w:val="ListParagraph"/>
        <w:numPr>
          <w:ilvl w:val="0"/>
          <w:numId w:val="75"/>
        </w:numPr>
        <w:spacing w:after="80" w:line="276" w:lineRule="auto"/>
        <w:jc w:val="both"/>
      </w:pPr>
      <w:r w:rsidRPr="001A48F1">
        <w:t>Understand correlative nature of Peace</w:t>
      </w:r>
      <w:r w:rsidR="00876B00">
        <w:t xml:space="preserve">, </w:t>
      </w:r>
      <w:r w:rsidRPr="001A48F1">
        <w:t>Human Rights and International Understanding.</w:t>
      </w:r>
    </w:p>
    <w:p w:rsidR="002B070A" w:rsidRPr="001A48F1" w:rsidRDefault="002B070A" w:rsidP="006A7471">
      <w:pPr>
        <w:pStyle w:val="ListParagraph"/>
        <w:numPr>
          <w:ilvl w:val="0"/>
          <w:numId w:val="75"/>
        </w:numPr>
        <w:spacing w:after="80" w:line="276" w:lineRule="auto"/>
        <w:jc w:val="both"/>
      </w:pPr>
      <w:proofErr w:type="spellStart"/>
      <w:r w:rsidRPr="001A48F1">
        <w:t>Analyse</w:t>
      </w:r>
      <w:proofErr w:type="spellEnd"/>
      <w:r w:rsidRPr="001A48F1">
        <w:t xml:space="preserve"> the need for Peace Education to foster National and International Understanding</w:t>
      </w:r>
    </w:p>
    <w:p w:rsidR="002B070A" w:rsidRPr="001A48F1" w:rsidRDefault="002B070A" w:rsidP="006A7471">
      <w:pPr>
        <w:pStyle w:val="ListParagraph"/>
        <w:numPr>
          <w:ilvl w:val="0"/>
          <w:numId w:val="75"/>
        </w:numPr>
        <w:spacing w:after="80" w:line="276" w:lineRule="auto"/>
        <w:jc w:val="both"/>
      </w:pPr>
      <w:r w:rsidRPr="001A48F1">
        <w:t xml:space="preserve">Reflect on the recommendations of </w:t>
      </w:r>
      <w:proofErr w:type="spellStart"/>
      <w:r w:rsidRPr="001A48F1">
        <w:t>Delor’s</w:t>
      </w:r>
      <w:proofErr w:type="spellEnd"/>
      <w:r w:rsidRPr="001A48F1">
        <w:t xml:space="preserve"> Commission report with respect to values to foster International understanding.</w:t>
      </w:r>
    </w:p>
    <w:p w:rsidR="002B070A" w:rsidRPr="00890651" w:rsidRDefault="002B070A" w:rsidP="0008397E">
      <w:pPr>
        <w:spacing w:after="60" w:line="276" w:lineRule="auto"/>
        <w:rPr>
          <w:b/>
          <w:u w:val="single"/>
        </w:rPr>
      </w:pPr>
      <w:r w:rsidRPr="00890651">
        <w:rPr>
          <w:b/>
          <w:u w:val="single"/>
        </w:rPr>
        <w:t xml:space="preserve">Unit </w:t>
      </w:r>
      <w:proofErr w:type="gramStart"/>
      <w:r w:rsidRPr="00890651">
        <w:rPr>
          <w:b/>
          <w:u w:val="single"/>
        </w:rPr>
        <w:t>I</w:t>
      </w:r>
      <w:r w:rsidR="00890651" w:rsidRPr="00890651">
        <w:rPr>
          <w:b/>
          <w:u w:val="single"/>
        </w:rPr>
        <w:t xml:space="preserve"> </w:t>
      </w:r>
      <w:r w:rsidRPr="00890651">
        <w:rPr>
          <w:b/>
          <w:u w:val="single"/>
        </w:rPr>
        <w:t xml:space="preserve"> Human</w:t>
      </w:r>
      <w:proofErr w:type="gramEnd"/>
      <w:r w:rsidRPr="00890651">
        <w:rPr>
          <w:b/>
          <w:u w:val="single"/>
        </w:rPr>
        <w:t xml:space="preserve"> Rights Education</w:t>
      </w:r>
      <w:r w:rsidR="00876B00" w:rsidRPr="00890651">
        <w:rPr>
          <w:b/>
          <w:u w:val="single"/>
        </w:rPr>
        <w:t xml:space="preserve">: </w:t>
      </w:r>
      <w:r w:rsidRPr="00890651">
        <w:rPr>
          <w:b/>
          <w:u w:val="single"/>
        </w:rPr>
        <w:t>an introduction</w:t>
      </w:r>
    </w:p>
    <w:p w:rsidR="00890651" w:rsidRPr="00890651" w:rsidRDefault="002B070A" w:rsidP="006A7471">
      <w:pPr>
        <w:pStyle w:val="ListParagraph"/>
        <w:numPr>
          <w:ilvl w:val="0"/>
          <w:numId w:val="76"/>
        </w:numPr>
        <w:spacing w:after="40" w:line="276" w:lineRule="auto"/>
        <w:rPr>
          <w:bCs/>
        </w:rPr>
      </w:pPr>
      <w:r w:rsidRPr="00890651">
        <w:rPr>
          <w:bCs/>
        </w:rPr>
        <w:t>Need and importance of Human rights in existing social scenario</w:t>
      </w:r>
    </w:p>
    <w:p w:rsidR="00890651" w:rsidRPr="00890651" w:rsidRDefault="002B070A" w:rsidP="006A7471">
      <w:pPr>
        <w:pStyle w:val="ListParagraph"/>
        <w:numPr>
          <w:ilvl w:val="0"/>
          <w:numId w:val="76"/>
        </w:numPr>
        <w:spacing w:after="40" w:line="276" w:lineRule="auto"/>
        <w:rPr>
          <w:bCs/>
        </w:rPr>
      </w:pPr>
      <w:r w:rsidRPr="00890651">
        <w:rPr>
          <w:bCs/>
        </w:rPr>
        <w:t>History of Human Rights development</w:t>
      </w:r>
    </w:p>
    <w:p w:rsidR="00890651" w:rsidRPr="00890651" w:rsidRDefault="002B070A" w:rsidP="006A7471">
      <w:pPr>
        <w:pStyle w:val="ListParagraph"/>
        <w:numPr>
          <w:ilvl w:val="0"/>
          <w:numId w:val="76"/>
        </w:numPr>
        <w:spacing w:after="40" w:line="276" w:lineRule="auto"/>
        <w:rPr>
          <w:bCs/>
        </w:rPr>
      </w:pPr>
      <w:r w:rsidRPr="00890651">
        <w:rPr>
          <w:bCs/>
        </w:rPr>
        <w:t>Human Rights Education</w:t>
      </w:r>
      <w:r w:rsidR="00876B00" w:rsidRPr="00890651">
        <w:rPr>
          <w:bCs/>
        </w:rPr>
        <w:t xml:space="preserve">: </w:t>
      </w:r>
      <w:proofErr w:type="gramStart"/>
      <w:r w:rsidRPr="00890651">
        <w:rPr>
          <w:bCs/>
        </w:rPr>
        <w:t>Meaning</w:t>
      </w:r>
      <w:r w:rsidR="00876B00" w:rsidRPr="00890651">
        <w:rPr>
          <w:bCs/>
        </w:rPr>
        <w:t>,</w:t>
      </w:r>
      <w:proofErr w:type="gramEnd"/>
      <w:r w:rsidR="00876B00" w:rsidRPr="00890651">
        <w:rPr>
          <w:bCs/>
        </w:rPr>
        <w:t xml:space="preserve"> </w:t>
      </w:r>
      <w:r w:rsidRPr="00890651">
        <w:rPr>
          <w:bCs/>
        </w:rPr>
        <w:t>need and scope.</w:t>
      </w:r>
    </w:p>
    <w:p w:rsidR="00890651" w:rsidRPr="00890651" w:rsidRDefault="002B070A" w:rsidP="006A7471">
      <w:pPr>
        <w:pStyle w:val="ListParagraph"/>
        <w:numPr>
          <w:ilvl w:val="0"/>
          <w:numId w:val="76"/>
        </w:numPr>
        <w:spacing w:after="40" w:line="276" w:lineRule="auto"/>
        <w:rPr>
          <w:bCs/>
        </w:rPr>
      </w:pPr>
      <w:r w:rsidRPr="00890651">
        <w:rPr>
          <w:bCs/>
        </w:rPr>
        <w:t>Agencies of</w:t>
      </w:r>
      <w:r w:rsidR="001A48F1" w:rsidRPr="00890651">
        <w:rPr>
          <w:bCs/>
        </w:rPr>
        <w:t xml:space="preserve"> </w:t>
      </w:r>
      <w:r w:rsidRPr="00890651">
        <w:rPr>
          <w:bCs/>
        </w:rPr>
        <w:t>Human rights Education – School</w:t>
      </w:r>
      <w:r w:rsidR="00876B00" w:rsidRPr="00890651">
        <w:rPr>
          <w:bCs/>
        </w:rPr>
        <w:t xml:space="preserve">, </w:t>
      </w:r>
      <w:r w:rsidRPr="00890651">
        <w:rPr>
          <w:bCs/>
        </w:rPr>
        <w:t>Family</w:t>
      </w:r>
      <w:r w:rsidR="00876B00" w:rsidRPr="00890651">
        <w:rPr>
          <w:bCs/>
        </w:rPr>
        <w:t xml:space="preserve">, </w:t>
      </w:r>
      <w:r w:rsidRPr="00890651">
        <w:rPr>
          <w:bCs/>
        </w:rPr>
        <w:t>Community</w:t>
      </w:r>
      <w:r w:rsidR="00876B00" w:rsidRPr="00890651">
        <w:rPr>
          <w:bCs/>
        </w:rPr>
        <w:t xml:space="preserve">, </w:t>
      </w:r>
      <w:r w:rsidRPr="00890651">
        <w:rPr>
          <w:bCs/>
        </w:rPr>
        <w:t>Teacher.</w:t>
      </w:r>
    </w:p>
    <w:p w:rsidR="00890651" w:rsidRPr="00890651" w:rsidRDefault="002B070A" w:rsidP="006A7471">
      <w:pPr>
        <w:pStyle w:val="ListParagraph"/>
        <w:numPr>
          <w:ilvl w:val="0"/>
          <w:numId w:val="76"/>
        </w:numPr>
        <w:spacing w:after="40" w:line="276" w:lineRule="auto"/>
        <w:rPr>
          <w:bCs/>
        </w:rPr>
      </w:pPr>
      <w:r w:rsidRPr="00890651">
        <w:rPr>
          <w:bCs/>
        </w:rPr>
        <w:t>Teaching Learning Process in</w:t>
      </w:r>
      <w:r w:rsidR="001A48F1" w:rsidRPr="00890651">
        <w:rPr>
          <w:bCs/>
        </w:rPr>
        <w:t xml:space="preserve"> </w:t>
      </w:r>
      <w:r w:rsidRPr="00890651">
        <w:rPr>
          <w:bCs/>
        </w:rPr>
        <w:t>Human Rights Education through Curricular and co-curricular</w:t>
      </w:r>
      <w:r w:rsidR="00890651" w:rsidRPr="00890651">
        <w:rPr>
          <w:bCs/>
        </w:rPr>
        <w:t xml:space="preserve"> </w:t>
      </w:r>
      <w:r w:rsidRPr="00890651">
        <w:rPr>
          <w:bCs/>
        </w:rPr>
        <w:t>activities.</w:t>
      </w:r>
    </w:p>
    <w:p w:rsidR="002B070A" w:rsidRPr="00890651" w:rsidRDefault="002B070A" w:rsidP="006A7471">
      <w:pPr>
        <w:pStyle w:val="ListParagraph"/>
        <w:numPr>
          <w:ilvl w:val="0"/>
          <w:numId w:val="76"/>
        </w:numPr>
        <w:spacing w:after="40" w:line="276" w:lineRule="auto"/>
        <w:rPr>
          <w:bCs/>
        </w:rPr>
      </w:pPr>
      <w:r w:rsidRPr="00890651">
        <w:rPr>
          <w:bCs/>
        </w:rPr>
        <w:t>Role of different Government and non-government organizations in</w:t>
      </w:r>
      <w:r w:rsidR="001A48F1" w:rsidRPr="00890651">
        <w:rPr>
          <w:bCs/>
        </w:rPr>
        <w:t xml:space="preserve"> </w:t>
      </w:r>
      <w:r w:rsidRPr="00890651">
        <w:rPr>
          <w:bCs/>
        </w:rPr>
        <w:t>Human Rights Education.</w:t>
      </w:r>
    </w:p>
    <w:p w:rsidR="002B070A" w:rsidRPr="001A48F1" w:rsidRDefault="002B070A" w:rsidP="0008397E">
      <w:pPr>
        <w:autoSpaceDE w:val="0"/>
        <w:autoSpaceDN w:val="0"/>
        <w:adjustRightInd w:val="0"/>
        <w:spacing w:line="276" w:lineRule="auto"/>
        <w:rPr>
          <w:rFonts w:eastAsiaTheme="minorHAnsi"/>
        </w:rPr>
      </w:pPr>
    </w:p>
    <w:p w:rsidR="002B070A" w:rsidRPr="00890651" w:rsidRDefault="002B070A" w:rsidP="0008397E">
      <w:pPr>
        <w:autoSpaceDE w:val="0"/>
        <w:autoSpaceDN w:val="0"/>
        <w:adjustRightInd w:val="0"/>
        <w:spacing w:line="276" w:lineRule="auto"/>
        <w:rPr>
          <w:rFonts w:eastAsiaTheme="minorHAnsi"/>
          <w:b/>
          <w:u w:val="single"/>
        </w:rPr>
      </w:pPr>
      <w:r w:rsidRPr="00890651">
        <w:rPr>
          <w:rFonts w:eastAsiaTheme="minorHAnsi"/>
          <w:b/>
          <w:u w:val="single"/>
        </w:rPr>
        <w:t>Unit II</w:t>
      </w:r>
      <w:r w:rsidR="00890651" w:rsidRPr="00890651">
        <w:rPr>
          <w:rFonts w:eastAsiaTheme="minorHAnsi"/>
          <w:b/>
          <w:u w:val="single"/>
        </w:rPr>
        <w:t xml:space="preserve"> </w:t>
      </w:r>
      <w:r w:rsidRPr="00890651">
        <w:rPr>
          <w:rFonts w:eastAsiaTheme="minorHAnsi"/>
          <w:b/>
          <w:u w:val="single"/>
        </w:rPr>
        <w:t>Peace Education</w:t>
      </w:r>
      <w:r w:rsidR="00876B00" w:rsidRPr="00890651">
        <w:rPr>
          <w:rFonts w:eastAsiaTheme="minorHAnsi"/>
          <w:b/>
          <w:u w:val="single"/>
        </w:rPr>
        <w:t xml:space="preserve">: </w:t>
      </w:r>
      <w:r w:rsidRPr="00890651">
        <w:rPr>
          <w:rFonts w:eastAsiaTheme="minorHAnsi"/>
          <w:b/>
          <w:u w:val="single"/>
        </w:rPr>
        <w:t>Concept and Scope</w:t>
      </w:r>
    </w:p>
    <w:p w:rsidR="00890651" w:rsidRPr="00890651" w:rsidRDefault="002B070A" w:rsidP="006A7471">
      <w:pPr>
        <w:pStyle w:val="ListParagraph"/>
        <w:numPr>
          <w:ilvl w:val="0"/>
          <w:numId w:val="77"/>
        </w:numPr>
        <w:autoSpaceDE w:val="0"/>
        <w:autoSpaceDN w:val="0"/>
        <w:adjustRightInd w:val="0"/>
        <w:spacing w:line="276" w:lineRule="auto"/>
        <w:rPr>
          <w:rFonts w:eastAsiaTheme="minorHAnsi"/>
        </w:rPr>
      </w:pPr>
      <w:r w:rsidRPr="00890651">
        <w:rPr>
          <w:rFonts w:eastAsiaTheme="minorHAnsi"/>
        </w:rPr>
        <w:t>Peace – Meaning</w:t>
      </w:r>
      <w:r w:rsidR="00876B00" w:rsidRPr="00890651">
        <w:rPr>
          <w:rFonts w:eastAsiaTheme="minorHAnsi"/>
        </w:rPr>
        <w:t xml:space="preserve">, </w:t>
      </w:r>
      <w:r w:rsidRPr="00890651">
        <w:rPr>
          <w:rFonts w:eastAsiaTheme="minorHAnsi"/>
        </w:rPr>
        <w:t>nature and its relevance relating to the present global scenario</w:t>
      </w:r>
      <w:r w:rsidR="00876B00" w:rsidRPr="00890651">
        <w:rPr>
          <w:rFonts w:eastAsiaTheme="minorHAnsi"/>
        </w:rPr>
        <w:t xml:space="preserve">, </w:t>
      </w:r>
    </w:p>
    <w:p w:rsidR="00890651" w:rsidRPr="00890651" w:rsidRDefault="002B070A" w:rsidP="006A7471">
      <w:pPr>
        <w:pStyle w:val="ListParagraph"/>
        <w:numPr>
          <w:ilvl w:val="0"/>
          <w:numId w:val="77"/>
        </w:numPr>
        <w:autoSpaceDE w:val="0"/>
        <w:autoSpaceDN w:val="0"/>
        <w:adjustRightInd w:val="0"/>
        <w:spacing w:line="276" w:lineRule="auto"/>
        <w:rPr>
          <w:rFonts w:eastAsiaTheme="minorHAnsi"/>
        </w:rPr>
      </w:pPr>
      <w:r w:rsidRPr="00890651">
        <w:rPr>
          <w:rFonts w:eastAsiaTheme="minorHAnsi"/>
        </w:rPr>
        <w:t>Different sources of peace</w:t>
      </w:r>
      <w:r w:rsidR="00876B00" w:rsidRPr="00890651">
        <w:rPr>
          <w:rFonts w:eastAsiaTheme="minorHAnsi"/>
        </w:rPr>
        <w:t xml:space="preserve">: </w:t>
      </w:r>
      <w:r w:rsidRPr="00890651">
        <w:rPr>
          <w:rFonts w:eastAsiaTheme="minorHAnsi"/>
        </w:rPr>
        <w:t>Philosophical</w:t>
      </w:r>
      <w:r w:rsidR="00876B00" w:rsidRPr="00890651">
        <w:rPr>
          <w:rFonts w:eastAsiaTheme="minorHAnsi"/>
        </w:rPr>
        <w:t xml:space="preserve">, </w:t>
      </w:r>
      <w:r w:rsidRPr="00890651">
        <w:rPr>
          <w:rFonts w:eastAsiaTheme="minorHAnsi"/>
        </w:rPr>
        <w:t>Religious</w:t>
      </w:r>
      <w:r w:rsidR="00876B00" w:rsidRPr="00890651">
        <w:rPr>
          <w:rFonts w:eastAsiaTheme="minorHAnsi"/>
        </w:rPr>
        <w:t xml:space="preserve">, </w:t>
      </w:r>
      <w:r w:rsidRPr="00890651">
        <w:rPr>
          <w:rFonts w:eastAsiaTheme="minorHAnsi"/>
        </w:rPr>
        <w:t xml:space="preserve">Social and Psychological. </w:t>
      </w:r>
    </w:p>
    <w:p w:rsidR="00890651" w:rsidRPr="00890651" w:rsidRDefault="002B070A" w:rsidP="006A7471">
      <w:pPr>
        <w:pStyle w:val="ListParagraph"/>
        <w:numPr>
          <w:ilvl w:val="0"/>
          <w:numId w:val="77"/>
        </w:numPr>
        <w:autoSpaceDE w:val="0"/>
        <w:autoSpaceDN w:val="0"/>
        <w:adjustRightInd w:val="0"/>
        <w:spacing w:line="276" w:lineRule="auto"/>
        <w:rPr>
          <w:rFonts w:eastAsiaTheme="minorHAnsi"/>
        </w:rPr>
      </w:pPr>
      <w:r w:rsidRPr="00890651">
        <w:rPr>
          <w:rFonts w:eastAsiaTheme="minorHAnsi"/>
        </w:rPr>
        <w:t>Classification of peace- Positive and negative peace</w:t>
      </w:r>
      <w:r w:rsidR="00876B00" w:rsidRPr="00890651">
        <w:rPr>
          <w:rFonts w:eastAsiaTheme="minorHAnsi"/>
        </w:rPr>
        <w:t xml:space="preserve">, </w:t>
      </w:r>
      <w:r w:rsidRPr="00890651">
        <w:rPr>
          <w:rFonts w:eastAsiaTheme="minorHAnsi"/>
        </w:rPr>
        <w:t>concept</w:t>
      </w:r>
      <w:r w:rsidR="00876B00" w:rsidRPr="00890651">
        <w:rPr>
          <w:rFonts w:eastAsiaTheme="minorHAnsi"/>
        </w:rPr>
        <w:t xml:space="preserve">, </w:t>
      </w:r>
      <w:r w:rsidRPr="00890651">
        <w:rPr>
          <w:rFonts w:eastAsiaTheme="minorHAnsi"/>
        </w:rPr>
        <w:t>characteristics</w:t>
      </w:r>
      <w:r w:rsidR="00876B00" w:rsidRPr="00890651">
        <w:rPr>
          <w:rFonts w:eastAsiaTheme="minorHAnsi"/>
        </w:rPr>
        <w:t xml:space="preserve">, </w:t>
      </w:r>
    </w:p>
    <w:p w:rsidR="00890651" w:rsidRPr="00890651" w:rsidRDefault="002B070A" w:rsidP="006A7471">
      <w:pPr>
        <w:pStyle w:val="ListParagraph"/>
        <w:numPr>
          <w:ilvl w:val="0"/>
          <w:numId w:val="77"/>
        </w:numPr>
        <w:autoSpaceDE w:val="0"/>
        <w:autoSpaceDN w:val="0"/>
        <w:adjustRightInd w:val="0"/>
        <w:spacing w:line="276" w:lineRule="auto"/>
        <w:rPr>
          <w:rFonts w:eastAsiaTheme="minorHAnsi"/>
        </w:rPr>
      </w:pPr>
      <w:r w:rsidRPr="00890651">
        <w:rPr>
          <w:rFonts w:eastAsiaTheme="minorHAnsi"/>
        </w:rPr>
        <w:t>Role of different organizations like UNESCO in Peace Education.</w:t>
      </w:r>
    </w:p>
    <w:p w:rsidR="002B070A" w:rsidRPr="00890651" w:rsidRDefault="002B070A" w:rsidP="006A7471">
      <w:pPr>
        <w:pStyle w:val="ListParagraph"/>
        <w:numPr>
          <w:ilvl w:val="0"/>
          <w:numId w:val="77"/>
        </w:numPr>
        <w:autoSpaceDE w:val="0"/>
        <w:autoSpaceDN w:val="0"/>
        <w:adjustRightInd w:val="0"/>
        <w:spacing w:line="276" w:lineRule="auto"/>
        <w:rPr>
          <w:rFonts w:eastAsiaTheme="minorHAnsi"/>
        </w:rPr>
      </w:pPr>
      <w:r w:rsidRPr="00890651">
        <w:rPr>
          <w:rFonts w:eastAsiaTheme="minorHAnsi"/>
        </w:rPr>
        <w:t>NCF 2005 recommendations on Peace Education.</w:t>
      </w:r>
    </w:p>
    <w:p w:rsidR="002B070A" w:rsidRPr="001A48F1" w:rsidRDefault="002B070A" w:rsidP="0008397E">
      <w:pPr>
        <w:autoSpaceDE w:val="0"/>
        <w:autoSpaceDN w:val="0"/>
        <w:adjustRightInd w:val="0"/>
        <w:spacing w:line="276" w:lineRule="auto"/>
        <w:rPr>
          <w:rFonts w:eastAsiaTheme="minorHAnsi"/>
        </w:rPr>
      </w:pPr>
    </w:p>
    <w:p w:rsidR="002B070A" w:rsidRPr="00890651" w:rsidRDefault="002B070A" w:rsidP="0008397E">
      <w:pPr>
        <w:autoSpaceDE w:val="0"/>
        <w:autoSpaceDN w:val="0"/>
        <w:adjustRightInd w:val="0"/>
        <w:spacing w:line="276" w:lineRule="auto"/>
        <w:rPr>
          <w:rFonts w:eastAsiaTheme="minorHAnsi"/>
          <w:b/>
          <w:u w:val="single"/>
        </w:rPr>
      </w:pPr>
      <w:r w:rsidRPr="00890651">
        <w:rPr>
          <w:rFonts w:eastAsiaTheme="minorHAnsi"/>
          <w:b/>
          <w:u w:val="single"/>
        </w:rPr>
        <w:t>Unit II</w:t>
      </w:r>
      <w:r w:rsidR="00890651">
        <w:rPr>
          <w:rFonts w:eastAsiaTheme="minorHAnsi"/>
          <w:b/>
          <w:u w:val="single"/>
        </w:rPr>
        <w:t>I</w:t>
      </w:r>
      <w:r w:rsidR="00890651" w:rsidRPr="00890651">
        <w:rPr>
          <w:rFonts w:eastAsiaTheme="minorHAnsi"/>
          <w:b/>
          <w:u w:val="single"/>
        </w:rPr>
        <w:t xml:space="preserve"> </w:t>
      </w:r>
      <w:r w:rsidRPr="00890651">
        <w:rPr>
          <w:rFonts w:eastAsiaTheme="minorHAnsi"/>
          <w:b/>
          <w:u w:val="single"/>
        </w:rPr>
        <w:t>Peace Education</w:t>
      </w:r>
      <w:r w:rsidR="00876B00" w:rsidRPr="00890651">
        <w:rPr>
          <w:rFonts w:eastAsiaTheme="minorHAnsi"/>
          <w:b/>
          <w:u w:val="single"/>
        </w:rPr>
        <w:t xml:space="preserve">: </w:t>
      </w:r>
      <w:r w:rsidRPr="00890651">
        <w:rPr>
          <w:rFonts w:eastAsiaTheme="minorHAnsi"/>
          <w:b/>
          <w:u w:val="single"/>
        </w:rPr>
        <w:t>Agencies and methods</w:t>
      </w:r>
    </w:p>
    <w:p w:rsidR="002B070A" w:rsidRPr="00890651" w:rsidRDefault="002B070A" w:rsidP="006A7471">
      <w:pPr>
        <w:pStyle w:val="ListParagraph"/>
        <w:numPr>
          <w:ilvl w:val="0"/>
          <w:numId w:val="78"/>
        </w:numPr>
        <w:autoSpaceDE w:val="0"/>
        <w:autoSpaceDN w:val="0"/>
        <w:adjustRightInd w:val="0"/>
        <w:spacing w:line="276" w:lineRule="auto"/>
        <w:rPr>
          <w:rFonts w:eastAsiaTheme="minorHAnsi"/>
        </w:rPr>
      </w:pPr>
      <w:r w:rsidRPr="00890651">
        <w:rPr>
          <w:rFonts w:eastAsiaTheme="minorHAnsi"/>
        </w:rPr>
        <w:t>Role of community</w:t>
      </w:r>
      <w:r w:rsidR="00876B00" w:rsidRPr="00890651">
        <w:rPr>
          <w:rFonts w:eastAsiaTheme="minorHAnsi"/>
        </w:rPr>
        <w:t xml:space="preserve">, </w:t>
      </w:r>
      <w:r w:rsidRPr="00890651">
        <w:rPr>
          <w:rFonts w:eastAsiaTheme="minorHAnsi"/>
        </w:rPr>
        <w:t>school and family in the development of values for</w:t>
      </w:r>
      <w:r w:rsidR="001A48F1" w:rsidRPr="00890651">
        <w:rPr>
          <w:rFonts w:eastAsiaTheme="minorHAnsi"/>
        </w:rPr>
        <w:t xml:space="preserve"> </w:t>
      </w:r>
      <w:r w:rsidRPr="00890651">
        <w:rPr>
          <w:rFonts w:eastAsiaTheme="minorHAnsi"/>
        </w:rPr>
        <w:t>Peaceful coexistence</w:t>
      </w:r>
      <w:proofErr w:type="gramStart"/>
      <w:r w:rsidRPr="00890651">
        <w:rPr>
          <w:rFonts w:eastAsiaTheme="minorHAnsi"/>
        </w:rPr>
        <w:t>..</w:t>
      </w:r>
      <w:proofErr w:type="gramEnd"/>
    </w:p>
    <w:p w:rsidR="002B070A" w:rsidRPr="00890651" w:rsidRDefault="002B070A" w:rsidP="006A7471">
      <w:pPr>
        <w:pStyle w:val="ListParagraph"/>
        <w:numPr>
          <w:ilvl w:val="0"/>
          <w:numId w:val="78"/>
        </w:numPr>
        <w:autoSpaceDE w:val="0"/>
        <w:autoSpaceDN w:val="0"/>
        <w:adjustRightInd w:val="0"/>
        <w:spacing w:line="276" w:lineRule="auto"/>
        <w:rPr>
          <w:rFonts w:eastAsiaTheme="minorHAnsi"/>
        </w:rPr>
      </w:pPr>
      <w:r w:rsidRPr="00890651">
        <w:rPr>
          <w:rFonts w:eastAsiaTheme="minorHAnsi"/>
        </w:rPr>
        <w:t>Peace education – Teaching</w:t>
      </w:r>
      <w:r w:rsidR="00876B00" w:rsidRPr="00890651">
        <w:rPr>
          <w:rFonts w:eastAsiaTheme="minorHAnsi"/>
        </w:rPr>
        <w:t xml:space="preserve">, </w:t>
      </w:r>
      <w:r w:rsidRPr="00890651">
        <w:rPr>
          <w:rFonts w:eastAsiaTheme="minorHAnsi"/>
        </w:rPr>
        <w:t>objectives</w:t>
      </w:r>
      <w:r w:rsidR="00876B00" w:rsidRPr="00890651">
        <w:rPr>
          <w:rFonts w:eastAsiaTheme="minorHAnsi"/>
        </w:rPr>
        <w:t xml:space="preserve">, </w:t>
      </w:r>
      <w:r w:rsidRPr="00890651">
        <w:rPr>
          <w:rFonts w:eastAsiaTheme="minorHAnsi"/>
        </w:rPr>
        <w:t>scope and its relevance.</w:t>
      </w:r>
    </w:p>
    <w:p w:rsidR="00890651" w:rsidRPr="00890651" w:rsidRDefault="002B070A" w:rsidP="006A7471">
      <w:pPr>
        <w:pStyle w:val="ListParagraph"/>
        <w:numPr>
          <w:ilvl w:val="0"/>
          <w:numId w:val="78"/>
        </w:numPr>
        <w:autoSpaceDE w:val="0"/>
        <w:autoSpaceDN w:val="0"/>
        <w:adjustRightInd w:val="0"/>
        <w:spacing w:line="276" w:lineRule="auto"/>
        <w:rPr>
          <w:rFonts w:eastAsiaTheme="minorHAnsi"/>
        </w:rPr>
      </w:pPr>
      <w:r w:rsidRPr="00890651">
        <w:rPr>
          <w:rFonts w:eastAsiaTheme="minorHAnsi"/>
        </w:rPr>
        <w:t>Methods for peace education.</w:t>
      </w:r>
    </w:p>
    <w:p w:rsidR="002B070A" w:rsidRPr="00890651" w:rsidRDefault="002B070A" w:rsidP="006A7471">
      <w:pPr>
        <w:pStyle w:val="ListParagraph"/>
        <w:numPr>
          <w:ilvl w:val="0"/>
          <w:numId w:val="78"/>
        </w:numPr>
        <w:autoSpaceDE w:val="0"/>
        <w:autoSpaceDN w:val="0"/>
        <w:adjustRightInd w:val="0"/>
        <w:spacing w:line="276" w:lineRule="auto"/>
        <w:rPr>
          <w:rFonts w:eastAsiaTheme="minorHAnsi"/>
        </w:rPr>
      </w:pPr>
      <w:r w:rsidRPr="00890651">
        <w:rPr>
          <w:rFonts w:eastAsiaTheme="minorHAnsi"/>
        </w:rPr>
        <w:t>Ongoing researches in the field of peace education – present scenario and</w:t>
      </w:r>
      <w:r w:rsidR="00890651" w:rsidRPr="00890651">
        <w:rPr>
          <w:rFonts w:eastAsiaTheme="minorHAnsi"/>
        </w:rPr>
        <w:t xml:space="preserve"> </w:t>
      </w:r>
      <w:r w:rsidRPr="00890651">
        <w:rPr>
          <w:rFonts w:eastAsiaTheme="minorHAnsi"/>
        </w:rPr>
        <w:t>suggestions.</w:t>
      </w:r>
    </w:p>
    <w:p w:rsidR="002B070A" w:rsidRPr="001A48F1" w:rsidRDefault="002B070A" w:rsidP="0008397E">
      <w:pPr>
        <w:spacing w:line="276" w:lineRule="auto"/>
        <w:jc w:val="both"/>
        <w:rPr>
          <w:rFonts w:eastAsiaTheme="minorHAnsi"/>
        </w:rPr>
      </w:pPr>
    </w:p>
    <w:p w:rsidR="00416BF2" w:rsidRDefault="00416BF2" w:rsidP="00890651">
      <w:pPr>
        <w:spacing w:line="276" w:lineRule="auto"/>
        <w:jc w:val="both"/>
        <w:rPr>
          <w:rFonts w:eastAsiaTheme="minorHAnsi"/>
          <w:b/>
          <w:u w:val="single"/>
        </w:rPr>
      </w:pPr>
    </w:p>
    <w:p w:rsidR="002B070A" w:rsidRPr="00890651" w:rsidRDefault="002B070A" w:rsidP="00890651">
      <w:pPr>
        <w:spacing w:line="276" w:lineRule="auto"/>
        <w:jc w:val="both"/>
        <w:rPr>
          <w:rFonts w:eastAsiaTheme="minorHAnsi"/>
          <w:u w:val="single"/>
        </w:rPr>
      </w:pPr>
      <w:r w:rsidRPr="00890651">
        <w:rPr>
          <w:rFonts w:eastAsiaTheme="minorHAnsi"/>
          <w:b/>
          <w:u w:val="single"/>
        </w:rPr>
        <w:lastRenderedPageBreak/>
        <w:t>Unit I</w:t>
      </w:r>
      <w:r w:rsidR="00890651" w:rsidRPr="00890651">
        <w:rPr>
          <w:rFonts w:eastAsiaTheme="minorHAnsi"/>
          <w:b/>
          <w:u w:val="single"/>
        </w:rPr>
        <w:t xml:space="preserve">V </w:t>
      </w:r>
      <w:r w:rsidRPr="00890651">
        <w:rPr>
          <w:rFonts w:eastAsiaTheme="minorHAnsi"/>
          <w:b/>
          <w:u w:val="single"/>
        </w:rPr>
        <w:t>Education to foster International Understanding</w:t>
      </w:r>
      <w:r w:rsidRPr="00890651">
        <w:rPr>
          <w:rFonts w:eastAsiaTheme="minorHAnsi"/>
          <w:u w:val="single"/>
        </w:rPr>
        <w:t xml:space="preserve"> </w:t>
      </w:r>
    </w:p>
    <w:p w:rsidR="00890651" w:rsidRDefault="002B070A" w:rsidP="0008397E">
      <w:pPr>
        <w:autoSpaceDE w:val="0"/>
        <w:autoSpaceDN w:val="0"/>
        <w:adjustRightInd w:val="0"/>
        <w:spacing w:line="276" w:lineRule="auto"/>
        <w:rPr>
          <w:rFonts w:eastAsiaTheme="minorHAnsi"/>
        </w:rPr>
      </w:pPr>
      <w:r w:rsidRPr="001A48F1">
        <w:rPr>
          <w:rFonts w:eastAsiaTheme="minorHAnsi"/>
        </w:rPr>
        <w:t>Study of the Report of the International Commission on Education for the Twenty-first</w:t>
      </w:r>
      <w:r w:rsidR="00890651">
        <w:rPr>
          <w:rFonts w:eastAsiaTheme="minorHAnsi"/>
        </w:rPr>
        <w:t xml:space="preserve"> </w:t>
      </w:r>
      <w:proofErr w:type="gramStart"/>
      <w:r w:rsidRPr="001A48F1">
        <w:rPr>
          <w:rFonts w:eastAsiaTheme="minorHAnsi"/>
        </w:rPr>
        <w:t>Century(</w:t>
      </w:r>
      <w:proofErr w:type="gramEnd"/>
      <w:r w:rsidRPr="001A48F1">
        <w:rPr>
          <w:rFonts w:eastAsiaTheme="minorHAnsi"/>
        </w:rPr>
        <w:t xml:space="preserve">known as the </w:t>
      </w:r>
      <w:proofErr w:type="spellStart"/>
      <w:r w:rsidRPr="001A48F1">
        <w:rPr>
          <w:rFonts w:eastAsiaTheme="minorHAnsi"/>
        </w:rPr>
        <w:t>Delors</w:t>
      </w:r>
      <w:proofErr w:type="spellEnd"/>
      <w:r w:rsidRPr="001A48F1">
        <w:rPr>
          <w:rFonts w:eastAsiaTheme="minorHAnsi"/>
        </w:rPr>
        <w:t xml:space="preserve"> Report</w:t>
      </w:r>
      <w:r w:rsidR="006956A7">
        <w:rPr>
          <w:rFonts w:eastAsiaTheme="minorHAnsi"/>
        </w:rPr>
        <w:t xml:space="preserve">) </w:t>
      </w:r>
      <w:r w:rsidRPr="001A48F1">
        <w:rPr>
          <w:rFonts w:eastAsiaTheme="minorHAnsi"/>
        </w:rPr>
        <w:t>with respect to the following dimensions</w:t>
      </w:r>
      <w:r w:rsidR="00876B00">
        <w:rPr>
          <w:rFonts w:eastAsiaTheme="minorHAnsi"/>
        </w:rPr>
        <w:t xml:space="preserve">: </w:t>
      </w:r>
    </w:p>
    <w:p w:rsidR="00890651" w:rsidRPr="00890651" w:rsidRDefault="002B070A" w:rsidP="006A7471">
      <w:pPr>
        <w:pStyle w:val="ListParagraph"/>
        <w:numPr>
          <w:ilvl w:val="0"/>
          <w:numId w:val="79"/>
        </w:numPr>
        <w:autoSpaceDE w:val="0"/>
        <w:autoSpaceDN w:val="0"/>
        <w:adjustRightInd w:val="0"/>
        <w:spacing w:line="276" w:lineRule="auto"/>
        <w:rPr>
          <w:rFonts w:eastAsiaTheme="minorHAnsi"/>
        </w:rPr>
      </w:pPr>
      <w:r w:rsidRPr="00890651">
        <w:rPr>
          <w:rFonts w:eastAsiaTheme="minorHAnsi"/>
        </w:rPr>
        <w:t>awareness of human rights combined with a sense of social responsibilities;</w:t>
      </w:r>
    </w:p>
    <w:p w:rsidR="00890651" w:rsidRPr="00890651" w:rsidRDefault="002B070A" w:rsidP="006A7471">
      <w:pPr>
        <w:pStyle w:val="ListParagraph"/>
        <w:numPr>
          <w:ilvl w:val="0"/>
          <w:numId w:val="79"/>
        </w:numPr>
        <w:autoSpaceDE w:val="0"/>
        <w:autoSpaceDN w:val="0"/>
        <w:adjustRightInd w:val="0"/>
        <w:spacing w:line="276" w:lineRule="auto"/>
        <w:rPr>
          <w:rFonts w:eastAsiaTheme="minorHAnsi"/>
        </w:rPr>
      </w:pPr>
      <w:r w:rsidRPr="00890651">
        <w:rPr>
          <w:rFonts w:eastAsiaTheme="minorHAnsi"/>
        </w:rPr>
        <w:t>value of social equity and democratic participation;</w:t>
      </w:r>
    </w:p>
    <w:p w:rsidR="00890651" w:rsidRPr="00890651" w:rsidRDefault="002B070A" w:rsidP="006A7471">
      <w:pPr>
        <w:pStyle w:val="ListParagraph"/>
        <w:numPr>
          <w:ilvl w:val="0"/>
          <w:numId w:val="79"/>
        </w:numPr>
        <w:autoSpaceDE w:val="0"/>
        <w:autoSpaceDN w:val="0"/>
        <w:adjustRightInd w:val="0"/>
        <w:spacing w:line="276" w:lineRule="auto"/>
        <w:rPr>
          <w:rFonts w:eastAsiaTheme="minorHAnsi"/>
        </w:rPr>
      </w:pPr>
      <w:r w:rsidRPr="00890651">
        <w:rPr>
          <w:rFonts w:eastAsiaTheme="minorHAnsi"/>
        </w:rPr>
        <w:t>understanding and tolerance of cultural differences and pluralism;</w:t>
      </w:r>
    </w:p>
    <w:p w:rsidR="00890651" w:rsidRPr="00890651" w:rsidRDefault="002B070A" w:rsidP="006A7471">
      <w:pPr>
        <w:pStyle w:val="ListParagraph"/>
        <w:numPr>
          <w:ilvl w:val="0"/>
          <w:numId w:val="79"/>
        </w:numPr>
        <w:autoSpaceDE w:val="0"/>
        <w:autoSpaceDN w:val="0"/>
        <w:adjustRightInd w:val="0"/>
        <w:spacing w:line="276" w:lineRule="auto"/>
        <w:rPr>
          <w:rFonts w:eastAsiaTheme="minorHAnsi"/>
        </w:rPr>
      </w:pPr>
      <w:r w:rsidRPr="00890651">
        <w:rPr>
          <w:rFonts w:eastAsiaTheme="minorHAnsi"/>
        </w:rPr>
        <w:t>a caring</w:t>
      </w:r>
      <w:r w:rsidR="00876B00" w:rsidRPr="00890651">
        <w:rPr>
          <w:rFonts w:eastAsiaTheme="minorHAnsi"/>
        </w:rPr>
        <w:t xml:space="preserve">, </w:t>
      </w:r>
      <w:r w:rsidRPr="00890651">
        <w:rPr>
          <w:rFonts w:eastAsiaTheme="minorHAnsi"/>
        </w:rPr>
        <w:t>co-operative and enterprising spirit;</w:t>
      </w:r>
    </w:p>
    <w:p w:rsidR="00890651" w:rsidRPr="00890651" w:rsidRDefault="002B070A" w:rsidP="006A7471">
      <w:pPr>
        <w:pStyle w:val="ListParagraph"/>
        <w:numPr>
          <w:ilvl w:val="0"/>
          <w:numId w:val="79"/>
        </w:numPr>
        <w:autoSpaceDE w:val="0"/>
        <w:autoSpaceDN w:val="0"/>
        <w:adjustRightInd w:val="0"/>
        <w:spacing w:line="276" w:lineRule="auto"/>
        <w:rPr>
          <w:rFonts w:eastAsiaTheme="minorHAnsi"/>
        </w:rPr>
      </w:pPr>
      <w:r w:rsidRPr="00890651">
        <w:rPr>
          <w:rFonts w:eastAsiaTheme="minorHAnsi"/>
        </w:rPr>
        <w:t>creativity;</w:t>
      </w:r>
    </w:p>
    <w:p w:rsidR="00890651" w:rsidRPr="00890651" w:rsidRDefault="002B070A" w:rsidP="006A7471">
      <w:pPr>
        <w:pStyle w:val="ListParagraph"/>
        <w:numPr>
          <w:ilvl w:val="0"/>
          <w:numId w:val="79"/>
        </w:numPr>
        <w:autoSpaceDE w:val="0"/>
        <w:autoSpaceDN w:val="0"/>
        <w:adjustRightInd w:val="0"/>
        <w:spacing w:line="276" w:lineRule="auto"/>
        <w:rPr>
          <w:rFonts w:eastAsiaTheme="minorHAnsi"/>
        </w:rPr>
      </w:pPr>
      <w:r w:rsidRPr="00890651">
        <w:rPr>
          <w:rFonts w:eastAsiaTheme="minorHAnsi"/>
        </w:rPr>
        <w:t>sensitivity to gender equality;</w:t>
      </w:r>
    </w:p>
    <w:p w:rsidR="00890651" w:rsidRPr="00890651" w:rsidRDefault="002B070A" w:rsidP="006A7471">
      <w:pPr>
        <w:pStyle w:val="ListParagraph"/>
        <w:numPr>
          <w:ilvl w:val="0"/>
          <w:numId w:val="79"/>
        </w:numPr>
        <w:autoSpaceDE w:val="0"/>
        <w:autoSpaceDN w:val="0"/>
        <w:adjustRightInd w:val="0"/>
        <w:spacing w:line="276" w:lineRule="auto"/>
        <w:rPr>
          <w:rFonts w:eastAsiaTheme="minorHAnsi"/>
        </w:rPr>
      </w:pPr>
      <w:r w:rsidRPr="00890651">
        <w:rPr>
          <w:rFonts w:eastAsiaTheme="minorHAnsi"/>
        </w:rPr>
        <w:t>open-mindedness to change; and</w:t>
      </w:r>
    </w:p>
    <w:p w:rsidR="002B070A" w:rsidRPr="00890651" w:rsidRDefault="002B070A" w:rsidP="006A7471">
      <w:pPr>
        <w:pStyle w:val="ListParagraph"/>
        <w:numPr>
          <w:ilvl w:val="0"/>
          <w:numId w:val="79"/>
        </w:numPr>
        <w:autoSpaceDE w:val="0"/>
        <w:autoSpaceDN w:val="0"/>
        <w:adjustRightInd w:val="0"/>
        <w:spacing w:line="276" w:lineRule="auto"/>
        <w:rPr>
          <w:rFonts w:eastAsiaTheme="minorHAnsi"/>
          <w:b/>
        </w:rPr>
      </w:pPr>
      <w:proofErr w:type="gramStart"/>
      <w:r w:rsidRPr="00890651">
        <w:rPr>
          <w:rFonts w:eastAsiaTheme="minorHAnsi"/>
        </w:rPr>
        <w:t>obligation</w:t>
      </w:r>
      <w:proofErr w:type="gramEnd"/>
      <w:r w:rsidRPr="00890651">
        <w:rPr>
          <w:rFonts w:eastAsiaTheme="minorHAnsi"/>
        </w:rPr>
        <w:t xml:space="preserve"> to environment protection and sustainable development.</w:t>
      </w:r>
    </w:p>
    <w:p w:rsidR="002B070A" w:rsidRPr="001A48F1" w:rsidRDefault="002B070A" w:rsidP="0008397E">
      <w:pPr>
        <w:spacing w:line="276" w:lineRule="auto"/>
        <w:jc w:val="both"/>
        <w:rPr>
          <w:b/>
        </w:rPr>
      </w:pPr>
    </w:p>
    <w:p w:rsidR="002B070A" w:rsidRPr="001A48F1" w:rsidRDefault="002B070A" w:rsidP="0008397E">
      <w:pPr>
        <w:spacing w:line="276" w:lineRule="auto"/>
        <w:jc w:val="both"/>
        <w:rPr>
          <w:b/>
        </w:rPr>
      </w:pPr>
    </w:p>
    <w:p w:rsidR="002B070A" w:rsidRPr="001A48F1" w:rsidRDefault="002B070A" w:rsidP="0008397E">
      <w:pPr>
        <w:spacing w:line="276" w:lineRule="auto"/>
        <w:jc w:val="both"/>
        <w:rPr>
          <w:b/>
        </w:rPr>
      </w:pPr>
      <w:proofErr w:type="spellStart"/>
      <w:r w:rsidRPr="001A48F1">
        <w:rPr>
          <w:b/>
        </w:rPr>
        <w:t>Sessional</w:t>
      </w:r>
      <w:proofErr w:type="spellEnd"/>
      <w:r w:rsidRPr="001A48F1">
        <w:rPr>
          <w:b/>
        </w:rPr>
        <w:t xml:space="preserve"> Tasks</w:t>
      </w:r>
      <w:r w:rsidR="00876B00">
        <w:rPr>
          <w:b/>
        </w:rPr>
        <w:t xml:space="preserve">: </w:t>
      </w:r>
      <w:r w:rsidRPr="001A48F1">
        <w:rPr>
          <w:b/>
        </w:rPr>
        <w:t>(Any one of the following</w:t>
      </w:r>
      <w:r w:rsidR="006956A7">
        <w:rPr>
          <w:b/>
        </w:rPr>
        <w:t xml:space="preserve">) </w:t>
      </w:r>
    </w:p>
    <w:p w:rsidR="002D0751" w:rsidRDefault="002B070A" w:rsidP="006A7471">
      <w:pPr>
        <w:pStyle w:val="ListParagraph"/>
        <w:numPr>
          <w:ilvl w:val="0"/>
          <w:numId w:val="80"/>
        </w:numPr>
        <w:spacing w:line="276" w:lineRule="auto"/>
        <w:jc w:val="both"/>
      </w:pPr>
      <w:r w:rsidRPr="001A48F1">
        <w:t>Reflecting and preparing a report on Conflict resolution in a classroom through Peaceful negotiation.</w:t>
      </w:r>
    </w:p>
    <w:p w:rsidR="002D0751" w:rsidRDefault="002B070A" w:rsidP="006A7471">
      <w:pPr>
        <w:pStyle w:val="ListParagraph"/>
        <w:numPr>
          <w:ilvl w:val="0"/>
          <w:numId w:val="80"/>
        </w:numPr>
        <w:spacing w:line="276" w:lineRule="auto"/>
        <w:jc w:val="both"/>
      </w:pPr>
      <w:r w:rsidRPr="001A48F1">
        <w:t xml:space="preserve">Study of the </w:t>
      </w:r>
      <w:proofErr w:type="spellStart"/>
      <w:r w:rsidRPr="001A48F1">
        <w:t>Delors</w:t>
      </w:r>
      <w:proofErr w:type="spellEnd"/>
      <w:r w:rsidRPr="001A48F1">
        <w:t xml:space="preserve"> Commission Report for conceptual understanding of the four pillars.</w:t>
      </w:r>
    </w:p>
    <w:p w:rsidR="002D0751" w:rsidRDefault="002B070A" w:rsidP="006A7471">
      <w:pPr>
        <w:pStyle w:val="ListParagraph"/>
        <w:numPr>
          <w:ilvl w:val="0"/>
          <w:numId w:val="80"/>
        </w:numPr>
        <w:spacing w:line="276" w:lineRule="auto"/>
        <w:jc w:val="both"/>
      </w:pPr>
      <w:r w:rsidRPr="001A48F1">
        <w:t xml:space="preserve">Preparing </w:t>
      </w:r>
      <w:proofErr w:type="gramStart"/>
      <w:r w:rsidRPr="001A48F1">
        <w:t>a</w:t>
      </w:r>
      <w:proofErr w:type="gramEnd"/>
      <w:r w:rsidRPr="001A48F1">
        <w:t xml:space="preserve"> activity chart for Primary/Secondary/Senior Secondary/Higher Education stage to impart Human rights and Peace Education through the Curriculum.</w:t>
      </w:r>
    </w:p>
    <w:p w:rsidR="002B070A" w:rsidRPr="002D0751" w:rsidRDefault="002B070A" w:rsidP="006A7471">
      <w:pPr>
        <w:pStyle w:val="ListParagraph"/>
        <w:numPr>
          <w:ilvl w:val="0"/>
          <w:numId w:val="80"/>
        </w:numPr>
        <w:spacing w:line="276" w:lineRule="auto"/>
        <w:jc w:val="both"/>
        <w:rPr>
          <w:b/>
        </w:rPr>
      </w:pPr>
      <w:r w:rsidRPr="001A48F1">
        <w:t>A Book or Documentary Film review in the area of Peace and Human Rights education.</w:t>
      </w:r>
    </w:p>
    <w:p w:rsidR="002B070A" w:rsidRPr="001A48F1" w:rsidRDefault="002B070A" w:rsidP="0008397E">
      <w:pPr>
        <w:spacing w:line="276" w:lineRule="auto"/>
        <w:jc w:val="both"/>
        <w:rPr>
          <w:b/>
        </w:rPr>
      </w:pPr>
    </w:p>
    <w:p w:rsidR="002B070A" w:rsidRPr="001A48F1" w:rsidRDefault="002B070A" w:rsidP="0008397E">
      <w:pPr>
        <w:spacing w:line="276" w:lineRule="auto"/>
        <w:jc w:val="both"/>
        <w:rPr>
          <w:b/>
        </w:rPr>
      </w:pPr>
    </w:p>
    <w:p w:rsidR="002B070A" w:rsidRPr="001A48F1" w:rsidRDefault="002B070A" w:rsidP="0008397E">
      <w:pPr>
        <w:spacing w:line="276" w:lineRule="auto"/>
        <w:jc w:val="both"/>
        <w:rPr>
          <w:b/>
        </w:rPr>
      </w:pPr>
    </w:p>
    <w:p w:rsidR="002B070A" w:rsidRPr="00416BF2" w:rsidRDefault="002B070A" w:rsidP="00416BF2">
      <w:pPr>
        <w:spacing w:line="276" w:lineRule="auto"/>
        <w:jc w:val="both"/>
        <w:rPr>
          <w:b/>
        </w:rPr>
      </w:pPr>
      <w:r w:rsidRPr="00416BF2">
        <w:rPr>
          <w:b/>
        </w:rPr>
        <w:t>Books recommended</w:t>
      </w:r>
      <w:r w:rsidR="00876B00" w:rsidRPr="00416BF2">
        <w:rPr>
          <w:b/>
        </w:rPr>
        <w:t xml:space="preserve">: </w:t>
      </w:r>
    </w:p>
    <w:p w:rsidR="002D0751" w:rsidRDefault="002B070A" w:rsidP="006A7471">
      <w:pPr>
        <w:pStyle w:val="ListParagraph"/>
        <w:numPr>
          <w:ilvl w:val="0"/>
          <w:numId w:val="81"/>
        </w:numPr>
        <w:spacing w:line="276" w:lineRule="auto"/>
        <w:jc w:val="both"/>
      </w:pPr>
      <w:proofErr w:type="spellStart"/>
      <w:r w:rsidRPr="001A48F1">
        <w:t>Delors</w:t>
      </w:r>
      <w:proofErr w:type="spellEnd"/>
      <w:r w:rsidRPr="001A48F1">
        <w:t xml:space="preserve"> J.</w:t>
      </w:r>
      <w:r w:rsidR="00876B00">
        <w:t xml:space="preserve">, </w:t>
      </w:r>
      <w:r w:rsidRPr="001A48F1">
        <w:t>Learning the Treasure within</w:t>
      </w:r>
      <w:r w:rsidR="00876B00">
        <w:t xml:space="preserve">, </w:t>
      </w:r>
      <w:r w:rsidRPr="001A48F1">
        <w:t>UNESCO</w:t>
      </w:r>
      <w:r w:rsidR="00876B00">
        <w:t xml:space="preserve">, </w:t>
      </w:r>
      <w:r w:rsidRPr="001A48F1">
        <w:t>1997</w:t>
      </w:r>
    </w:p>
    <w:p w:rsidR="002D0751" w:rsidRDefault="002B070A" w:rsidP="006A7471">
      <w:pPr>
        <w:pStyle w:val="ListParagraph"/>
        <w:numPr>
          <w:ilvl w:val="0"/>
          <w:numId w:val="81"/>
        </w:numPr>
        <w:spacing w:line="276" w:lineRule="auto"/>
        <w:jc w:val="both"/>
      </w:pPr>
      <w:r w:rsidRPr="001A48F1">
        <w:t>Falk</w:t>
      </w:r>
      <w:r w:rsidR="00876B00">
        <w:t xml:space="preserve">, </w:t>
      </w:r>
      <w:r w:rsidRPr="001A48F1">
        <w:t>Richard A.; Johansen</w:t>
      </w:r>
      <w:r w:rsidR="00876B00">
        <w:t xml:space="preserve">, </w:t>
      </w:r>
      <w:r w:rsidRPr="001A48F1">
        <w:t>Robert C.; Kim</w:t>
      </w:r>
      <w:r w:rsidR="00876B00">
        <w:t xml:space="preserve">, </w:t>
      </w:r>
      <w:r w:rsidRPr="001A48F1">
        <w:t>Samuel S.</w:t>
      </w:r>
      <w:r w:rsidR="00876B00">
        <w:t xml:space="preserve">, </w:t>
      </w:r>
      <w:r w:rsidRPr="001A48F1">
        <w:t>editors.</w:t>
      </w:r>
      <w:r w:rsidR="002D0751">
        <w:t xml:space="preserve"> </w:t>
      </w:r>
      <w:r w:rsidRPr="001A48F1">
        <w:t>Constitutional Foundations of World Peace. Albany</w:t>
      </w:r>
      <w:r w:rsidR="00876B00">
        <w:t xml:space="preserve">: </w:t>
      </w:r>
      <w:r w:rsidRPr="001A48F1">
        <w:t>State</w:t>
      </w:r>
      <w:r w:rsidR="002D0751">
        <w:t xml:space="preserve"> </w:t>
      </w:r>
      <w:r w:rsidRPr="001A48F1">
        <w:t>University of New York Press</w:t>
      </w:r>
      <w:r w:rsidR="00876B00">
        <w:t xml:space="preserve">, </w:t>
      </w:r>
      <w:r w:rsidRPr="001A48F1">
        <w:t>1993.</w:t>
      </w:r>
    </w:p>
    <w:p w:rsidR="002D0751" w:rsidRDefault="002B070A" w:rsidP="006A7471">
      <w:pPr>
        <w:pStyle w:val="ListParagraph"/>
        <w:numPr>
          <w:ilvl w:val="0"/>
          <w:numId w:val="81"/>
        </w:numPr>
        <w:spacing w:line="276" w:lineRule="auto"/>
        <w:jc w:val="both"/>
      </w:pPr>
      <w:proofErr w:type="spellStart"/>
      <w:r w:rsidRPr="001A48F1">
        <w:t>Galtung</w:t>
      </w:r>
      <w:proofErr w:type="spellEnd"/>
      <w:r w:rsidR="00876B00">
        <w:t xml:space="preserve">, </w:t>
      </w:r>
      <w:r w:rsidRPr="001A48F1">
        <w:t>Johan. Peace by Peaceful Means</w:t>
      </w:r>
      <w:r w:rsidR="00876B00">
        <w:t xml:space="preserve">: </w:t>
      </w:r>
      <w:r w:rsidRPr="001A48F1">
        <w:t>Peace and Conflict</w:t>
      </w:r>
      <w:r w:rsidR="00876B00">
        <w:t xml:space="preserve">, </w:t>
      </w:r>
      <w:r w:rsidRPr="001A48F1">
        <w:t>Development and Civilization. London</w:t>
      </w:r>
      <w:r w:rsidR="00876B00">
        <w:t xml:space="preserve">: </w:t>
      </w:r>
      <w:r w:rsidRPr="001A48F1">
        <w:t>SAGE Publications</w:t>
      </w:r>
      <w:r w:rsidR="00876B00">
        <w:t xml:space="preserve">, </w:t>
      </w:r>
      <w:r w:rsidRPr="001A48F1">
        <w:t>1996.</w:t>
      </w:r>
    </w:p>
    <w:p w:rsidR="002D0751" w:rsidRDefault="002B070A" w:rsidP="006A7471">
      <w:pPr>
        <w:pStyle w:val="ListParagraph"/>
        <w:numPr>
          <w:ilvl w:val="0"/>
          <w:numId w:val="81"/>
        </w:numPr>
        <w:spacing w:line="276" w:lineRule="auto"/>
        <w:jc w:val="both"/>
      </w:pPr>
      <w:r w:rsidRPr="001A48F1">
        <w:t>Goldstein</w:t>
      </w:r>
      <w:r w:rsidR="00876B00">
        <w:t xml:space="preserve">, </w:t>
      </w:r>
      <w:r w:rsidRPr="001A48F1">
        <w:t>Tara; Selby</w:t>
      </w:r>
      <w:r w:rsidR="00876B00">
        <w:t xml:space="preserve">, </w:t>
      </w:r>
      <w:r w:rsidRPr="001A48F1">
        <w:t>David</w:t>
      </w:r>
      <w:r w:rsidR="00876B00">
        <w:t xml:space="preserve">, </w:t>
      </w:r>
      <w:r w:rsidRPr="001A48F1">
        <w:t>editors. Weaving Connections</w:t>
      </w:r>
      <w:r w:rsidR="00876B00">
        <w:t xml:space="preserve">: </w:t>
      </w:r>
      <w:r w:rsidRPr="001A48F1">
        <w:t>Educating for Peace</w:t>
      </w:r>
      <w:r w:rsidR="00876B00">
        <w:t xml:space="preserve">, </w:t>
      </w:r>
      <w:r w:rsidRPr="001A48F1">
        <w:t>Social and Environmental Justice.</w:t>
      </w:r>
      <w:r w:rsidR="002D0751">
        <w:t xml:space="preserve"> </w:t>
      </w:r>
      <w:r w:rsidRPr="001A48F1">
        <w:t>Toronto</w:t>
      </w:r>
      <w:r w:rsidR="00876B00">
        <w:t xml:space="preserve">: </w:t>
      </w:r>
      <w:proofErr w:type="spellStart"/>
      <w:r w:rsidRPr="001A48F1">
        <w:t>Sumach</w:t>
      </w:r>
      <w:proofErr w:type="spellEnd"/>
      <w:r w:rsidRPr="001A48F1">
        <w:t xml:space="preserve"> Press</w:t>
      </w:r>
      <w:r w:rsidR="00876B00">
        <w:t xml:space="preserve">, </w:t>
      </w:r>
      <w:r w:rsidRPr="001A48F1">
        <w:t>2000.</w:t>
      </w:r>
    </w:p>
    <w:p w:rsidR="002B070A" w:rsidRPr="001A48F1" w:rsidRDefault="002B070A" w:rsidP="006A7471">
      <w:pPr>
        <w:pStyle w:val="ListParagraph"/>
        <w:numPr>
          <w:ilvl w:val="0"/>
          <w:numId w:val="81"/>
        </w:numPr>
        <w:spacing w:line="276" w:lineRule="auto"/>
        <w:jc w:val="both"/>
      </w:pPr>
      <w:r w:rsidRPr="001A48F1">
        <w:t>Hicks</w:t>
      </w:r>
      <w:r w:rsidR="00876B00">
        <w:t xml:space="preserve">, </w:t>
      </w:r>
      <w:r w:rsidRPr="001A48F1">
        <w:t>David</w:t>
      </w:r>
      <w:r w:rsidR="00876B00">
        <w:t xml:space="preserve">, </w:t>
      </w:r>
      <w:r w:rsidRPr="001A48F1">
        <w:t>editor. Education for Peace</w:t>
      </w:r>
      <w:r w:rsidR="00876B00">
        <w:t xml:space="preserve">: </w:t>
      </w:r>
      <w:r w:rsidRPr="001A48F1">
        <w:t>Issues</w:t>
      </w:r>
      <w:r w:rsidR="00876B00">
        <w:t xml:space="preserve">, </w:t>
      </w:r>
      <w:r w:rsidRPr="001A48F1">
        <w:t>Principles</w:t>
      </w:r>
      <w:r w:rsidR="00876B00">
        <w:t xml:space="preserve">, </w:t>
      </w:r>
      <w:r w:rsidRPr="001A48F1">
        <w:t>and</w:t>
      </w:r>
      <w:r w:rsidR="002D0751">
        <w:t xml:space="preserve"> </w:t>
      </w:r>
      <w:r w:rsidRPr="001A48F1">
        <w:t>Meyer-</w:t>
      </w:r>
      <w:proofErr w:type="spellStart"/>
      <w:r w:rsidRPr="001A48F1">
        <w:t>Bisch</w:t>
      </w:r>
      <w:proofErr w:type="spellEnd"/>
      <w:r w:rsidR="00876B00">
        <w:t xml:space="preserve">, </w:t>
      </w:r>
      <w:r w:rsidRPr="001A48F1">
        <w:t>Patrice. Paris</w:t>
      </w:r>
      <w:r w:rsidR="00876B00">
        <w:t xml:space="preserve">, </w:t>
      </w:r>
      <w:r w:rsidRPr="001A48F1">
        <w:t>UNESCO</w:t>
      </w:r>
      <w:r w:rsidR="00876B00">
        <w:t xml:space="preserve">, </w:t>
      </w:r>
      <w:r w:rsidRPr="001A48F1">
        <w:t>1995. 143 p.</w:t>
      </w:r>
      <w:r w:rsidR="00876B00">
        <w:t xml:space="preserve">, </w:t>
      </w:r>
      <w:r w:rsidRPr="001A48F1">
        <w:t>illus. (Cultures of peace.</w:t>
      </w:r>
      <w:r w:rsidR="006956A7">
        <w:t xml:space="preserve">) </w:t>
      </w:r>
      <w:r w:rsidRPr="001A48F1">
        <w:t>(Eng</w:t>
      </w:r>
      <w:r w:rsidR="006956A7">
        <w:t xml:space="preserve">) </w:t>
      </w:r>
      <w:r w:rsidRPr="001A48F1">
        <w:t>Practice in the Classroom. London</w:t>
      </w:r>
      <w:r w:rsidR="00876B00">
        <w:t xml:space="preserve">: </w:t>
      </w:r>
      <w:proofErr w:type="spellStart"/>
      <w:r w:rsidRPr="001A48F1">
        <w:t>Routledge</w:t>
      </w:r>
      <w:proofErr w:type="spellEnd"/>
      <w:r w:rsidR="00876B00">
        <w:t xml:space="preserve">, </w:t>
      </w:r>
      <w:r w:rsidRPr="001A48F1">
        <w:t xml:space="preserve">1988. </w:t>
      </w:r>
      <w:r w:rsidRPr="002D2492">
        <w:rPr>
          <w:b/>
          <w:bCs/>
        </w:rPr>
        <w:t>Human Rights Education Resource Guide</w:t>
      </w:r>
      <w:r w:rsidR="00876B00" w:rsidRPr="002D2492">
        <w:rPr>
          <w:b/>
          <w:bCs/>
        </w:rPr>
        <w:t xml:space="preserve">: </w:t>
      </w:r>
      <w:r w:rsidRPr="002D2492">
        <w:rPr>
          <w:b/>
          <w:bCs/>
        </w:rPr>
        <w:t>The 4th R</w:t>
      </w:r>
      <w:r w:rsidR="00876B00">
        <w:t xml:space="preserve">, </w:t>
      </w:r>
      <w:r w:rsidRPr="001A48F1">
        <w:t>Vol. 6</w:t>
      </w:r>
      <w:r w:rsidR="00876B00">
        <w:t xml:space="preserve">, </w:t>
      </w:r>
      <w:r w:rsidRPr="001A48F1">
        <w:t xml:space="preserve">No. 1 </w:t>
      </w:r>
      <w:proofErr w:type="gramStart"/>
      <w:r w:rsidRPr="001A48F1">
        <w:t>Summer</w:t>
      </w:r>
      <w:proofErr w:type="gramEnd"/>
      <w:r w:rsidRPr="001A48F1">
        <w:t xml:space="preserve"> 1994. Amnesty International-USA Educators Network. Language</w:t>
      </w:r>
      <w:r w:rsidR="00876B00">
        <w:t xml:space="preserve">: </w:t>
      </w:r>
      <w:r w:rsidRPr="001A48F1">
        <w:t>English. [</w:t>
      </w:r>
      <w:hyperlink r:id="rId7" w:history="1">
        <w:r w:rsidRPr="001A48F1">
          <w:rPr>
            <w:rStyle w:val="Hyperlink"/>
          </w:rPr>
          <w:t>http</w:t>
        </w:r>
        <w:r w:rsidR="00876B00">
          <w:rPr>
            <w:rStyle w:val="Hyperlink"/>
          </w:rPr>
          <w:t xml:space="preserve">: </w:t>
        </w:r>
        <w:r w:rsidRPr="001A48F1">
          <w:rPr>
            <w:rStyle w:val="Hyperlink"/>
          </w:rPr>
          <w:t>//www.umn.edu/humanrts/education/4thR-sm94/toc-4thr-sm94.htm</w:t>
        </w:r>
      </w:hyperlink>
      <w:r w:rsidRPr="001A48F1">
        <w:t>]</w:t>
      </w:r>
      <w:r w:rsidRPr="001A48F1">
        <w:br/>
      </w:r>
    </w:p>
    <w:p w:rsidR="002B070A" w:rsidRPr="001A48F1" w:rsidRDefault="002B070A" w:rsidP="0008397E">
      <w:pPr>
        <w:pBdr>
          <w:bottom w:val="single" w:sz="12" w:space="1" w:color="auto"/>
        </w:pBdr>
        <w:spacing w:line="276" w:lineRule="auto"/>
        <w:jc w:val="both"/>
        <w:rPr>
          <w:b/>
        </w:rPr>
      </w:pPr>
    </w:p>
    <w:p w:rsidR="002B070A" w:rsidRPr="001A48F1" w:rsidRDefault="002B070A" w:rsidP="0008397E">
      <w:pPr>
        <w:spacing w:line="276" w:lineRule="auto"/>
        <w:rPr>
          <w:b/>
          <w:bCs/>
        </w:rPr>
      </w:pPr>
    </w:p>
    <w:p w:rsidR="002D2492" w:rsidRDefault="002D2492" w:rsidP="0008397E">
      <w:pPr>
        <w:spacing w:line="276" w:lineRule="auto"/>
        <w:rPr>
          <w:b/>
          <w:bCs/>
        </w:rPr>
      </w:pPr>
    </w:p>
    <w:p w:rsidR="002D2492" w:rsidRDefault="002D2492" w:rsidP="0008397E">
      <w:pPr>
        <w:spacing w:line="276" w:lineRule="auto"/>
        <w:rPr>
          <w:b/>
          <w:bCs/>
        </w:rPr>
      </w:pPr>
    </w:p>
    <w:p w:rsidR="002D2492" w:rsidRDefault="002D2492" w:rsidP="0008397E">
      <w:pPr>
        <w:spacing w:line="276" w:lineRule="auto"/>
        <w:rPr>
          <w:b/>
          <w:bCs/>
        </w:rPr>
      </w:pPr>
    </w:p>
    <w:p w:rsidR="002D2492" w:rsidRPr="001A48F1" w:rsidRDefault="002D2492" w:rsidP="002D2492">
      <w:pPr>
        <w:spacing w:line="276" w:lineRule="auto"/>
        <w:jc w:val="center"/>
        <w:rPr>
          <w:b/>
        </w:rPr>
      </w:pPr>
      <w:r>
        <w:rPr>
          <w:b/>
        </w:rPr>
        <w:lastRenderedPageBreak/>
        <w:t>SECOND</w:t>
      </w:r>
      <w:r w:rsidRPr="001A48F1">
        <w:rPr>
          <w:b/>
        </w:rPr>
        <w:t xml:space="preserve"> SEMESTER</w:t>
      </w:r>
    </w:p>
    <w:p w:rsidR="002D2492" w:rsidRPr="001A48F1" w:rsidRDefault="002D2492" w:rsidP="002D2492">
      <w:pPr>
        <w:spacing w:line="276" w:lineRule="auto"/>
        <w:jc w:val="center"/>
        <w:rPr>
          <w:b/>
        </w:rPr>
      </w:pPr>
    </w:p>
    <w:p w:rsidR="002D2492" w:rsidRPr="001A48F1" w:rsidRDefault="002D2492" w:rsidP="002D2492">
      <w:pPr>
        <w:spacing w:line="276" w:lineRule="auto"/>
        <w:jc w:val="both"/>
      </w:pPr>
    </w:p>
    <w:p w:rsidR="002D2492" w:rsidRPr="001A48F1" w:rsidRDefault="002D2492" w:rsidP="002D2492">
      <w:pPr>
        <w:tabs>
          <w:tab w:val="left" w:pos="5244"/>
        </w:tabs>
        <w:spacing w:line="276" w:lineRule="auto"/>
        <w:jc w:val="both"/>
        <w:rPr>
          <w:b/>
          <w:u w:val="single"/>
        </w:rPr>
      </w:pPr>
      <w:r w:rsidRPr="001A48F1">
        <w:rPr>
          <w:b/>
        </w:rPr>
        <w:t>Course Title</w:t>
      </w:r>
      <w:r>
        <w:rPr>
          <w:b/>
        </w:rPr>
        <w:t xml:space="preserve">: </w:t>
      </w:r>
      <w:r>
        <w:rPr>
          <w:b/>
          <w:u w:val="single"/>
        </w:rPr>
        <w:t>Value Education</w:t>
      </w:r>
    </w:p>
    <w:p w:rsidR="002D2492" w:rsidRPr="001A48F1" w:rsidRDefault="002D2492" w:rsidP="002D2492">
      <w:pPr>
        <w:spacing w:line="276" w:lineRule="auto"/>
        <w:jc w:val="both"/>
        <w:rPr>
          <w:b/>
        </w:rPr>
      </w:pPr>
    </w:p>
    <w:p w:rsidR="002D2492" w:rsidRPr="001A48F1" w:rsidRDefault="002D2492" w:rsidP="002D2492">
      <w:pPr>
        <w:spacing w:line="276" w:lineRule="auto"/>
        <w:jc w:val="both"/>
        <w:rPr>
          <w:b/>
        </w:rPr>
      </w:pPr>
      <w:r w:rsidRPr="001A48F1">
        <w:rPr>
          <w:b/>
        </w:rPr>
        <w:t>Course Code</w:t>
      </w:r>
      <w:r>
        <w:rPr>
          <w:b/>
        </w:rPr>
        <w:t xml:space="preserve">: </w:t>
      </w:r>
      <w:r w:rsidR="009F3DA9">
        <w:rPr>
          <w:b/>
        </w:rPr>
        <w:t>MED 618</w:t>
      </w:r>
      <w:r>
        <w:rPr>
          <w:b/>
        </w:rPr>
        <w:tab/>
      </w:r>
      <w:r>
        <w:rPr>
          <w:b/>
        </w:rPr>
        <w:tab/>
      </w:r>
      <w:r>
        <w:rPr>
          <w:b/>
        </w:rPr>
        <w:tab/>
      </w:r>
      <w:r>
        <w:rPr>
          <w:b/>
        </w:rPr>
        <w:tab/>
      </w:r>
      <w:r>
        <w:rPr>
          <w:b/>
        </w:rPr>
        <w:tab/>
      </w:r>
      <w:r>
        <w:rPr>
          <w:b/>
        </w:rPr>
        <w:tab/>
      </w:r>
      <w:r>
        <w:rPr>
          <w:b/>
        </w:rPr>
        <w:tab/>
      </w:r>
      <w:r w:rsidRPr="001A48F1">
        <w:rPr>
          <w:b/>
        </w:rPr>
        <w:t>Credits</w:t>
      </w:r>
      <w:r>
        <w:rPr>
          <w:b/>
        </w:rPr>
        <w:t xml:space="preserve">: </w:t>
      </w:r>
      <w:r w:rsidRPr="001A48F1">
        <w:rPr>
          <w:b/>
        </w:rPr>
        <w:t>3+2</w:t>
      </w:r>
    </w:p>
    <w:p w:rsidR="002B070A" w:rsidRPr="001A48F1" w:rsidRDefault="002B070A" w:rsidP="0008397E">
      <w:pPr>
        <w:spacing w:line="276" w:lineRule="auto"/>
        <w:rPr>
          <w:b/>
        </w:rPr>
      </w:pPr>
    </w:p>
    <w:p w:rsidR="002B070A" w:rsidRPr="001A48F1" w:rsidRDefault="002B070A" w:rsidP="0008397E">
      <w:pPr>
        <w:spacing w:line="276" w:lineRule="auto"/>
        <w:jc w:val="both"/>
        <w:rPr>
          <w:b/>
        </w:rPr>
      </w:pPr>
    </w:p>
    <w:p w:rsidR="002B070A" w:rsidRPr="001A48F1" w:rsidRDefault="002B070A" w:rsidP="0008397E">
      <w:pPr>
        <w:spacing w:after="60" w:line="276" w:lineRule="auto"/>
        <w:rPr>
          <w:b/>
          <w:bCs/>
        </w:rPr>
      </w:pPr>
      <w:r w:rsidRPr="001A48F1">
        <w:rPr>
          <w:b/>
          <w:bCs/>
        </w:rPr>
        <w:t>OBJECTIVES</w:t>
      </w:r>
    </w:p>
    <w:p w:rsidR="002B070A" w:rsidRPr="001A48F1" w:rsidRDefault="002B070A" w:rsidP="006A7471">
      <w:pPr>
        <w:pStyle w:val="ListParagraph"/>
        <w:numPr>
          <w:ilvl w:val="0"/>
          <w:numId w:val="82"/>
        </w:numPr>
        <w:tabs>
          <w:tab w:val="left" w:pos="540"/>
        </w:tabs>
        <w:spacing w:after="40" w:line="276" w:lineRule="auto"/>
        <w:jc w:val="both"/>
      </w:pPr>
      <w:r w:rsidRPr="001A48F1">
        <w:t>To enable students to understand the need and importance of Value-Education.</w:t>
      </w:r>
    </w:p>
    <w:p w:rsidR="002D2492" w:rsidRDefault="002B070A" w:rsidP="006A7471">
      <w:pPr>
        <w:pStyle w:val="ListParagraph"/>
        <w:numPr>
          <w:ilvl w:val="0"/>
          <w:numId w:val="82"/>
        </w:numPr>
        <w:tabs>
          <w:tab w:val="left" w:pos="540"/>
        </w:tabs>
        <w:spacing w:after="40" w:line="276" w:lineRule="auto"/>
        <w:jc w:val="both"/>
      </w:pPr>
      <w:r w:rsidRPr="001A48F1">
        <w:t>To enable them to understand the nature of values</w:t>
      </w:r>
      <w:r w:rsidR="00876B00">
        <w:t xml:space="preserve">, </w:t>
      </w:r>
      <w:r w:rsidRPr="001A48F1">
        <w:t>moral values</w:t>
      </w:r>
      <w:r w:rsidR="00876B00">
        <w:t xml:space="preserve">, </w:t>
      </w:r>
      <w:r w:rsidRPr="001A48F1">
        <w:t>moral education and to</w:t>
      </w:r>
      <w:r w:rsidR="002D2492">
        <w:t xml:space="preserve"> </w:t>
      </w:r>
      <w:r w:rsidRPr="001A48F1">
        <w:t>differentiate such form religious education</w:t>
      </w:r>
      <w:r w:rsidR="00876B00">
        <w:t xml:space="preserve">, </w:t>
      </w:r>
      <w:r w:rsidRPr="001A48F1">
        <w:t>moral training or moral indoctrination.</w:t>
      </w:r>
    </w:p>
    <w:p w:rsidR="002D2492" w:rsidRDefault="002B070A" w:rsidP="006A7471">
      <w:pPr>
        <w:pStyle w:val="ListParagraph"/>
        <w:numPr>
          <w:ilvl w:val="0"/>
          <w:numId w:val="82"/>
        </w:numPr>
        <w:tabs>
          <w:tab w:val="left" w:pos="540"/>
        </w:tabs>
        <w:spacing w:after="40" w:line="276" w:lineRule="auto"/>
        <w:jc w:val="both"/>
      </w:pPr>
      <w:r w:rsidRPr="001A48F1">
        <w:t xml:space="preserve">To </w:t>
      </w:r>
      <w:proofErr w:type="spellStart"/>
      <w:r w:rsidRPr="001A48F1">
        <w:t>sensitise</w:t>
      </w:r>
      <w:proofErr w:type="spellEnd"/>
      <w:r w:rsidRPr="001A48F1">
        <w:t xml:space="preserve"> students to the importance of Value Education in Personality development.</w:t>
      </w:r>
    </w:p>
    <w:p w:rsidR="002B070A" w:rsidRDefault="002B070A" w:rsidP="006A7471">
      <w:pPr>
        <w:pStyle w:val="ListParagraph"/>
        <w:numPr>
          <w:ilvl w:val="0"/>
          <w:numId w:val="82"/>
        </w:numPr>
        <w:tabs>
          <w:tab w:val="left" w:pos="540"/>
        </w:tabs>
        <w:spacing w:after="40" w:line="276" w:lineRule="auto"/>
        <w:jc w:val="both"/>
      </w:pPr>
      <w:r w:rsidRPr="001A48F1">
        <w:t>To acquaint students to the National and International values for Global development.</w:t>
      </w:r>
    </w:p>
    <w:p w:rsidR="002D2492" w:rsidRDefault="002D2492" w:rsidP="002D2492">
      <w:pPr>
        <w:tabs>
          <w:tab w:val="left" w:pos="540"/>
        </w:tabs>
        <w:spacing w:after="40" w:line="276" w:lineRule="auto"/>
        <w:jc w:val="both"/>
      </w:pPr>
    </w:p>
    <w:p w:rsidR="002B070A" w:rsidRPr="001A48F1" w:rsidRDefault="002B070A" w:rsidP="0008397E">
      <w:pPr>
        <w:spacing w:after="120" w:line="276" w:lineRule="auto"/>
        <w:jc w:val="both"/>
        <w:rPr>
          <w:b/>
          <w:bCs/>
        </w:rPr>
      </w:pPr>
      <w:r w:rsidRPr="001A48F1">
        <w:rPr>
          <w:b/>
          <w:bCs/>
        </w:rPr>
        <w:t>UNIT I</w:t>
      </w:r>
      <w:r w:rsidR="00876B00">
        <w:rPr>
          <w:b/>
          <w:bCs/>
        </w:rPr>
        <w:t xml:space="preserve">: </w:t>
      </w:r>
      <w:r w:rsidRPr="001A48F1">
        <w:rPr>
          <w:b/>
          <w:bCs/>
        </w:rPr>
        <w:t>Conceptual Framework</w:t>
      </w:r>
      <w:r w:rsidR="00876B00">
        <w:rPr>
          <w:b/>
          <w:bCs/>
        </w:rPr>
        <w:t xml:space="preserve">: </w:t>
      </w:r>
      <w:r w:rsidRPr="001A48F1">
        <w:rPr>
          <w:b/>
          <w:bCs/>
        </w:rPr>
        <w:t>Value Education</w:t>
      </w:r>
    </w:p>
    <w:p w:rsidR="002D2492" w:rsidRDefault="002B070A" w:rsidP="006A7471">
      <w:pPr>
        <w:pStyle w:val="NoSpacing"/>
        <w:numPr>
          <w:ilvl w:val="0"/>
          <w:numId w:val="83"/>
        </w:numPr>
        <w:spacing w:line="276" w:lineRule="auto"/>
      </w:pPr>
      <w:r w:rsidRPr="001A48F1">
        <w:t>Need and Importance of Value Education</w:t>
      </w:r>
      <w:r w:rsidR="00EB5064">
        <w:t>.</w:t>
      </w:r>
      <w:r w:rsidRPr="001A48F1">
        <w:t xml:space="preserve"> </w:t>
      </w:r>
    </w:p>
    <w:p w:rsidR="002D2492" w:rsidRDefault="002B070A" w:rsidP="006A7471">
      <w:pPr>
        <w:pStyle w:val="NoSpacing"/>
        <w:numPr>
          <w:ilvl w:val="0"/>
          <w:numId w:val="83"/>
        </w:numPr>
        <w:spacing w:line="276" w:lineRule="auto"/>
        <w:rPr>
          <w:rFonts w:eastAsia="Calibri"/>
        </w:rPr>
      </w:pPr>
      <w:r w:rsidRPr="001A48F1">
        <w:rPr>
          <w:rFonts w:eastAsia="Calibri"/>
        </w:rPr>
        <w:t>Objectives of value education.</w:t>
      </w:r>
    </w:p>
    <w:p w:rsidR="002D2492" w:rsidRDefault="002B070A" w:rsidP="006A7471">
      <w:pPr>
        <w:pStyle w:val="NoSpacing"/>
        <w:numPr>
          <w:ilvl w:val="0"/>
          <w:numId w:val="83"/>
        </w:numPr>
        <w:spacing w:line="276" w:lineRule="auto"/>
        <w:rPr>
          <w:rFonts w:eastAsia="Calibri"/>
        </w:rPr>
      </w:pPr>
      <w:r w:rsidRPr="001A48F1">
        <w:rPr>
          <w:rFonts w:eastAsia="Calibri"/>
        </w:rPr>
        <w:t>Types – competent</w:t>
      </w:r>
      <w:r w:rsidR="00876B00">
        <w:rPr>
          <w:rFonts w:eastAsia="Calibri"/>
        </w:rPr>
        <w:t xml:space="preserve">, </w:t>
      </w:r>
      <w:r w:rsidRPr="001A48F1">
        <w:rPr>
          <w:rFonts w:eastAsia="Calibri"/>
        </w:rPr>
        <w:t>instrumental</w:t>
      </w:r>
      <w:r w:rsidR="00876B00">
        <w:rPr>
          <w:rFonts w:eastAsia="Calibri"/>
        </w:rPr>
        <w:t xml:space="preserve">, </w:t>
      </w:r>
      <w:r w:rsidRPr="001A48F1">
        <w:rPr>
          <w:rFonts w:eastAsia="Calibri"/>
        </w:rPr>
        <w:t>terminal</w:t>
      </w:r>
      <w:r w:rsidR="00876B00">
        <w:rPr>
          <w:rFonts w:eastAsia="Calibri"/>
        </w:rPr>
        <w:t xml:space="preserve">, </w:t>
      </w:r>
      <w:r w:rsidRPr="001A48F1">
        <w:rPr>
          <w:rFonts w:eastAsia="Calibri"/>
        </w:rPr>
        <w:t>extrinsic &amp; intrinsic values;</w:t>
      </w:r>
      <w:r w:rsidR="001A48F1" w:rsidRPr="001A48F1">
        <w:rPr>
          <w:rFonts w:eastAsia="Calibri"/>
        </w:rPr>
        <w:t xml:space="preserve"> </w:t>
      </w:r>
      <w:r w:rsidRPr="001A48F1">
        <w:rPr>
          <w:rFonts w:eastAsia="Calibri"/>
        </w:rPr>
        <w:t>hierarchy of values;</w:t>
      </w:r>
      <w:r w:rsidR="002D2492">
        <w:rPr>
          <w:rFonts w:eastAsia="Calibri"/>
        </w:rPr>
        <w:t xml:space="preserve"> </w:t>
      </w:r>
      <w:proofErr w:type="spellStart"/>
      <w:r w:rsidRPr="001A48F1">
        <w:rPr>
          <w:rFonts w:eastAsia="Calibri"/>
        </w:rPr>
        <w:t>dysfunctionality</w:t>
      </w:r>
      <w:proofErr w:type="spellEnd"/>
      <w:r w:rsidRPr="001A48F1">
        <w:rPr>
          <w:rFonts w:eastAsia="Calibri"/>
        </w:rPr>
        <w:t xml:space="preserve"> of values.</w:t>
      </w:r>
    </w:p>
    <w:p w:rsidR="002D2492" w:rsidRDefault="002B070A" w:rsidP="006A7471">
      <w:pPr>
        <w:pStyle w:val="NoSpacing"/>
        <w:numPr>
          <w:ilvl w:val="0"/>
          <w:numId w:val="83"/>
        </w:numPr>
        <w:spacing w:line="276" w:lineRule="auto"/>
        <w:rPr>
          <w:rFonts w:eastAsia="Calibri"/>
        </w:rPr>
      </w:pPr>
      <w:r w:rsidRPr="001A48F1">
        <w:rPr>
          <w:rFonts w:eastAsia="Calibri"/>
        </w:rPr>
        <w:t>Basis of values</w:t>
      </w:r>
      <w:r w:rsidR="00876B00">
        <w:rPr>
          <w:rFonts w:eastAsia="Calibri"/>
        </w:rPr>
        <w:t xml:space="preserve">: </w:t>
      </w:r>
      <w:r w:rsidRPr="001A48F1">
        <w:rPr>
          <w:rFonts w:eastAsia="Calibri"/>
        </w:rPr>
        <w:t>Philosophical</w:t>
      </w:r>
      <w:r w:rsidR="00876B00">
        <w:rPr>
          <w:rFonts w:eastAsia="Calibri"/>
        </w:rPr>
        <w:t xml:space="preserve">, </w:t>
      </w:r>
      <w:r w:rsidRPr="001A48F1">
        <w:rPr>
          <w:rFonts w:eastAsia="Calibri"/>
        </w:rPr>
        <w:t>Psychological and socio-cultural.</w:t>
      </w:r>
    </w:p>
    <w:p w:rsidR="002B070A" w:rsidRPr="001A48F1" w:rsidRDefault="002B070A" w:rsidP="006A7471">
      <w:pPr>
        <w:pStyle w:val="NoSpacing"/>
        <w:numPr>
          <w:ilvl w:val="0"/>
          <w:numId w:val="83"/>
        </w:numPr>
        <w:spacing w:line="276" w:lineRule="auto"/>
      </w:pPr>
      <w:r w:rsidRPr="001A48F1">
        <w:t>Valuation of culture</w:t>
      </w:r>
      <w:r w:rsidR="00876B00">
        <w:t xml:space="preserve">: </w:t>
      </w:r>
      <w:r w:rsidRPr="001A48F1">
        <w:t>Indian Culture and Human Values</w:t>
      </w:r>
    </w:p>
    <w:p w:rsidR="002B070A" w:rsidRPr="001A48F1" w:rsidRDefault="002B070A" w:rsidP="0008397E">
      <w:pPr>
        <w:spacing w:after="120" w:line="276" w:lineRule="auto"/>
        <w:jc w:val="both"/>
      </w:pPr>
    </w:p>
    <w:p w:rsidR="002B070A" w:rsidRPr="001A48F1" w:rsidRDefault="002B070A" w:rsidP="0008397E">
      <w:pPr>
        <w:spacing w:after="120" w:line="276" w:lineRule="auto"/>
        <w:jc w:val="both"/>
        <w:rPr>
          <w:b/>
          <w:bCs/>
        </w:rPr>
      </w:pPr>
      <w:r w:rsidRPr="001A48F1">
        <w:rPr>
          <w:b/>
          <w:bCs/>
        </w:rPr>
        <w:t>UNIT II</w:t>
      </w:r>
      <w:r w:rsidR="00876B00">
        <w:rPr>
          <w:b/>
          <w:bCs/>
        </w:rPr>
        <w:t xml:space="preserve">: </w:t>
      </w:r>
      <w:r w:rsidRPr="001A48F1">
        <w:rPr>
          <w:b/>
          <w:bCs/>
        </w:rPr>
        <w:t xml:space="preserve">Nature and Concept of Morality and Moral Education </w:t>
      </w:r>
    </w:p>
    <w:p w:rsidR="002D2492" w:rsidRDefault="002B070A" w:rsidP="006A7471">
      <w:pPr>
        <w:pStyle w:val="ListParagraph"/>
        <w:numPr>
          <w:ilvl w:val="0"/>
          <w:numId w:val="84"/>
        </w:numPr>
        <w:spacing w:after="60" w:line="276" w:lineRule="auto"/>
        <w:jc w:val="both"/>
      </w:pPr>
      <w:r w:rsidRPr="001A48F1">
        <w:t>Moral Education vis-à-vis religious education; moral instruction</w:t>
      </w:r>
      <w:r w:rsidR="00876B00">
        <w:t xml:space="preserve">, </w:t>
      </w:r>
      <w:r w:rsidRPr="001A48F1">
        <w:t>moral training and moral indoctrination.</w:t>
      </w:r>
    </w:p>
    <w:p w:rsidR="002D2492" w:rsidRDefault="002B070A" w:rsidP="006A7471">
      <w:pPr>
        <w:pStyle w:val="ListParagraph"/>
        <w:numPr>
          <w:ilvl w:val="0"/>
          <w:numId w:val="84"/>
        </w:numPr>
        <w:spacing w:after="60" w:line="276" w:lineRule="auto"/>
        <w:jc w:val="both"/>
      </w:pPr>
      <w:r w:rsidRPr="001A48F1">
        <w:t>Language of moral educationist</w:t>
      </w:r>
      <w:r w:rsidR="00876B00">
        <w:t xml:space="preserve">, </w:t>
      </w:r>
      <w:r w:rsidRPr="001A48F1">
        <w:t>form and context characteristics of a morally educated person.</w:t>
      </w:r>
    </w:p>
    <w:p w:rsidR="002D2492" w:rsidRDefault="002B070A" w:rsidP="006A7471">
      <w:pPr>
        <w:pStyle w:val="ListParagraph"/>
        <w:numPr>
          <w:ilvl w:val="0"/>
          <w:numId w:val="84"/>
        </w:numPr>
        <w:spacing w:after="60" w:line="276" w:lineRule="auto"/>
        <w:jc w:val="both"/>
      </w:pPr>
      <w:r w:rsidRPr="001A48F1">
        <w:t>Justice and Care-the two dimension perspectives in Morality – Dichotomy between reason and passion</w:t>
      </w:r>
      <w:r w:rsidR="002D2492">
        <w:t>.</w:t>
      </w:r>
    </w:p>
    <w:p w:rsidR="002B070A" w:rsidRPr="001A48F1" w:rsidRDefault="002B070A" w:rsidP="006A7471">
      <w:pPr>
        <w:pStyle w:val="ListParagraph"/>
        <w:numPr>
          <w:ilvl w:val="0"/>
          <w:numId w:val="84"/>
        </w:numPr>
        <w:spacing w:after="60" w:line="276" w:lineRule="auto"/>
        <w:jc w:val="both"/>
      </w:pPr>
      <w:r w:rsidRPr="001A48F1">
        <w:t xml:space="preserve">Moral </w:t>
      </w:r>
      <w:proofErr w:type="spellStart"/>
      <w:r w:rsidRPr="001A48F1">
        <w:t>Judgement</w:t>
      </w:r>
      <w:proofErr w:type="spellEnd"/>
      <w:r w:rsidRPr="001A48F1">
        <w:t xml:space="preserve"> and Moral Action </w:t>
      </w:r>
    </w:p>
    <w:p w:rsidR="002D2492" w:rsidRDefault="002D2492" w:rsidP="0008397E">
      <w:pPr>
        <w:spacing w:after="120" w:line="276" w:lineRule="auto"/>
        <w:jc w:val="both"/>
        <w:rPr>
          <w:b/>
          <w:bCs/>
        </w:rPr>
      </w:pPr>
    </w:p>
    <w:p w:rsidR="002B070A" w:rsidRPr="001A48F1" w:rsidRDefault="002B070A" w:rsidP="0008397E">
      <w:pPr>
        <w:spacing w:after="120" w:line="276" w:lineRule="auto"/>
        <w:jc w:val="both"/>
        <w:rPr>
          <w:rFonts w:eastAsia="SimSun"/>
          <w:b/>
          <w:bCs/>
          <w:lang w:eastAsia="zh-CN"/>
        </w:rPr>
      </w:pPr>
      <w:r w:rsidRPr="001A48F1">
        <w:rPr>
          <w:b/>
          <w:bCs/>
        </w:rPr>
        <w:t>UNIT III</w:t>
      </w:r>
      <w:r w:rsidR="00876B00">
        <w:rPr>
          <w:b/>
          <w:bCs/>
        </w:rPr>
        <w:t xml:space="preserve">: </w:t>
      </w:r>
      <w:r w:rsidRPr="001A48F1">
        <w:rPr>
          <w:b/>
          <w:bCs/>
        </w:rPr>
        <w:t>Personal Development through Value Education</w:t>
      </w:r>
      <w:r w:rsidR="00876B00">
        <w:rPr>
          <w:rFonts w:eastAsia="Calibri"/>
          <w:b/>
          <w:bCs/>
        </w:rPr>
        <w:t xml:space="preserve">: </w:t>
      </w:r>
    </w:p>
    <w:p w:rsidR="002B070A" w:rsidRPr="002D2492" w:rsidRDefault="002B070A" w:rsidP="006A7471">
      <w:pPr>
        <w:pStyle w:val="ListParagraph"/>
        <w:numPr>
          <w:ilvl w:val="0"/>
          <w:numId w:val="85"/>
        </w:numPr>
        <w:autoSpaceDE w:val="0"/>
        <w:autoSpaceDN w:val="0"/>
        <w:adjustRightInd w:val="0"/>
        <w:spacing w:line="276" w:lineRule="auto"/>
        <w:rPr>
          <w:rFonts w:eastAsia="Calibri"/>
          <w:b/>
          <w:bCs/>
        </w:rPr>
      </w:pPr>
      <w:r w:rsidRPr="002D2492">
        <w:rPr>
          <w:rFonts w:eastAsia="Calibri"/>
          <w:b/>
          <w:bCs/>
        </w:rPr>
        <w:t xml:space="preserve">Character Formation </w:t>
      </w:r>
      <w:proofErr w:type="gramStart"/>
      <w:r w:rsidRPr="002D2492">
        <w:rPr>
          <w:rFonts w:eastAsia="Calibri"/>
          <w:b/>
          <w:bCs/>
        </w:rPr>
        <w:t>Towards</w:t>
      </w:r>
      <w:proofErr w:type="gramEnd"/>
      <w:r w:rsidRPr="002D2492">
        <w:rPr>
          <w:rFonts w:eastAsia="Calibri"/>
          <w:b/>
          <w:bCs/>
        </w:rPr>
        <w:t xml:space="preserve"> Positive Personality</w:t>
      </w:r>
      <w:r w:rsidR="00876B00" w:rsidRPr="002D2492">
        <w:rPr>
          <w:rFonts w:eastAsia="Calibri"/>
          <w:b/>
          <w:bCs/>
        </w:rPr>
        <w:t xml:space="preserve">: </w:t>
      </w:r>
      <w:r w:rsidRPr="002D2492">
        <w:rPr>
          <w:rFonts w:eastAsia="Calibri"/>
        </w:rPr>
        <w:t>Truthfulness</w:t>
      </w:r>
      <w:r w:rsidR="00876B00" w:rsidRPr="002D2492">
        <w:rPr>
          <w:rFonts w:eastAsia="Calibri"/>
        </w:rPr>
        <w:t xml:space="preserve">, </w:t>
      </w:r>
      <w:proofErr w:type="spellStart"/>
      <w:r w:rsidRPr="002D2492">
        <w:rPr>
          <w:rFonts w:eastAsia="Calibri"/>
        </w:rPr>
        <w:t>Constructivity</w:t>
      </w:r>
      <w:proofErr w:type="spellEnd"/>
      <w:r w:rsidR="00876B00" w:rsidRPr="002D2492">
        <w:rPr>
          <w:rFonts w:eastAsia="Calibri"/>
        </w:rPr>
        <w:t xml:space="preserve">, </w:t>
      </w:r>
      <w:r w:rsidRPr="002D2492">
        <w:rPr>
          <w:rFonts w:eastAsia="Calibri"/>
        </w:rPr>
        <w:t>Sacrifice</w:t>
      </w:r>
      <w:r w:rsidR="00876B00" w:rsidRPr="002D2492">
        <w:rPr>
          <w:rFonts w:eastAsia="Calibri"/>
        </w:rPr>
        <w:t xml:space="preserve">, </w:t>
      </w:r>
      <w:r w:rsidRPr="002D2492">
        <w:rPr>
          <w:rFonts w:eastAsia="Calibri"/>
        </w:rPr>
        <w:t>Sincerity</w:t>
      </w:r>
      <w:r w:rsidR="00876B00" w:rsidRPr="002D2492">
        <w:rPr>
          <w:rFonts w:eastAsia="Calibri"/>
        </w:rPr>
        <w:t xml:space="preserve">, </w:t>
      </w:r>
      <w:r w:rsidRPr="002D2492">
        <w:rPr>
          <w:rFonts w:eastAsia="Calibri"/>
        </w:rPr>
        <w:t>Self Control</w:t>
      </w:r>
      <w:r w:rsidR="00876B00" w:rsidRPr="002D2492">
        <w:rPr>
          <w:rFonts w:eastAsia="Calibri"/>
        </w:rPr>
        <w:t xml:space="preserve">, </w:t>
      </w:r>
      <w:r w:rsidRPr="002D2492">
        <w:rPr>
          <w:rFonts w:eastAsia="Calibri"/>
        </w:rPr>
        <w:t>Altruism</w:t>
      </w:r>
      <w:r w:rsidR="00876B00" w:rsidRPr="002D2492">
        <w:rPr>
          <w:rFonts w:eastAsia="Calibri"/>
        </w:rPr>
        <w:t xml:space="preserve">, </w:t>
      </w:r>
      <w:r w:rsidRPr="002D2492">
        <w:rPr>
          <w:rFonts w:eastAsia="Calibri"/>
        </w:rPr>
        <w:t>Tolerance</w:t>
      </w:r>
      <w:r w:rsidR="00876B00" w:rsidRPr="002D2492">
        <w:rPr>
          <w:rFonts w:eastAsia="Calibri"/>
        </w:rPr>
        <w:t xml:space="preserve">, </w:t>
      </w:r>
      <w:r w:rsidRPr="002D2492">
        <w:rPr>
          <w:rFonts w:eastAsia="Calibri"/>
        </w:rPr>
        <w:t>Scientific Vision.</w:t>
      </w:r>
    </w:p>
    <w:p w:rsidR="002B070A" w:rsidRPr="002D2492" w:rsidRDefault="002B070A" w:rsidP="006A7471">
      <w:pPr>
        <w:pStyle w:val="ListParagraph"/>
        <w:numPr>
          <w:ilvl w:val="0"/>
          <w:numId w:val="85"/>
        </w:numPr>
        <w:autoSpaceDE w:val="0"/>
        <w:autoSpaceDN w:val="0"/>
        <w:adjustRightInd w:val="0"/>
        <w:spacing w:line="276" w:lineRule="auto"/>
        <w:rPr>
          <w:rFonts w:eastAsia="Calibri"/>
        </w:rPr>
      </w:pPr>
      <w:r w:rsidRPr="002D2492">
        <w:rPr>
          <w:rFonts w:eastAsia="Calibri"/>
          <w:b/>
          <w:bCs/>
        </w:rPr>
        <w:t>Theories</w:t>
      </w:r>
      <w:r w:rsidR="00876B00" w:rsidRPr="002D2492">
        <w:rPr>
          <w:rFonts w:eastAsia="Calibri"/>
          <w:b/>
          <w:bCs/>
        </w:rPr>
        <w:t xml:space="preserve">, </w:t>
      </w:r>
      <w:r w:rsidRPr="002D2492">
        <w:rPr>
          <w:rFonts w:eastAsia="Calibri"/>
          <w:b/>
          <w:bCs/>
        </w:rPr>
        <w:t>Models and Approaches of Value Development</w:t>
      </w:r>
      <w:r w:rsidR="00876B00" w:rsidRPr="002D2492">
        <w:rPr>
          <w:rFonts w:eastAsia="Calibri"/>
        </w:rPr>
        <w:t>:</w:t>
      </w:r>
      <w:r w:rsidRPr="002D2492">
        <w:rPr>
          <w:rFonts w:eastAsia="Calibri"/>
        </w:rPr>
        <w:t xml:space="preserve"> Theories of Value Development Psycho- analytic</w:t>
      </w:r>
      <w:r w:rsidR="00876B00" w:rsidRPr="002D2492">
        <w:rPr>
          <w:rFonts w:eastAsia="Calibri"/>
        </w:rPr>
        <w:t xml:space="preserve">, </w:t>
      </w:r>
      <w:r w:rsidRPr="002D2492">
        <w:rPr>
          <w:rFonts w:eastAsia="Calibri"/>
        </w:rPr>
        <w:t>- Learning theory – social learning</w:t>
      </w:r>
      <w:r w:rsidR="00876B00" w:rsidRPr="002D2492">
        <w:rPr>
          <w:rFonts w:eastAsia="Calibri"/>
        </w:rPr>
        <w:t xml:space="preserve">, </w:t>
      </w:r>
      <w:r w:rsidRPr="002D2492">
        <w:rPr>
          <w:rFonts w:eastAsia="Calibri"/>
        </w:rPr>
        <w:t>Cognitive development – Piaget and</w:t>
      </w:r>
      <w:r w:rsidR="001A48F1" w:rsidRPr="002D2492">
        <w:rPr>
          <w:rFonts w:eastAsia="Calibri"/>
        </w:rPr>
        <w:t xml:space="preserve"> </w:t>
      </w:r>
      <w:r w:rsidRPr="002D2492">
        <w:rPr>
          <w:rFonts w:eastAsia="Calibri"/>
        </w:rPr>
        <w:t>Kohlberg.</w:t>
      </w:r>
    </w:p>
    <w:p w:rsidR="002D2492" w:rsidRDefault="002B070A" w:rsidP="006A7471">
      <w:pPr>
        <w:pStyle w:val="ListParagraph"/>
        <w:numPr>
          <w:ilvl w:val="0"/>
          <w:numId w:val="85"/>
        </w:numPr>
        <w:autoSpaceDE w:val="0"/>
        <w:autoSpaceDN w:val="0"/>
        <w:adjustRightInd w:val="0"/>
        <w:spacing w:line="276" w:lineRule="auto"/>
        <w:rPr>
          <w:rFonts w:eastAsia="Calibri"/>
        </w:rPr>
      </w:pPr>
      <w:r w:rsidRPr="002D2492">
        <w:rPr>
          <w:rFonts w:eastAsia="Calibri"/>
          <w:b/>
        </w:rPr>
        <w:t>Models of Value Development</w:t>
      </w:r>
      <w:r w:rsidR="00876B00" w:rsidRPr="002D2492">
        <w:rPr>
          <w:rFonts w:eastAsia="Calibri"/>
          <w:b/>
        </w:rPr>
        <w:t>:</w:t>
      </w:r>
      <w:r w:rsidR="00876B00" w:rsidRPr="002D2492">
        <w:rPr>
          <w:rFonts w:eastAsia="Calibri"/>
        </w:rPr>
        <w:t xml:space="preserve"> </w:t>
      </w:r>
      <w:r w:rsidRPr="002D2492">
        <w:rPr>
          <w:rFonts w:eastAsia="Calibri"/>
        </w:rPr>
        <w:t>Value Analysis</w:t>
      </w:r>
      <w:r w:rsidR="00876B00" w:rsidRPr="002D2492">
        <w:rPr>
          <w:rFonts w:eastAsia="Calibri"/>
        </w:rPr>
        <w:t xml:space="preserve">, </w:t>
      </w:r>
      <w:r w:rsidRPr="002D2492">
        <w:rPr>
          <w:rFonts w:eastAsia="Calibri"/>
        </w:rPr>
        <w:t>Inquiry</w:t>
      </w:r>
      <w:r w:rsidR="00876B00" w:rsidRPr="002D2492">
        <w:rPr>
          <w:rFonts w:eastAsia="Calibri"/>
        </w:rPr>
        <w:t xml:space="preserve">, </w:t>
      </w:r>
      <w:r w:rsidRPr="002D2492">
        <w:rPr>
          <w:rFonts w:eastAsia="Calibri"/>
        </w:rPr>
        <w:t>Social Action Approaches</w:t>
      </w:r>
    </w:p>
    <w:p w:rsidR="002D2492" w:rsidRDefault="002B070A" w:rsidP="006A7471">
      <w:pPr>
        <w:pStyle w:val="ListParagraph"/>
        <w:numPr>
          <w:ilvl w:val="0"/>
          <w:numId w:val="85"/>
        </w:numPr>
        <w:autoSpaceDE w:val="0"/>
        <w:autoSpaceDN w:val="0"/>
        <w:adjustRightInd w:val="0"/>
        <w:spacing w:line="276" w:lineRule="auto"/>
        <w:rPr>
          <w:rFonts w:eastAsia="Calibri"/>
        </w:rPr>
      </w:pPr>
      <w:r w:rsidRPr="002D2492">
        <w:rPr>
          <w:rFonts w:eastAsia="Calibri"/>
        </w:rPr>
        <w:t>Direct and Indirect Approach</w:t>
      </w:r>
    </w:p>
    <w:p w:rsidR="002B070A" w:rsidRDefault="002B070A" w:rsidP="006A7471">
      <w:pPr>
        <w:pStyle w:val="ListParagraph"/>
        <w:numPr>
          <w:ilvl w:val="0"/>
          <w:numId w:val="85"/>
        </w:numPr>
        <w:autoSpaceDE w:val="0"/>
        <w:autoSpaceDN w:val="0"/>
        <w:adjustRightInd w:val="0"/>
        <w:spacing w:line="276" w:lineRule="auto"/>
        <w:rPr>
          <w:rFonts w:eastAsia="Calibri"/>
        </w:rPr>
      </w:pPr>
      <w:r w:rsidRPr="002D2492">
        <w:rPr>
          <w:rFonts w:eastAsia="Calibri"/>
        </w:rPr>
        <w:t>Integrated Concurrent Approach (ICA</w:t>
      </w:r>
      <w:r w:rsidR="006956A7" w:rsidRPr="002D2492">
        <w:rPr>
          <w:rFonts w:eastAsia="Calibri"/>
        </w:rPr>
        <w:t xml:space="preserve">) </w:t>
      </w:r>
    </w:p>
    <w:p w:rsidR="002D2492" w:rsidRPr="002D2492" w:rsidRDefault="002D2492" w:rsidP="002D2492">
      <w:pPr>
        <w:autoSpaceDE w:val="0"/>
        <w:autoSpaceDN w:val="0"/>
        <w:adjustRightInd w:val="0"/>
        <w:spacing w:line="276" w:lineRule="auto"/>
        <w:rPr>
          <w:rFonts w:eastAsia="Calibri"/>
        </w:rPr>
      </w:pPr>
    </w:p>
    <w:p w:rsidR="002B070A" w:rsidRPr="001A48F1" w:rsidRDefault="002B070A" w:rsidP="0008397E">
      <w:pPr>
        <w:autoSpaceDE w:val="0"/>
        <w:autoSpaceDN w:val="0"/>
        <w:adjustRightInd w:val="0"/>
        <w:spacing w:line="276" w:lineRule="auto"/>
        <w:rPr>
          <w:rFonts w:eastAsia="Calibri"/>
          <w:b/>
          <w:bCs/>
        </w:rPr>
      </w:pPr>
      <w:r w:rsidRPr="001A48F1">
        <w:rPr>
          <w:b/>
          <w:bCs/>
        </w:rPr>
        <w:t>UNIT IV</w:t>
      </w:r>
      <w:r w:rsidR="00876B00">
        <w:rPr>
          <w:b/>
          <w:bCs/>
        </w:rPr>
        <w:t xml:space="preserve">: </w:t>
      </w:r>
      <w:r w:rsidRPr="001A48F1">
        <w:rPr>
          <w:rFonts w:eastAsia="Calibri"/>
          <w:b/>
          <w:bCs/>
        </w:rPr>
        <w:t>Value Education Towards National and Global Development</w:t>
      </w:r>
      <w:r w:rsidR="00876B00">
        <w:rPr>
          <w:rFonts w:eastAsia="Calibri"/>
          <w:b/>
          <w:bCs/>
        </w:rPr>
        <w:t xml:space="preserve">: </w:t>
      </w:r>
      <w:r w:rsidRPr="001A48F1">
        <w:rPr>
          <w:rFonts w:eastAsia="Calibri"/>
          <w:b/>
          <w:bCs/>
        </w:rPr>
        <w:t xml:space="preserve">National and </w:t>
      </w:r>
      <w:r w:rsidR="002D2492">
        <w:rPr>
          <w:rFonts w:eastAsia="Calibri"/>
          <w:b/>
          <w:bCs/>
        </w:rPr>
        <w:tab/>
      </w:r>
      <w:r w:rsidR="002D2492">
        <w:rPr>
          <w:rFonts w:eastAsia="Calibri"/>
          <w:b/>
          <w:bCs/>
        </w:rPr>
        <w:tab/>
      </w:r>
      <w:r w:rsidRPr="001A48F1">
        <w:rPr>
          <w:rFonts w:eastAsia="Calibri"/>
          <w:b/>
          <w:bCs/>
        </w:rPr>
        <w:t>International Values</w:t>
      </w:r>
    </w:p>
    <w:p w:rsidR="002D2492" w:rsidRPr="002D2492" w:rsidRDefault="002B070A" w:rsidP="006A7471">
      <w:pPr>
        <w:pStyle w:val="ListParagraph"/>
        <w:numPr>
          <w:ilvl w:val="0"/>
          <w:numId w:val="86"/>
        </w:numPr>
        <w:autoSpaceDE w:val="0"/>
        <w:autoSpaceDN w:val="0"/>
        <w:adjustRightInd w:val="0"/>
        <w:spacing w:line="276" w:lineRule="auto"/>
        <w:rPr>
          <w:rFonts w:eastAsia="Calibri"/>
        </w:rPr>
      </w:pPr>
      <w:r w:rsidRPr="002D2492">
        <w:rPr>
          <w:rFonts w:eastAsia="Calibri"/>
        </w:rPr>
        <w:t>Constitutional or national values - Democracy</w:t>
      </w:r>
      <w:r w:rsidR="00876B00" w:rsidRPr="002D2492">
        <w:rPr>
          <w:rFonts w:eastAsia="Calibri"/>
        </w:rPr>
        <w:t xml:space="preserve">, </w:t>
      </w:r>
      <w:r w:rsidRPr="002D2492">
        <w:rPr>
          <w:rFonts w:eastAsia="Calibri"/>
        </w:rPr>
        <w:t>socialism</w:t>
      </w:r>
      <w:r w:rsidR="00876B00" w:rsidRPr="002D2492">
        <w:rPr>
          <w:rFonts w:eastAsia="Calibri"/>
        </w:rPr>
        <w:t xml:space="preserve">, </w:t>
      </w:r>
      <w:r w:rsidRPr="002D2492">
        <w:rPr>
          <w:rFonts w:eastAsia="Calibri"/>
        </w:rPr>
        <w:t>secularism</w:t>
      </w:r>
      <w:r w:rsidR="00876B00" w:rsidRPr="002D2492">
        <w:rPr>
          <w:rFonts w:eastAsia="Calibri"/>
        </w:rPr>
        <w:t xml:space="preserve">, </w:t>
      </w:r>
      <w:r w:rsidRPr="002D2492">
        <w:rPr>
          <w:rFonts w:eastAsia="Calibri"/>
        </w:rPr>
        <w:t>equality</w:t>
      </w:r>
      <w:r w:rsidR="00876B00" w:rsidRPr="002D2492">
        <w:rPr>
          <w:rFonts w:eastAsia="Calibri"/>
        </w:rPr>
        <w:t xml:space="preserve">, </w:t>
      </w:r>
      <w:r w:rsidRPr="002D2492">
        <w:rPr>
          <w:rFonts w:eastAsia="Calibri"/>
        </w:rPr>
        <w:t>justice</w:t>
      </w:r>
      <w:r w:rsidR="00876B00" w:rsidRPr="002D2492">
        <w:rPr>
          <w:rFonts w:eastAsia="Calibri"/>
        </w:rPr>
        <w:t xml:space="preserve">, </w:t>
      </w:r>
      <w:r w:rsidRPr="002D2492">
        <w:rPr>
          <w:rFonts w:eastAsia="Calibri"/>
        </w:rPr>
        <w:t>liberty</w:t>
      </w:r>
      <w:r w:rsidR="00876B00" w:rsidRPr="002D2492">
        <w:rPr>
          <w:rFonts w:eastAsia="Calibri"/>
        </w:rPr>
        <w:t xml:space="preserve">, </w:t>
      </w:r>
      <w:r w:rsidRPr="002D2492">
        <w:rPr>
          <w:rFonts w:eastAsia="Calibri"/>
        </w:rPr>
        <w:t>freedom and fraternity.</w:t>
      </w:r>
    </w:p>
    <w:p w:rsidR="002D2492" w:rsidRPr="002D2492" w:rsidRDefault="002B070A" w:rsidP="006A7471">
      <w:pPr>
        <w:pStyle w:val="ListParagraph"/>
        <w:numPr>
          <w:ilvl w:val="0"/>
          <w:numId w:val="86"/>
        </w:numPr>
        <w:autoSpaceDE w:val="0"/>
        <w:autoSpaceDN w:val="0"/>
        <w:adjustRightInd w:val="0"/>
        <w:spacing w:line="276" w:lineRule="auto"/>
        <w:rPr>
          <w:rFonts w:eastAsia="Calibri"/>
        </w:rPr>
      </w:pPr>
      <w:r w:rsidRPr="002D2492">
        <w:rPr>
          <w:rFonts w:eastAsia="Calibri"/>
        </w:rPr>
        <w:t>Social Values - Pity and probity</w:t>
      </w:r>
      <w:r w:rsidR="00876B00" w:rsidRPr="002D2492">
        <w:rPr>
          <w:rFonts w:eastAsia="Calibri"/>
        </w:rPr>
        <w:t xml:space="preserve">, </w:t>
      </w:r>
      <w:r w:rsidRPr="002D2492">
        <w:rPr>
          <w:rFonts w:eastAsia="Calibri"/>
        </w:rPr>
        <w:t>self control</w:t>
      </w:r>
      <w:r w:rsidR="00876B00" w:rsidRPr="002D2492">
        <w:rPr>
          <w:rFonts w:eastAsia="Calibri"/>
        </w:rPr>
        <w:t xml:space="preserve">, </w:t>
      </w:r>
      <w:r w:rsidRPr="002D2492">
        <w:rPr>
          <w:rFonts w:eastAsia="Calibri"/>
        </w:rPr>
        <w:t>universal brotherhood.</w:t>
      </w:r>
    </w:p>
    <w:p w:rsidR="002D2492" w:rsidRPr="002D2492" w:rsidRDefault="002B070A" w:rsidP="006A7471">
      <w:pPr>
        <w:pStyle w:val="ListParagraph"/>
        <w:numPr>
          <w:ilvl w:val="0"/>
          <w:numId w:val="86"/>
        </w:numPr>
        <w:autoSpaceDE w:val="0"/>
        <w:autoSpaceDN w:val="0"/>
        <w:adjustRightInd w:val="0"/>
        <w:spacing w:line="276" w:lineRule="auto"/>
        <w:rPr>
          <w:rFonts w:eastAsia="Calibri"/>
        </w:rPr>
      </w:pPr>
      <w:r w:rsidRPr="002D2492">
        <w:rPr>
          <w:rFonts w:eastAsia="Calibri"/>
        </w:rPr>
        <w:t>Professional Values - Knowledge thirst</w:t>
      </w:r>
      <w:r w:rsidR="00876B00" w:rsidRPr="002D2492">
        <w:rPr>
          <w:rFonts w:eastAsia="Calibri"/>
        </w:rPr>
        <w:t xml:space="preserve">, </w:t>
      </w:r>
      <w:r w:rsidRPr="002D2492">
        <w:rPr>
          <w:rFonts w:eastAsia="Calibri"/>
        </w:rPr>
        <w:t>sincerity in profession</w:t>
      </w:r>
      <w:r w:rsidR="00876B00" w:rsidRPr="002D2492">
        <w:rPr>
          <w:rFonts w:eastAsia="Calibri"/>
        </w:rPr>
        <w:t xml:space="preserve">, </w:t>
      </w:r>
      <w:r w:rsidRPr="002D2492">
        <w:rPr>
          <w:rFonts w:eastAsia="Calibri"/>
        </w:rPr>
        <w:t>regularity</w:t>
      </w:r>
      <w:r w:rsidR="00876B00" w:rsidRPr="002D2492">
        <w:rPr>
          <w:rFonts w:eastAsia="Calibri"/>
        </w:rPr>
        <w:t xml:space="preserve">, </w:t>
      </w:r>
      <w:r w:rsidRPr="002D2492">
        <w:rPr>
          <w:rFonts w:eastAsia="Calibri"/>
        </w:rPr>
        <w:t>punctuality and faith.</w:t>
      </w:r>
    </w:p>
    <w:p w:rsidR="002D2492" w:rsidRPr="002D2492" w:rsidRDefault="002B070A" w:rsidP="006A7471">
      <w:pPr>
        <w:pStyle w:val="ListParagraph"/>
        <w:numPr>
          <w:ilvl w:val="0"/>
          <w:numId w:val="86"/>
        </w:numPr>
        <w:autoSpaceDE w:val="0"/>
        <w:autoSpaceDN w:val="0"/>
        <w:adjustRightInd w:val="0"/>
        <w:spacing w:line="276" w:lineRule="auto"/>
        <w:rPr>
          <w:rFonts w:eastAsia="Calibri"/>
        </w:rPr>
      </w:pPr>
      <w:r w:rsidRPr="002D2492">
        <w:rPr>
          <w:rFonts w:eastAsia="Calibri"/>
        </w:rPr>
        <w:t>Religious Values - Tolerance</w:t>
      </w:r>
      <w:r w:rsidR="00876B00" w:rsidRPr="002D2492">
        <w:rPr>
          <w:rFonts w:eastAsia="Calibri"/>
        </w:rPr>
        <w:t xml:space="preserve">, </w:t>
      </w:r>
      <w:r w:rsidRPr="002D2492">
        <w:rPr>
          <w:rFonts w:eastAsia="Calibri"/>
        </w:rPr>
        <w:t>wisdom</w:t>
      </w:r>
      <w:r w:rsidR="00876B00" w:rsidRPr="002D2492">
        <w:rPr>
          <w:rFonts w:eastAsia="Calibri"/>
        </w:rPr>
        <w:t xml:space="preserve">, </w:t>
      </w:r>
      <w:r w:rsidRPr="002D2492">
        <w:rPr>
          <w:rFonts w:eastAsia="Calibri"/>
        </w:rPr>
        <w:t>character.</w:t>
      </w:r>
    </w:p>
    <w:p w:rsidR="002D2492" w:rsidRPr="002D2492" w:rsidRDefault="002B070A" w:rsidP="006A7471">
      <w:pPr>
        <w:pStyle w:val="ListParagraph"/>
        <w:numPr>
          <w:ilvl w:val="0"/>
          <w:numId w:val="86"/>
        </w:numPr>
        <w:autoSpaceDE w:val="0"/>
        <w:autoSpaceDN w:val="0"/>
        <w:adjustRightInd w:val="0"/>
        <w:spacing w:line="276" w:lineRule="auto"/>
        <w:rPr>
          <w:rFonts w:eastAsia="Calibri"/>
        </w:rPr>
      </w:pPr>
      <w:r w:rsidRPr="002D2492">
        <w:rPr>
          <w:rFonts w:eastAsia="Calibri"/>
        </w:rPr>
        <w:t>Aesthetic values - Love and appreciation of literature and fine arts and respect for the same.</w:t>
      </w:r>
    </w:p>
    <w:p w:rsidR="002B070A" w:rsidRPr="002D2492" w:rsidRDefault="002B070A" w:rsidP="006A7471">
      <w:pPr>
        <w:pStyle w:val="ListParagraph"/>
        <w:numPr>
          <w:ilvl w:val="0"/>
          <w:numId w:val="86"/>
        </w:numPr>
        <w:autoSpaceDE w:val="0"/>
        <w:autoSpaceDN w:val="0"/>
        <w:adjustRightInd w:val="0"/>
        <w:spacing w:line="276" w:lineRule="auto"/>
        <w:rPr>
          <w:b/>
          <w:bCs/>
        </w:rPr>
      </w:pPr>
      <w:r w:rsidRPr="002D2492">
        <w:rPr>
          <w:rFonts w:eastAsia="Calibri"/>
        </w:rPr>
        <w:t>National Integration and international understanding.</w:t>
      </w:r>
    </w:p>
    <w:p w:rsidR="002B070A" w:rsidRPr="001A48F1" w:rsidRDefault="001A48F1" w:rsidP="0008397E">
      <w:pPr>
        <w:tabs>
          <w:tab w:val="right" w:pos="10080"/>
        </w:tabs>
        <w:spacing w:after="120" w:line="276" w:lineRule="auto"/>
        <w:jc w:val="both"/>
        <w:rPr>
          <w:b/>
          <w:bCs/>
        </w:rPr>
      </w:pPr>
      <w:r w:rsidRPr="001A48F1">
        <w:rPr>
          <w:b/>
          <w:bCs/>
        </w:rPr>
        <w:t xml:space="preserve"> </w:t>
      </w:r>
    </w:p>
    <w:p w:rsidR="002D2492" w:rsidRDefault="002B070A" w:rsidP="002D2492">
      <w:pPr>
        <w:tabs>
          <w:tab w:val="right" w:pos="10080"/>
        </w:tabs>
        <w:spacing w:after="120" w:line="276" w:lineRule="auto"/>
        <w:jc w:val="both"/>
        <w:rPr>
          <w:b/>
          <w:bCs/>
        </w:rPr>
      </w:pPr>
      <w:r w:rsidRPr="001A48F1">
        <w:rPr>
          <w:b/>
          <w:bCs/>
        </w:rPr>
        <w:t>SESSIONAL TASKS (Any one of the following</w:t>
      </w:r>
      <w:r w:rsidR="006956A7">
        <w:rPr>
          <w:b/>
          <w:bCs/>
        </w:rPr>
        <w:t xml:space="preserve">) </w:t>
      </w:r>
    </w:p>
    <w:p w:rsidR="002D2492" w:rsidRDefault="002B070A" w:rsidP="006A7471">
      <w:pPr>
        <w:pStyle w:val="ListParagraph"/>
        <w:numPr>
          <w:ilvl w:val="0"/>
          <w:numId w:val="87"/>
        </w:numPr>
        <w:tabs>
          <w:tab w:val="right" w:pos="10080"/>
        </w:tabs>
        <w:spacing w:after="120" w:line="276" w:lineRule="auto"/>
        <w:jc w:val="both"/>
      </w:pPr>
      <w:r w:rsidRPr="001A48F1">
        <w:t>Content Analysis of Morning assemblies in institutions</w:t>
      </w:r>
    </w:p>
    <w:p w:rsidR="002D2492" w:rsidRDefault="002B070A" w:rsidP="006A7471">
      <w:pPr>
        <w:pStyle w:val="ListParagraph"/>
        <w:numPr>
          <w:ilvl w:val="0"/>
          <w:numId w:val="87"/>
        </w:numPr>
        <w:tabs>
          <w:tab w:val="right" w:pos="10080"/>
        </w:tabs>
        <w:spacing w:after="120" w:line="276" w:lineRule="auto"/>
        <w:jc w:val="both"/>
      </w:pPr>
      <w:r w:rsidRPr="001A48F1">
        <w:t>Interview of any Spiritual Leader.</w:t>
      </w:r>
    </w:p>
    <w:p w:rsidR="002B070A" w:rsidRPr="001A48F1" w:rsidRDefault="002B070A" w:rsidP="006A7471">
      <w:pPr>
        <w:pStyle w:val="ListParagraph"/>
        <w:numPr>
          <w:ilvl w:val="0"/>
          <w:numId w:val="87"/>
        </w:numPr>
        <w:tabs>
          <w:tab w:val="right" w:pos="10080"/>
        </w:tabs>
        <w:spacing w:after="120" w:line="276" w:lineRule="auto"/>
        <w:jc w:val="both"/>
      </w:pPr>
      <w:r w:rsidRPr="001A48F1">
        <w:t xml:space="preserve">Self Analysis and Introspection </w:t>
      </w:r>
      <w:proofErr w:type="spellStart"/>
      <w:proofErr w:type="gramStart"/>
      <w:r w:rsidRPr="001A48F1">
        <w:t>vis</w:t>
      </w:r>
      <w:proofErr w:type="spellEnd"/>
      <w:r w:rsidRPr="001A48F1">
        <w:t>-</w:t>
      </w:r>
      <w:proofErr w:type="gramEnd"/>
      <w:r w:rsidRPr="001A48F1">
        <w:t xml:space="preserve">a </w:t>
      </w:r>
      <w:proofErr w:type="spellStart"/>
      <w:r w:rsidRPr="001A48F1">
        <w:t>vis</w:t>
      </w:r>
      <w:proofErr w:type="spellEnd"/>
      <w:r w:rsidRPr="001A48F1">
        <w:t xml:space="preserve"> Values.</w:t>
      </w:r>
    </w:p>
    <w:p w:rsidR="002B070A" w:rsidRPr="001A48F1" w:rsidRDefault="002B070A" w:rsidP="0008397E">
      <w:pPr>
        <w:spacing w:line="276" w:lineRule="auto"/>
      </w:pPr>
    </w:p>
    <w:p w:rsidR="002B070A" w:rsidRPr="001A48F1" w:rsidRDefault="002B070A" w:rsidP="0008397E">
      <w:pPr>
        <w:spacing w:line="276" w:lineRule="auto"/>
        <w:rPr>
          <w:b/>
        </w:rPr>
      </w:pPr>
      <w:r w:rsidRPr="001A48F1">
        <w:rPr>
          <w:b/>
        </w:rPr>
        <w:t>BOOKS RECOMMENDED</w:t>
      </w:r>
      <w:r w:rsidR="00876B00">
        <w:rPr>
          <w:b/>
        </w:rPr>
        <w:t xml:space="preserve">: </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r w:rsidRPr="002D2492">
        <w:rPr>
          <w:rFonts w:eastAsia="Calibri"/>
        </w:rPr>
        <w:t>Carey</w:t>
      </w:r>
      <w:r w:rsidR="00876B00" w:rsidRPr="002D2492">
        <w:rPr>
          <w:rFonts w:eastAsia="Calibri"/>
        </w:rPr>
        <w:t xml:space="preserve">, </w:t>
      </w:r>
      <w:r w:rsidRPr="002D2492">
        <w:rPr>
          <w:rFonts w:eastAsia="Calibri"/>
        </w:rPr>
        <w:t>S.M. “Attitudes and Values”</w:t>
      </w:r>
      <w:r w:rsidR="00876B00" w:rsidRPr="002D2492">
        <w:rPr>
          <w:rFonts w:eastAsia="Calibri"/>
        </w:rPr>
        <w:t xml:space="preserve">, </w:t>
      </w:r>
      <w:r w:rsidRPr="002D2492">
        <w:rPr>
          <w:rFonts w:eastAsia="Calibri"/>
        </w:rPr>
        <w:t>Education Forum</w:t>
      </w:r>
      <w:r w:rsidR="00876B00" w:rsidRPr="002D2492">
        <w:rPr>
          <w:rFonts w:eastAsia="Calibri"/>
        </w:rPr>
        <w:t xml:space="preserve">, </w:t>
      </w:r>
      <w:r w:rsidRPr="002D2492">
        <w:rPr>
          <w:rFonts w:eastAsia="Calibri"/>
        </w:rPr>
        <w:t>Vol. VII</w:t>
      </w:r>
      <w:r w:rsidR="00876B00" w:rsidRPr="002D2492">
        <w:rPr>
          <w:rFonts w:eastAsia="Calibri"/>
        </w:rPr>
        <w:t xml:space="preserve">, </w:t>
      </w:r>
      <w:r w:rsidRPr="002D2492">
        <w:rPr>
          <w:rFonts w:eastAsia="Calibri"/>
        </w:rPr>
        <w:t>No. 3</w:t>
      </w:r>
      <w:r w:rsidR="00876B00" w:rsidRPr="002D2492">
        <w:rPr>
          <w:rFonts w:eastAsia="Calibri"/>
        </w:rPr>
        <w:t xml:space="preserve">, </w:t>
      </w:r>
      <w:r w:rsidRPr="002D2492">
        <w:rPr>
          <w:rFonts w:eastAsia="Calibri"/>
        </w:rPr>
        <w:t>1962.</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proofErr w:type="spellStart"/>
      <w:r w:rsidRPr="002D2492">
        <w:rPr>
          <w:rFonts w:eastAsia="Calibri"/>
        </w:rPr>
        <w:t>Guber</w:t>
      </w:r>
      <w:proofErr w:type="spellEnd"/>
      <w:r w:rsidR="00876B00" w:rsidRPr="002D2492">
        <w:rPr>
          <w:rFonts w:eastAsia="Calibri"/>
        </w:rPr>
        <w:t xml:space="preserve">, </w:t>
      </w:r>
      <w:r w:rsidRPr="002D2492">
        <w:rPr>
          <w:rFonts w:eastAsia="Calibri"/>
        </w:rPr>
        <w:t>F.C. Aspects of Value. University of Pennsylvania Press</w:t>
      </w:r>
      <w:r w:rsidR="00876B00" w:rsidRPr="002D2492">
        <w:rPr>
          <w:rFonts w:eastAsia="Calibri"/>
        </w:rPr>
        <w:t xml:space="preserve">, </w:t>
      </w:r>
      <w:proofErr w:type="spellStart"/>
      <w:r w:rsidRPr="002D2492">
        <w:rPr>
          <w:rFonts w:eastAsia="Calibri"/>
        </w:rPr>
        <w:t>Phildelphia</w:t>
      </w:r>
      <w:proofErr w:type="spellEnd"/>
      <w:r w:rsidR="00876B00" w:rsidRPr="002D2492">
        <w:rPr>
          <w:rFonts w:eastAsia="Calibri"/>
        </w:rPr>
        <w:t xml:space="preserve">, </w:t>
      </w:r>
      <w:r w:rsidRPr="002D2492">
        <w:rPr>
          <w:rFonts w:eastAsia="Calibri"/>
        </w:rPr>
        <w:t>1963.</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proofErr w:type="spellStart"/>
      <w:r w:rsidRPr="002D2492">
        <w:rPr>
          <w:rFonts w:eastAsia="Calibri"/>
        </w:rPr>
        <w:t>Kluckhokhn</w:t>
      </w:r>
      <w:proofErr w:type="spellEnd"/>
      <w:r w:rsidR="00876B00" w:rsidRPr="002D2492">
        <w:rPr>
          <w:rFonts w:eastAsia="Calibri"/>
        </w:rPr>
        <w:t xml:space="preserve">, </w:t>
      </w:r>
      <w:r w:rsidRPr="002D2492">
        <w:rPr>
          <w:rFonts w:eastAsia="Calibri"/>
        </w:rPr>
        <w:t xml:space="preserve">C. </w:t>
      </w:r>
      <w:proofErr w:type="gramStart"/>
      <w:r w:rsidRPr="002D2492">
        <w:rPr>
          <w:rFonts w:eastAsia="Calibri"/>
        </w:rPr>
        <w:t>“ The</w:t>
      </w:r>
      <w:proofErr w:type="gramEnd"/>
      <w:r w:rsidRPr="002D2492">
        <w:rPr>
          <w:rFonts w:eastAsia="Calibri"/>
        </w:rPr>
        <w:t xml:space="preserve"> Study of Values”. In D.N. </w:t>
      </w:r>
      <w:proofErr w:type="spellStart"/>
      <w:r w:rsidRPr="002D2492">
        <w:rPr>
          <w:rFonts w:eastAsia="Calibri"/>
        </w:rPr>
        <w:t>Barett</w:t>
      </w:r>
      <w:proofErr w:type="spellEnd"/>
      <w:r w:rsidRPr="002D2492">
        <w:rPr>
          <w:rFonts w:eastAsia="Calibri"/>
        </w:rPr>
        <w:t xml:space="preserve"> (</w:t>
      </w:r>
      <w:proofErr w:type="spellStart"/>
      <w:proofErr w:type="gramStart"/>
      <w:r w:rsidRPr="002D2492">
        <w:rPr>
          <w:rFonts w:eastAsia="Calibri"/>
        </w:rPr>
        <w:t>ed</w:t>
      </w:r>
      <w:proofErr w:type="spellEnd"/>
      <w:proofErr w:type="gramEnd"/>
      <w:r w:rsidR="006956A7" w:rsidRPr="002D2492">
        <w:rPr>
          <w:rFonts w:eastAsia="Calibri"/>
        </w:rPr>
        <w:t>)</w:t>
      </w:r>
      <w:r w:rsidR="007B0579" w:rsidRPr="002D2492">
        <w:rPr>
          <w:rFonts w:eastAsia="Calibri"/>
        </w:rPr>
        <w:t xml:space="preserve">, </w:t>
      </w:r>
      <w:r w:rsidRPr="002D2492">
        <w:rPr>
          <w:rFonts w:eastAsia="Calibri"/>
        </w:rPr>
        <w:t>value in</w:t>
      </w:r>
      <w:r w:rsidR="002D2492" w:rsidRPr="002D2492">
        <w:rPr>
          <w:rFonts w:eastAsia="Calibri"/>
        </w:rPr>
        <w:t xml:space="preserve"> </w:t>
      </w:r>
      <w:r w:rsidRPr="002D2492">
        <w:rPr>
          <w:rFonts w:eastAsia="Calibri"/>
        </w:rPr>
        <w:t>America</w:t>
      </w:r>
      <w:r w:rsidR="00876B00" w:rsidRPr="002D2492">
        <w:rPr>
          <w:rFonts w:eastAsia="Calibri"/>
        </w:rPr>
        <w:t xml:space="preserve">, </w:t>
      </w:r>
      <w:r w:rsidRPr="002D2492">
        <w:rPr>
          <w:rFonts w:eastAsia="Calibri"/>
        </w:rPr>
        <w:t>Norte Dame</w:t>
      </w:r>
      <w:r w:rsidR="00876B00" w:rsidRPr="002D2492">
        <w:rPr>
          <w:rFonts w:eastAsia="Calibri"/>
        </w:rPr>
        <w:t xml:space="preserve">, </w:t>
      </w:r>
      <w:r w:rsidRPr="002D2492">
        <w:rPr>
          <w:rFonts w:eastAsia="Calibri"/>
        </w:rPr>
        <w:t>University of Norte Dame Press</w:t>
      </w:r>
      <w:r w:rsidR="00876B00" w:rsidRPr="002D2492">
        <w:rPr>
          <w:rFonts w:eastAsia="Calibri"/>
        </w:rPr>
        <w:t xml:space="preserve">, </w:t>
      </w:r>
      <w:r w:rsidRPr="002D2492">
        <w:rPr>
          <w:rFonts w:eastAsia="Calibri"/>
        </w:rPr>
        <w:t>1961.</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r w:rsidRPr="002D2492">
        <w:rPr>
          <w:rFonts w:eastAsia="Calibri"/>
        </w:rPr>
        <w:t>Kothari D.S. “Education and Values”</w:t>
      </w:r>
      <w:r w:rsidR="00876B00" w:rsidRPr="002D2492">
        <w:rPr>
          <w:rFonts w:eastAsia="Calibri"/>
        </w:rPr>
        <w:t xml:space="preserve">, </w:t>
      </w:r>
      <w:r w:rsidRPr="002D2492">
        <w:rPr>
          <w:rFonts w:eastAsia="Calibri"/>
        </w:rPr>
        <w:t xml:space="preserve">Report of the orientation </w:t>
      </w:r>
      <w:proofErr w:type="spellStart"/>
      <w:r w:rsidRPr="002D2492">
        <w:rPr>
          <w:rFonts w:eastAsia="Calibri"/>
        </w:rPr>
        <w:t>coursecum</w:t>
      </w:r>
      <w:proofErr w:type="spellEnd"/>
      <w:r w:rsidRPr="002D2492">
        <w:rPr>
          <w:rFonts w:eastAsia="Calibri"/>
        </w:rPr>
        <w:t>-workshop on Education in Human Values. New Delhi.</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proofErr w:type="spellStart"/>
      <w:r w:rsidRPr="002D2492">
        <w:rPr>
          <w:rFonts w:eastAsia="Calibri"/>
        </w:rPr>
        <w:t>Malhotra</w:t>
      </w:r>
      <w:proofErr w:type="spellEnd"/>
      <w:r w:rsidRPr="002D2492">
        <w:rPr>
          <w:rFonts w:eastAsia="Calibri"/>
        </w:rPr>
        <w:t xml:space="preserve"> P.L. Education</w:t>
      </w:r>
      <w:r w:rsidR="00876B00" w:rsidRPr="002D2492">
        <w:rPr>
          <w:rFonts w:eastAsia="Calibri"/>
        </w:rPr>
        <w:t xml:space="preserve">, </w:t>
      </w:r>
      <w:r w:rsidRPr="002D2492">
        <w:rPr>
          <w:rFonts w:eastAsia="Calibri"/>
        </w:rPr>
        <w:t>Social Values and Social Work – the Task for the</w:t>
      </w:r>
      <w:r w:rsidR="002D2492" w:rsidRPr="002D2492">
        <w:rPr>
          <w:rFonts w:eastAsia="Calibri"/>
        </w:rPr>
        <w:t xml:space="preserve"> </w:t>
      </w:r>
      <w:r w:rsidRPr="002D2492">
        <w:rPr>
          <w:rFonts w:eastAsia="Calibri"/>
        </w:rPr>
        <w:t>New Generation</w:t>
      </w:r>
      <w:r w:rsidR="00876B00" w:rsidRPr="002D2492">
        <w:rPr>
          <w:rFonts w:eastAsia="Calibri"/>
        </w:rPr>
        <w:t xml:space="preserve">, </w:t>
      </w:r>
      <w:r w:rsidRPr="002D2492">
        <w:rPr>
          <w:rFonts w:eastAsia="Calibri"/>
        </w:rPr>
        <w:t>N.C.E.R.T.</w:t>
      </w:r>
      <w:r w:rsidR="00876B00" w:rsidRPr="002D2492">
        <w:rPr>
          <w:rFonts w:eastAsia="Calibri"/>
        </w:rPr>
        <w:t xml:space="preserve">, </w:t>
      </w:r>
      <w:r w:rsidRPr="002D2492">
        <w:rPr>
          <w:rFonts w:eastAsia="Calibri"/>
        </w:rPr>
        <w:t>New Delhi.</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r w:rsidRPr="002D2492">
        <w:rPr>
          <w:rFonts w:eastAsia="Calibri"/>
        </w:rPr>
        <w:t>Morris</w:t>
      </w:r>
      <w:r w:rsidR="00876B00" w:rsidRPr="002D2492">
        <w:rPr>
          <w:rFonts w:eastAsia="Calibri"/>
        </w:rPr>
        <w:t xml:space="preserve">, </w:t>
      </w:r>
      <w:r w:rsidRPr="002D2492">
        <w:rPr>
          <w:rFonts w:eastAsia="Calibri"/>
        </w:rPr>
        <w:t>Charles</w:t>
      </w:r>
      <w:r w:rsidR="00876B00" w:rsidRPr="002D2492">
        <w:rPr>
          <w:rFonts w:eastAsia="Calibri"/>
        </w:rPr>
        <w:t xml:space="preserve">, </w:t>
      </w:r>
      <w:r w:rsidRPr="002D2492">
        <w:rPr>
          <w:rFonts w:eastAsia="Calibri"/>
        </w:rPr>
        <w:t>Varieties of Human Values Chicago University of Chicago</w:t>
      </w:r>
      <w:r w:rsidR="002D2492" w:rsidRPr="002D2492">
        <w:rPr>
          <w:rFonts w:eastAsia="Calibri"/>
        </w:rPr>
        <w:t xml:space="preserve"> </w:t>
      </w:r>
      <w:r w:rsidRPr="002D2492">
        <w:rPr>
          <w:rFonts w:eastAsia="Calibri"/>
        </w:rPr>
        <w:t>press</w:t>
      </w:r>
      <w:r w:rsidR="00876B00" w:rsidRPr="002D2492">
        <w:rPr>
          <w:rFonts w:eastAsia="Calibri"/>
        </w:rPr>
        <w:t xml:space="preserve">, </w:t>
      </w:r>
      <w:r w:rsidRPr="002D2492">
        <w:rPr>
          <w:rFonts w:eastAsia="Calibri"/>
        </w:rPr>
        <w:t>1956.</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proofErr w:type="spellStart"/>
      <w:r w:rsidRPr="002D2492">
        <w:rPr>
          <w:rFonts w:eastAsia="Calibri"/>
        </w:rPr>
        <w:t>Mujeeb</w:t>
      </w:r>
      <w:proofErr w:type="spellEnd"/>
      <w:r w:rsidR="00876B00" w:rsidRPr="002D2492">
        <w:rPr>
          <w:rFonts w:eastAsia="Calibri"/>
        </w:rPr>
        <w:t xml:space="preserve">, </w:t>
      </w:r>
      <w:r w:rsidRPr="002D2492">
        <w:rPr>
          <w:rFonts w:eastAsia="Calibri"/>
        </w:rPr>
        <w:t xml:space="preserve">M. Education and Traditional Values. </w:t>
      </w:r>
      <w:proofErr w:type="spellStart"/>
      <w:r w:rsidRPr="002D2492">
        <w:rPr>
          <w:rFonts w:eastAsia="Calibri"/>
        </w:rPr>
        <w:t>Meenakshi</w:t>
      </w:r>
      <w:proofErr w:type="spellEnd"/>
      <w:r w:rsidRPr="002D2492">
        <w:rPr>
          <w:rFonts w:eastAsia="Calibri"/>
        </w:rPr>
        <w:t xml:space="preserve"> </w:t>
      </w:r>
      <w:proofErr w:type="spellStart"/>
      <w:r w:rsidRPr="002D2492">
        <w:rPr>
          <w:rFonts w:eastAsia="Calibri"/>
        </w:rPr>
        <w:t>Prakashan</w:t>
      </w:r>
      <w:proofErr w:type="spellEnd"/>
      <w:proofErr w:type="gramStart"/>
      <w:r w:rsidR="00876B00" w:rsidRPr="002D2492">
        <w:rPr>
          <w:rFonts w:eastAsia="Calibri"/>
        </w:rPr>
        <w:t xml:space="preserve">, </w:t>
      </w:r>
      <w:r w:rsidR="002D2492" w:rsidRPr="002D2492">
        <w:rPr>
          <w:rFonts w:eastAsia="Calibri"/>
        </w:rPr>
        <w:t xml:space="preserve"> </w:t>
      </w:r>
      <w:r w:rsidRPr="002D2492">
        <w:rPr>
          <w:rFonts w:eastAsia="Calibri"/>
        </w:rPr>
        <w:t>Meerut</w:t>
      </w:r>
      <w:proofErr w:type="gramEnd"/>
      <w:r w:rsidR="00876B00" w:rsidRPr="002D2492">
        <w:rPr>
          <w:rFonts w:eastAsia="Calibri"/>
        </w:rPr>
        <w:t xml:space="preserve">, </w:t>
      </w:r>
      <w:r w:rsidRPr="002D2492">
        <w:rPr>
          <w:rFonts w:eastAsia="Calibri"/>
        </w:rPr>
        <w:t>1965.</w:t>
      </w:r>
    </w:p>
    <w:p w:rsidR="002D2492" w:rsidRPr="002D2492" w:rsidRDefault="002B070A" w:rsidP="006A7471">
      <w:pPr>
        <w:pStyle w:val="ListParagraph"/>
        <w:numPr>
          <w:ilvl w:val="0"/>
          <w:numId w:val="88"/>
        </w:numPr>
        <w:autoSpaceDE w:val="0"/>
        <w:autoSpaceDN w:val="0"/>
        <w:adjustRightInd w:val="0"/>
        <w:spacing w:line="276" w:lineRule="auto"/>
        <w:rPr>
          <w:rFonts w:eastAsia="Calibri"/>
        </w:rPr>
      </w:pPr>
      <w:proofErr w:type="spellStart"/>
      <w:r w:rsidRPr="002D2492">
        <w:rPr>
          <w:rFonts w:eastAsia="Calibri"/>
        </w:rPr>
        <w:t>Mukerjee</w:t>
      </w:r>
      <w:proofErr w:type="spellEnd"/>
      <w:r w:rsidR="00876B00" w:rsidRPr="002D2492">
        <w:rPr>
          <w:rFonts w:eastAsia="Calibri"/>
        </w:rPr>
        <w:t xml:space="preserve">, </w:t>
      </w:r>
      <w:r w:rsidRPr="002D2492">
        <w:rPr>
          <w:rFonts w:eastAsia="Calibri"/>
        </w:rPr>
        <w:t>R.K.</w:t>
      </w:r>
      <w:r w:rsidR="00876B00" w:rsidRPr="002D2492">
        <w:rPr>
          <w:rFonts w:eastAsia="Calibri"/>
        </w:rPr>
        <w:t xml:space="preserve">, </w:t>
      </w:r>
      <w:r w:rsidRPr="002D2492">
        <w:rPr>
          <w:rFonts w:eastAsia="Calibri"/>
        </w:rPr>
        <w:t xml:space="preserve">Social Structure of Values. S. </w:t>
      </w:r>
      <w:proofErr w:type="spellStart"/>
      <w:r w:rsidRPr="002D2492">
        <w:rPr>
          <w:rFonts w:eastAsia="Calibri"/>
        </w:rPr>
        <w:t>Chand</w:t>
      </w:r>
      <w:proofErr w:type="spellEnd"/>
      <w:r w:rsidRPr="002D2492">
        <w:rPr>
          <w:rFonts w:eastAsia="Calibri"/>
        </w:rPr>
        <w:t xml:space="preserve"> and Co.</w:t>
      </w:r>
      <w:r w:rsidR="00876B00" w:rsidRPr="002D2492">
        <w:rPr>
          <w:rFonts w:eastAsia="Calibri"/>
        </w:rPr>
        <w:t xml:space="preserve">, </w:t>
      </w:r>
      <w:r w:rsidRPr="002D2492">
        <w:rPr>
          <w:rFonts w:eastAsia="Calibri"/>
        </w:rPr>
        <w:t>New Delhi</w:t>
      </w:r>
      <w:r w:rsidR="00876B00" w:rsidRPr="002D2492">
        <w:rPr>
          <w:rFonts w:eastAsia="Calibri"/>
        </w:rPr>
        <w:t xml:space="preserve">, </w:t>
      </w:r>
      <w:r w:rsidRPr="002D2492">
        <w:rPr>
          <w:rFonts w:eastAsia="Calibri"/>
        </w:rPr>
        <w:t>1969.</w:t>
      </w:r>
    </w:p>
    <w:p w:rsidR="002B070A" w:rsidRPr="002D2492" w:rsidRDefault="002B070A" w:rsidP="006A7471">
      <w:pPr>
        <w:pStyle w:val="ListParagraph"/>
        <w:numPr>
          <w:ilvl w:val="0"/>
          <w:numId w:val="88"/>
        </w:numPr>
        <w:autoSpaceDE w:val="0"/>
        <w:autoSpaceDN w:val="0"/>
        <w:adjustRightInd w:val="0"/>
        <w:spacing w:line="276" w:lineRule="auto"/>
        <w:rPr>
          <w:b/>
        </w:rPr>
      </w:pPr>
      <w:proofErr w:type="spellStart"/>
      <w:r w:rsidRPr="002D2492">
        <w:rPr>
          <w:rFonts w:eastAsia="Calibri"/>
        </w:rPr>
        <w:t>Rokeach</w:t>
      </w:r>
      <w:proofErr w:type="spellEnd"/>
      <w:r w:rsidR="00876B00" w:rsidRPr="002D2492">
        <w:rPr>
          <w:rFonts w:eastAsia="Calibri"/>
        </w:rPr>
        <w:t xml:space="preserve">, </w:t>
      </w:r>
      <w:r w:rsidRPr="002D2492">
        <w:rPr>
          <w:rFonts w:eastAsia="Calibri"/>
        </w:rPr>
        <w:t>M. The Nature of Human Values</w:t>
      </w:r>
      <w:r w:rsidR="00876B00" w:rsidRPr="002D2492">
        <w:rPr>
          <w:rFonts w:eastAsia="Calibri"/>
        </w:rPr>
        <w:t xml:space="preserve">, </w:t>
      </w:r>
      <w:proofErr w:type="spellStart"/>
      <w:r w:rsidRPr="002D2492">
        <w:rPr>
          <w:rFonts w:eastAsia="Calibri"/>
        </w:rPr>
        <w:t>Jessy</w:t>
      </w:r>
      <w:proofErr w:type="spellEnd"/>
      <w:r w:rsidRPr="002D2492">
        <w:rPr>
          <w:rFonts w:eastAsia="Calibri"/>
        </w:rPr>
        <w:t xml:space="preserve"> Brass</w:t>
      </w:r>
      <w:r w:rsidR="00876B00" w:rsidRPr="002D2492">
        <w:rPr>
          <w:rFonts w:eastAsia="Calibri"/>
        </w:rPr>
        <w:t xml:space="preserve">, </w:t>
      </w:r>
      <w:r w:rsidRPr="002D2492">
        <w:rPr>
          <w:rFonts w:eastAsia="Calibri"/>
        </w:rPr>
        <w:t>New York 1978.</w:t>
      </w:r>
    </w:p>
    <w:p w:rsidR="002B070A" w:rsidRPr="001A48F1" w:rsidRDefault="001A48F1" w:rsidP="0008397E">
      <w:pPr>
        <w:spacing w:line="276" w:lineRule="auto"/>
        <w:rPr>
          <w:b/>
          <w:bCs/>
        </w:rPr>
      </w:pPr>
      <w:r w:rsidRPr="001A48F1">
        <w:rPr>
          <w:b/>
          <w:bCs/>
        </w:rPr>
        <w:t xml:space="preserve"> </w:t>
      </w:r>
    </w:p>
    <w:p w:rsidR="002B070A" w:rsidRPr="001A48F1" w:rsidRDefault="002B070A" w:rsidP="0008397E">
      <w:pPr>
        <w:spacing w:line="276" w:lineRule="auto"/>
        <w:rPr>
          <w:b/>
          <w:bCs/>
        </w:rPr>
      </w:pPr>
    </w:p>
    <w:p w:rsidR="002B070A" w:rsidRPr="001A48F1" w:rsidRDefault="002B070A" w:rsidP="0008397E">
      <w:pPr>
        <w:pBdr>
          <w:bottom w:val="single" w:sz="12" w:space="1" w:color="auto"/>
        </w:pBdr>
        <w:spacing w:line="276" w:lineRule="auto"/>
        <w:rPr>
          <w:b/>
          <w:bCs/>
        </w:rPr>
      </w:pPr>
    </w:p>
    <w:p w:rsidR="002B070A" w:rsidRPr="001A48F1" w:rsidRDefault="002B070A" w:rsidP="0008397E">
      <w:pPr>
        <w:spacing w:line="276" w:lineRule="auto"/>
        <w:rPr>
          <w:b/>
          <w:bCs/>
        </w:rPr>
      </w:pPr>
    </w:p>
    <w:p w:rsidR="002B070A" w:rsidRPr="001A48F1" w:rsidRDefault="002B070A" w:rsidP="0008397E">
      <w:pPr>
        <w:spacing w:line="276" w:lineRule="auto"/>
        <w:rPr>
          <w:b/>
          <w:bCs/>
        </w:rPr>
      </w:pPr>
    </w:p>
    <w:p w:rsidR="002B070A" w:rsidRPr="001A48F1" w:rsidRDefault="002B070A" w:rsidP="0008397E">
      <w:pPr>
        <w:spacing w:line="276" w:lineRule="auto"/>
      </w:pPr>
    </w:p>
    <w:sectPr w:rsidR="002B070A" w:rsidRPr="001A48F1" w:rsidSect="00AE0311">
      <w:footerReference w:type="default" r:id="rId8"/>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189" w:rsidRDefault="002B0189" w:rsidP="00585206">
      <w:r>
        <w:separator/>
      </w:r>
    </w:p>
  </w:endnote>
  <w:endnote w:type="continuationSeparator" w:id="0">
    <w:p w:rsidR="002B0189" w:rsidRDefault="002B0189" w:rsidP="00585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6467"/>
      <w:docPartObj>
        <w:docPartGallery w:val="Page Numbers (Bottom of Page)"/>
        <w:docPartUnique/>
      </w:docPartObj>
    </w:sdtPr>
    <w:sdtContent>
      <w:p w:rsidR="007A0DF8" w:rsidRDefault="00F4339E">
        <w:pPr>
          <w:pStyle w:val="Footer"/>
          <w:jc w:val="center"/>
        </w:pPr>
        <w:fldSimple w:instr=" PAGE   \* MERGEFORMAT ">
          <w:r w:rsidR="00FF4750">
            <w:rPr>
              <w:noProof/>
            </w:rPr>
            <w:t>40</w:t>
          </w:r>
        </w:fldSimple>
      </w:p>
    </w:sdtContent>
  </w:sdt>
  <w:p w:rsidR="007A0DF8" w:rsidRDefault="007A0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189" w:rsidRDefault="002B0189" w:rsidP="00585206">
      <w:r>
        <w:separator/>
      </w:r>
    </w:p>
  </w:footnote>
  <w:footnote w:type="continuationSeparator" w:id="0">
    <w:p w:rsidR="002B0189" w:rsidRDefault="002B0189" w:rsidP="00585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4C9"/>
    <w:multiLevelType w:val="hybridMultilevel"/>
    <w:tmpl w:val="4B8CA3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169487E"/>
    <w:multiLevelType w:val="hybridMultilevel"/>
    <w:tmpl w:val="CE8C76F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F2B3E"/>
    <w:multiLevelType w:val="hybridMultilevel"/>
    <w:tmpl w:val="5DAE41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28F5EDA"/>
    <w:multiLevelType w:val="hybridMultilevel"/>
    <w:tmpl w:val="3CDAD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2CA33A5"/>
    <w:multiLevelType w:val="hybridMultilevel"/>
    <w:tmpl w:val="0FDA9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3C97856"/>
    <w:multiLevelType w:val="hybridMultilevel"/>
    <w:tmpl w:val="65A4AD20"/>
    <w:lvl w:ilvl="0" w:tplc="3694187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42B1C46"/>
    <w:multiLevelType w:val="hybridMultilevel"/>
    <w:tmpl w:val="B34CF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524699E"/>
    <w:multiLevelType w:val="hybridMultilevel"/>
    <w:tmpl w:val="00AC12C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05BB125E"/>
    <w:multiLevelType w:val="hybridMultilevel"/>
    <w:tmpl w:val="92926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9D4378D"/>
    <w:multiLevelType w:val="hybridMultilevel"/>
    <w:tmpl w:val="A70E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2E5FE1"/>
    <w:multiLevelType w:val="hybridMultilevel"/>
    <w:tmpl w:val="9A16B1B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FF5275"/>
    <w:multiLevelType w:val="hybridMultilevel"/>
    <w:tmpl w:val="CC94F2F2"/>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nsid w:val="10F078E1"/>
    <w:multiLevelType w:val="hybridMultilevel"/>
    <w:tmpl w:val="A2508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57726A"/>
    <w:multiLevelType w:val="hybridMultilevel"/>
    <w:tmpl w:val="F9C20C1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13514D92"/>
    <w:multiLevelType w:val="hybridMultilevel"/>
    <w:tmpl w:val="1F30F71A"/>
    <w:lvl w:ilvl="0" w:tplc="1C566E28">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37228FA"/>
    <w:multiLevelType w:val="hybridMultilevel"/>
    <w:tmpl w:val="4B9AD910"/>
    <w:lvl w:ilvl="0" w:tplc="B5946BC2">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60C065D"/>
    <w:multiLevelType w:val="hybridMultilevel"/>
    <w:tmpl w:val="8F66C830"/>
    <w:lvl w:ilvl="0" w:tplc="1C566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67E01CD"/>
    <w:multiLevelType w:val="hybridMultilevel"/>
    <w:tmpl w:val="45B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3D428F"/>
    <w:multiLevelType w:val="hybridMultilevel"/>
    <w:tmpl w:val="049AC4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73E522D"/>
    <w:multiLevelType w:val="hybridMultilevel"/>
    <w:tmpl w:val="A712FC22"/>
    <w:lvl w:ilvl="0" w:tplc="4009000F">
      <w:start w:val="1"/>
      <w:numFmt w:val="decimal"/>
      <w:lvlText w:val="%1."/>
      <w:lvlJc w:val="left"/>
      <w:pPr>
        <w:ind w:left="7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074D30"/>
    <w:multiLevelType w:val="hybridMultilevel"/>
    <w:tmpl w:val="F8D6B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9266A60"/>
    <w:multiLevelType w:val="hybridMultilevel"/>
    <w:tmpl w:val="71204BA0"/>
    <w:lvl w:ilvl="0" w:tplc="1C566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B7C2BF7"/>
    <w:multiLevelType w:val="hybridMultilevel"/>
    <w:tmpl w:val="A0E64004"/>
    <w:lvl w:ilvl="0" w:tplc="1C566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B861D49"/>
    <w:multiLevelType w:val="hybridMultilevel"/>
    <w:tmpl w:val="68AE6A16"/>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D2967CB"/>
    <w:multiLevelType w:val="hybridMultilevel"/>
    <w:tmpl w:val="6D443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E140E1F"/>
    <w:multiLevelType w:val="hybridMultilevel"/>
    <w:tmpl w:val="47BC68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FE55C5B"/>
    <w:multiLevelType w:val="hybridMultilevel"/>
    <w:tmpl w:val="6338C858"/>
    <w:lvl w:ilvl="0" w:tplc="40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2015799B"/>
    <w:multiLevelType w:val="hybridMultilevel"/>
    <w:tmpl w:val="F29294D8"/>
    <w:lvl w:ilvl="0" w:tplc="1C566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0BA49BB"/>
    <w:multiLevelType w:val="hybridMultilevel"/>
    <w:tmpl w:val="8C38D04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2419AB"/>
    <w:multiLevelType w:val="hybridMultilevel"/>
    <w:tmpl w:val="C18470F6"/>
    <w:lvl w:ilvl="0" w:tplc="9C3A03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15A2490"/>
    <w:multiLevelType w:val="hybridMultilevel"/>
    <w:tmpl w:val="065A22F4"/>
    <w:lvl w:ilvl="0" w:tplc="4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1922883"/>
    <w:multiLevelType w:val="hybridMultilevel"/>
    <w:tmpl w:val="550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0556C2"/>
    <w:multiLevelType w:val="hybridMultilevel"/>
    <w:tmpl w:val="8EA2537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8D1980"/>
    <w:multiLevelType w:val="hybridMultilevel"/>
    <w:tmpl w:val="01661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75B1A42"/>
    <w:multiLevelType w:val="hybridMultilevel"/>
    <w:tmpl w:val="9C26C30E"/>
    <w:lvl w:ilvl="0" w:tplc="A95EE9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7674234"/>
    <w:multiLevelType w:val="hybridMultilevel"/>
    <w:tmpl w:val="3E0E2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2ADB5AF2"/>
    <w:multiLevelType w:val="hybridMultilevel"/>
    <w:tmpl w:val="A3BE17AA"/>
    <w:lvl w:ilvl="0" w:tplc="1C566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2C9D3807"/>
    <w:multiLevelType w:val="hybridMultilevel"/>
    <w:tmpl w:val="6C2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A915AC"/>
    <w:multiLevelType w:val="hybridMultilevel"/>
    <w:tmpl w:val="E71476F0"/>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9">
    <w:nsid w:val="2DD87915"/>
    <w:multiLevelType w:val="hybridMultilevel"/>
    <w:tmpl w:val="E8FE1F0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E732A55"/>
    <w:multiLevelType w:val="hybridMultilevel"/>
    <w:tmpl w:val="9F3AF2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EDB428A"/>
    <w:multiLevelType w:val="hybridMultilevel"/>
    <w:tmpl w:val="D5C0D316"/>
    <w:lvl w:ilvl="0" w:tplc="0409000F">
      <w:start w:val="1"/>
      <w:numFmt w:val="decimal"/>
      <w:lvlText w:val="%1."/>
      <w:lvlJc w:val="left"/>
      <w:pPr>
        <w:tabs>
          <w:tab w:val="num" w:pos="1380"/>
        </w:tabs>
        <w:ind w:left="1380" w:hanging="360"/>
      </w:p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2">
    <w:nsid w:val="2FBE51EE"/>
    <w:multiLevelType w:val="hybridMultilevel"/>
    <w:tmpl w:val="7A48B72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302535D0"/>
    <w:multiLevelType w:val="hybridMultilevel"/>
    <w:tmpl w:val="373EA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401983"/>
    <w:multiLevelType w:val="hybridMultilevel"/>
    <w:tmpl w:val="F716B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337E225E"/>
    <w:multiLevelType w:val="hybridMultilevel"/>
    <w:tmpl w:val="0E6A464E"/>
    <w:lvl w:ilvl="0" w:tplc="1C566E28">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6213F89"/>
    <w:multiLevelType w:val="hybridMultilevel"/>
    <w:tmpl w:val="ABDED44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6495D93"/>
    <w:multiLevelType w:val="hybridMultilevel"/>
    <w:tmpl w:val="357EAA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9DE3E8C"/>
    <w:multiLevelType w:val="hybridMultilevel"/>
    <w:tmpl w:val="C0C6227C"/>
    <w:lvl w:ilvl="0" w:tplc="057839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A2E4623"/>
    <w:multiLevelType w:val="hybridMultilevel"/>
    <w:tmpl w:val="BFBE69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3A867848"/>
    <w:multiLevelType w:val="hybridMultilevel"/>
    <w:tmpl w:val="54747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3C640B2D"/>
    <w:multiLevelType w:val="hybridMultilevel"/>
    <w:tmpl w:val="C7BE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9A6D7E"/>
    <w:multiLevelType w:val="hybridMultilevel"/>
    <w:tmpl w:val="C01C730A"/>
    <w:lvl w:ilvl="0" w:tplc="40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3">
    <w:nsid w:val="3ED111CA"/>
    <w:multiLevelType w:val="hybridMultilevel"/>
    <w:tmpl w:val="CEE48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3F097D91"/>
    <w:multiLevelType w:val="hybridMultilevel"/>
    <w:tmpl w:val="F3386732"/>
    <w:lvl w:ilvl="0" w:tplc="3694187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05A77E5"/>
    <w:multiLevelType w:val="hybridMultilevel"/>
    <w:tmpl w:val="712C2E9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0D43C83"/>
    <w:multiLevelType w:val="hybridMultilevel"/>
    <w:tmpl w:val="6A7C8474"/>
    <w:lvl w:ilvl="0" w:tplc="1C566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449A1DD1"/>
    <w:multiLevelType w:val="hybridMultilevel"/>
    <w:tmpl w:val="1D7A305A"/>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9E709B"/>
    <w:multiLevelType w:val="hybridMultilevel"/>
    <w:tmpl w:val="BFEA1B4A"/>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6A730F"/>
    <w:multiLevelType w:val="hybridMultilevel"/>
    <w:tmpl w:val="4C9A172E"/>
    <w:lvl w:ilvl="0" w:tplc="9C3A03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477E6E2B"/>
    <w:multiLevelType w:val="hybridMultilevel"/>
    <w:tmpl w:val="57BE6EE8"/>
    <w:lvl w:ilvl="0" w:tplc="1C321B0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8121B73"/>
    <w:multiLevelType w:val="hybridMultilevel"/>
    <w:tmpl w:val="F48C595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4A8B6EAE"/>
    <w:multiLevelType w:val="hybridMultilevel"/>
    <w:tmpl w:val="3A4CC1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C035F7B"/>
    <w:multiLevelType w:val="hybridMultilevel"/>
    <w:tmpl w:val="7B70094E"/>
    <w:lvl w:ilvl="0" w:tplc="4009000F">
      <w:start w:val="1"/>
      <w:numFmt w:val="decimal"/>
      <w:lvlText w:val="%1."/>
      <w:lvlJc w:val="left"/>
      <w:pPr>
        <w:ind w:left="7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4E696AF6"/>
    <w:multiLevelType w:val="hybridMultilevel"/>
    <w:tmpl w:val="9754059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50F769E9"/>
    <w:multiLevelType w:val="hybridMultilevel"/>
    <w:tmpl w:val="D136B27E"/>
    <w:lvl w:ilvl="0" w:tplc="9C3A03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28E5B37"/>
    <w:multiLevelType w:val="hybridMultilevel"/>
    <w:tmpl w:val="247AB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544D66CF"/>
    <w:multiLevelType w:val="hybridMultilevel"/>
    <w:tmpl w:val="DF86C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55C10C37"/>
    <w:multiLevelType w:val="hybridMultilevel"/>
    <w:tmpl w:val="A61E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465F82"/>
    <w:multiLevelType w:val="hybridMultilevel"/>
    <w:tmpl w:val="A040532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5CBB4422"/>
    <w:multiLevelType w:val="hybridMultilevel"/>
    <w:tmpl w:val="F878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D013B07"/>
    <w:multiLevelType w:val="hybridMultilevel"/>
    <w:tmpl w:val="5BC4D856"/>
    <w:lvl w:ilvl="0" w:tplc="4009000F">
      <w:start w:val="1"/>
      <w:numFmt w:val="decimal"/>
      <w:lvlText w:val="%1."/>
      <w:lvlJc w:val="left"/>
      <w:pPr>
        <w:ind w:left="7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E081FF3"/>
    <w:multiLevelType w:val="hybridMultilevel"/>
    <w:tmpl w:val="AA424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5EA3516D"/>
    <w:multiLevelType w:val="hybridMultilevel"/>
    <w:tmpl w:val="5B3435D4"/>
    <w:lvl w:ilvl="0" w:tplc="5128E63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64222B57"/>
    <w:multiLevelType w:val="hybridMultilevel"/>
    <w:tmpl w:val="095C5E9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142506"/>
    <w:multiLevelType w:val="hybridMultilevel"/>
    <w:tmpl w:val="22685A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6983276D"/>
    <w:multiLevelType w:val="hybridMultilevel"/>
    <w:tmpl w:val="FAD448F6"/>
    <w:lvl w:ilvl="0" w:tplc="40090001">
      <w:start w:val="1"/>
      <w:numFmt w:val="bullet"/>
      <w:lvlText w:val=""/>
      <w:lvlJc w:val="left"/>
      <w:pPr>
        <w:tabs>
          <w:tab w:val="num" w:pos="1380"/>
        </w:tabs>
        <w:ind w:left="1380" w:hanging="360"/>
      </w:pPr>
      <w:rPr>
        <w:rFonts w:ascii="Symbol" w:hAnsi="Symbol"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77">
    <w:nsid w:val="6BFC6629"/>
    <w:multiLevelType w:val="hybridMultilevel"/>
    <w:tmpl w:val="56A203FA"/>
    <w:lvl w:ilvl="0" w:tplc="1C566E28">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6CC04EE8"/>
    <w:multiLevelType w:val="hybridMultilevel"/>
    <w:tmpl w:val="A1A23626"/>
    <w:lvl w:ilvl="0" w:tplc="1C566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6D0940CC"/>
    <w:multiLevelType w:val="hybridMultilevel"/>
    <w:tmpl w:val="47EEF558"/>
    <w:lvl w:ilvl="0" w:tplc="40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73566D16"/>
    <w:multiLevelType w:val="hybridMultilevel"/>
    <w:tmpl w:val="5EEAA7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73C346EA"/>
    <w:multiLevelType w:val="hybridMultilevel"/>
    <w:tmpl w:val="D270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7717B52"/>
    <w:multiLevelType w:val="hybridMultilevel"/>
    <w:tmpl w:val="84FA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701F84"/>
    <w:multiLevelType w:val="hybridMultilevel"/>
    <w:tmpl w:val="52A264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7A0D1CB5"/>
    <w:multiLevelType w:val="hybridMultilevel"/>
    <w:tmpl w:val="8C90FDC6"/>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B763980"/>
    <w:multiLevelType w:val="hybridMultilevel"/>
    <w:tmpl w:val="1300413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8E54B7"/>
    <w:multiLevelType w:val="hybridMultilevel"/>
    <w:tmpl w:val="63FC5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7BAD60B9"/>
    <w:multiLevelType w:val="hybridMultilevel"/>
    <w:tmpl w:val="9036DDD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7E9E3D98"/>
    <w:multiLevelType w:val="hybridMultilevel"/>
    <w:tmpl w:val="92C870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7ED872AA"/>
    <w:multiLevelType w:val="hybridMultilevel"/>
    <w:tmpl w:val="D2A6A1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7F495BFF"/>
    <w:multiLevelType w:val="hybridMultilevel"/>
    <w:tmpl w:val="6AF01A5A"/>
    <w:lvl w:ilvl="0" w:tplc="1C566E28">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7F9F430C"/>
    <w:multiLevelType w:val="hybridMultilevel"/>
    <w:tmpl w:val="BA3AE57E"/>
    <w:lvl w:ilvl="0" w:tplc="4009000F">
      <w:start w:val="1"/>
      <w:numFmt w:val="decimal"/>
      <w:lvlText w:val="%1."/>
      <w:lvlJc w:val="left"/>
      <w:pPr>
        <w:ind w:left="7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7FB50CF2"/>
    <w:multiLevelType w:val="hybridMultilevel"/>
    <w:tmpl w:val="B18495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3">
    <w:nsid w:val="7FF940D9"/>
    <w:multiLevelType w:val="hybridMultilevel"/>
    <w:tmpl w:val="0840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9"/>
  </w:num>
  <w:num w:numId="3">
    <w:abstractNumId w:val="1"/>
  </w:num>
  <w:num w:numId="4">
    <w:abstractNumId w:val="30"/>
  </w:num>
  <w:num w:numId="5">
    <w:abstractNumId w:val="84"/>
  </w:num>
  <w:num w:numId="6">
    <w:abstractNumId w:val="32"/>
  </w:num>
  <w:num w:numId="7">
    <w:abstractNumId w:val="85"/>
  </w:num>
  <w:num w:numId="8">
    <w:abstractNumId w:val="87"/>
  </w:num>
  <w:num w:numId="9">
    <w:abstractNumId w:val="92"/>
  </w:num>
  <w:num w:numId="10">
    <w:abstractNumId w:val="37"/>
  </w:num>
  <w:num w:numId="11">
    <w:abstractNumId w:val="12"/>
  </w:num>
  <w:num w:numId="12">
    <w:abstractNumId w:val="58"/>
  </w:num>
  <w:num w:numId="13">
    <w:abstractNumId w:val="81"/>
  </w:num>
  <w:num w:numId="14">
    <w:abstractNumId w:val="13"/>
  </w:num>
  <w:num w:numId="15">
    <w:abstractNumId w:val="31"/>
  </w:num>
  <w:num w:numId="16">
    <w:abstractNumId w:val="68"/>
  </w:num>
  <w:num w:numId="17">
    <w:abstractNumId w:val="79"/>
  </w:num>
  <w:num w:numId="18">
    <w:abstractNumId w:val="52"/>
  </w:num>
  <w:num w:numId="19">
    <w:abstractNumId w:val="26"/>
  </w:num>
  <w:num w:numId="20">
    <w:abstractNumId w:val="17"/>
  </w:num>
  <w:num w:numId="21">
    <w:abstractNumId w:val="8"/>
  </w:num>
  <w:num w:numId="22">
    <w:abstractNumId w:val="10"/>
  </w:num>
  <w:num w:numId="23">
    <w:abstractNumId w:val="57"/>
  </w:num>
  <w:num w:numId="24">
    <w:abstractNumId w:val="74"/>
  </w:num>
  <w:num w:numId="25">
    <w:abstractNumId w:val="46"/>
  </w:num>
  <w:num w:numId="26">
    <w:abstractNumId w:val="28"/>
  </w:num>
  <w:num w:numId="27">
    <w:abstractNumId w:val="51"/>
  </w:num>
  <w:num w:numId="28">
    <w:abstractNumId w:val="41"/>
  </w:num>
  <w:num w:numId="29">
    <w:abstractNumId w:val="69"/>
  </w:num>
  <w:num w:numId="30">
    <w:abstractNumId w:val="86"/>
  </w:num>
  <w:num w:numId="31">
    <w:abstractNumId w:val="53"/>
  </w:num>
  <w:num w:numId="32">
    <w:abstractNumId w:val="76"/>
  </w:num>
  <w:num w:numId="33">
    <w:abstractNumId w:val="11"/>
  </w:num>
  <w:num w:numId="34">
    <w:abstractNumId w:val="38"/>
  </w:num>
  <w:num w:numId="35">
    <w:abstractNumId w:val="14"/>
  </w:num>
  <w:num w:numId="36">
    <w:abstractNumId w:val="90"/>
  </w:num>
  <w:num w:numId="37">
    <w:abstractNumId w:val="77"/>
  </w:num>
  <w:num w:numId="38">
    <w:abstractNumId w:val="45"/>
  </w:num>
  <w:num w:numId="39">
    <w:abstractNumId w:val="35"/>
  </w:num>
  <w:num w:numId="40">
    <w:abstractNumId w:val="89"/>
  </w:num>
  <w:num w:numId="41">
    <w:abstractNumId w:val="64"/>
  </w:num>
  <w:num w:numId="42">
    <w:abstractNumId w:val="61"/>
  </w:num>
  <w:num w:numId="43">
    <w:abstractNumId w:val="55"/>
  </w:num>
  <w:num w:numId="44">
    <w:abstractNumId w:val="62"/>
  </w:num>
  <w:num w:numId="45">
    <w:abstractNumId w:val="23"/>
  </w:num>
  <w:num w:numId="46">
    <w:abstractNumId w:val="44"/>
  </w:num>
  <w:num w:numId="47">
    <w:abstractNumId w:val="40"/>
  </w:num>
  <w:num w:numId="48">
    <w:abstractNumId w:val="18"/>
  </w:num>
  <w:num w:numId="49">
    <w:abstractNumId w:val="25"/>
  </w:num>
  <w:num w:numId="50">
    <w:abstractNumId w:val="83"/>
  </w:num>
  <w:num w:numId="51">
    <w:abstractNumId w:val="33"/>
  </w:num>
  <w:num w:numId="52">
    <w:abstractNumId w:val="88"/>
  </w:num>
  <w:num w:numId="53">
    <w:abstractNumId w:val="42"/>
  </w:num>
  <w:num w:numId="54">
    <w:abstractNumId w:val="2"/>
  </w:num>
  <w:num w:numId="55">
    <w:abstractNumId w:val="15"/>
  </w:num>
  <w:num w:numId="56">
    <w:abstractNumId w:val="20"/>
  </w:num>
  <w:num w:numId="57">
    <w:abstractNumId w:val="75"/>
  </w:num>
  <w:num w:numId="58">
    <w:abstractNumId w:val="49"/>
  </w:num>
  <w:num w:numId="59">
    <w:abstractNumId w:val="71"/>
  </w:num>
  <w:num w:numId="60">
    <w:abstractNumId w:val="63"/>
  </w:num>
  <w:num w:numId="61">
    <w:abstractNumId w:val="0"/>
  </w:num>
  <w:num w:numId="62">
    <w:abstractNumId w:val="91"/>
  </w:num>
  <w:num w:numId="63">
    <w:abstractNumId w:val="19"/>
  </w:num>
  <w:num w:numId="64">
    <w:abstractNumId w:val="34"/>
  </w:num>
  <w:num w:numId="65">
    <w:abstractNumId w:val="48"/>
  </w:num>
  <w:num w:numId="66">
    <w:abstractNumId w:val="5"/>
  </w:num>
  <w:num w:numId="67">
    <w:abstractNumId w:val="72"/>
  </w:num>
  <w:num w:numId="68">
    <w:abstractNumId w:val="4"/>
  </w:num>
  <w:num w:numId="69">
    <w:abstractNumId w:val="54"/>
  </w:num>
  <w:num w:numId="70">
    <w:abstractNumId w:val="16"/>
  </w:num>
  <w:num w:numId="71">
    <w:abstractNumId w:val="80"/>
  </w:num>
  <w:num w:numId="72">
    <w:abstractNumId w:val="66"/>
  </w:num>
  <w:num w:numId="73">
    <w:abstractNumId w:val="56"/>
  </w:num>
  <w:num w:numId="74">
    <w:abstractNumId w:val="67"/>
  </w:num>
  <w:num w:numId="75">
    <w:abstractNumId w:val="3"/>
  </w:num>
  <w:num w:numId="76">
    <w:abstractNumId w:val="36"/>
  </w:num>
  <w:num w:numId="77">
    <w:abstractNumId w:val="78"/>
  </w:num>
  <w:num w:numId="78">
    <w:abstractNumId w:val="21"/>
  </w:num>
  <w:num w:numId="79">
    <w:abstractNumId w:val="60"/>
  </w:num>
  <w:num w:numId="80">
    <w:abstractNumId w:val="73"/>
  </w:num>
  <w:num w:numId="81">
    <w:abstractNumId w:val="24"/>
  </w:num>
  <w:num w:numId="82">
    <w:abstractNumId w:val="6"/>
  </w:num>
  <w:num w:numId="83">
    <w:abstractNumId w:val="22"/>
  </w:num>
  <w:num w:numId="84">
    <w:abstractNumId w:val="27"/>
  </w:num>
  <w:num w:numId="85">
    <w:abstractNumId w:val="59"/>
  </w:num>
  <w:num w:numId="86">
    <w:abstractNumId w:val="65"/>
  </w:num>
  <w:num w:numId="87">
    <w:abstractNumId w:val="29"/>
  </w:num>
  <w:num w:numId="88">
    <w:abstractNumId w:val="50"/>
  </w:num>
  <w:num w:numId="89">
    <w:abstractNumId w:val="47"/>
  </w:num>
  <w:num w:numId="90">
    <w:abstractNumId w:val="70"/>
  </w:num>
  <w:num w:numId="91">
    <w:abstractNumId w:val="93"/>
  </w:num>
  <w:num w:numId="92">
    <w:abstractNumId w:val="9"/>
  </w:num>
  <w:num w:numId="93">
    <w:abstractNumId w:val="43"/>
  </w:num>
  <w:num w:numId="94">
    <w:abstractNumId w:val="82"/>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CB5EED"/>
    <w:rsid w:val="00000B5B"/>
    <w:rsid w:val="00002CCD"/>
    <w:rsid w:val="00010036"/>
    <w:rsid w:val="00026A34"/>
    <w:rsid w:val="000643F4"/>
    <w:rsid w:val="000701DE"/>
    <w:rsid w:val="0008397E"/>
    <w:rsid w:val="000A40C8"/>
    <w:rsid w:val="000F7E86"/>
    <w:rsid w:val="00146EBF"/>
    <w:rsid w:val="00147909"/>
    <w:rsid w:val="0019710D"/>
    <w:rsid w:val="001A48F1"/>
    <w:rsid w:val="001D6744"/>
    <w:rsid w:val="001E1BA5"/>
    <w:rsid w:val="001F2A47"/>
    <w:rsid w:val="0020480D"/>
    <w:rsid w:val="0023145F"/>
    <w:rsid w:val="002B0189"/>
    <w:rsid w:val="002B070A"/>
    <w:rsid w:val="002D06CC"/>
    <w:rsid w:val="002D0751"/>
    <w:rsid w:val="002D2492"/>
    <w:rsid w:val="00340E56"/>
    <w:rsid w:val="00387808"/>
    <w:rsid w:val="003C2076"/>
    <w:rsid w:val="003C2511"/>
    <w:rsid w:val="003D731E"/>
    <w:rsid w:val="00416BF2"/>
    <w:rsid w:val="00453D3D"/>
    <w:rsid w:val="00455C71"/>
    <w:rsid w:val="0049575F"/>
    <w:rsid w:val="00495CE1"/>
    <w:rsid w:val="004A4023"/>
    <w:rsid w:val="004A56D7"/>
    <w:rsid w:val="004B0CF0"/>
    <w:rsid w:val="004B4F1B"/>
    <w:rsid w:val="004D5CF4"/>
    <w:rsid w:val="004D793E"/>
    <w:rsid w:val="00570AF9"/>
    <w:rsid w:val="00585206"/>
    <w:rsid w:val="005B7E1D"/>
    <w:rsid w:val="005C108F"/>
    <w:rsid w:val="005D0598"/>
    <w:rsid w:val="006219AE"/>
    <w:rsid w:val="006335A5"/>
    <w:rsid w:val="00647FB5"/>
    <w:rsid w:val="00661CDF"/>
    <w:rsid w:val="006956A7"/>
    <w:rsid w:val="006A28BB"/>
    <w:rsid w:val="006A2F96"/>
    <w:rsid w:val="006A3BF9"/>
    <w:rsid w:val="006A6282"/>
    <w:rsid w:val="006A7471"/>
    <w:rsid w:val="006F0A5C"/>
    <w:rsid w:val="007227A5"/>
    <w:rsid w:val="00731E40"/>
    <w:rsid w:val="00733195"/>
    <w:rsid w:val="007530F9"/>
    <w:rsid w:val="00790BF2"/>
    <w:rsid w:val="007A0DF8"/>
    <w:rsid w:val="007B0579"/>
    <w:rsid w:val="007D5603"/>
    <w:rsid w:val="007E4FAF"/>
    <w:rsid w:val="007F43DF"/>
    <w:rsid w:val="007F5154"/>
    <w:rsid w:val="00812385"/>
    <w:rsid w:val="00827D7F"/>
    <w:rsid w:val="00846D5E"/>
    <w:rsid w:val="00853D00"/>
    <w:rsid w:val="0087579D"/>
    <w:rsid w:val="00876B00"/>
    <w:rsid w:val="00890651"/>
    <w:rsid w:val="0089275E"/>
    <w:rsid w:val="008A40BB"/>
    <w:rsid w:val="008C67E9"/>
    <w:rsid w:val="008D6739"/>
    <w:rsid w:val="00912D88"/>
    <w:rsid w:val="00931463"/>
    <w:rsid w:val="009318EC"/>
    <w:rsid w:val="0096106B"/>
    <w:rsid w:val="00973160"/>
    <w:rsid w:val="00973B19"/>
    <w:rsid w:val="00980CB2"/>
    <w:rsid w:val="009A2EC2"/>
    <w:rsid w:val="009B1CDE"/>
    <w:rsid w:val="009B379D"/>
    <w:rsid w:val="009B6499"/>
    <w:rsid w:val="009C5C89"/>
    <w:rsid w:val="009F3DA9"/>
    <w:rsid w:val="00A179F3"/>
    <w:rsid w:val="00A2587C"/>
    <w:rsid w:val="00A85889"/>
    <w:rsid w:val="00AB0F36"/>
    <w:rsid w:val="00AE0311"/>
    <w:rsid w:val="00B06380"/>
    <w:rsid w:val="00B115B0"/>
    <w:rsid w:val="00B24CA6"/>
    <w:rsid w:val="00B34522"/>
    <w:rsid w:val="00B50EB3"/>
    <w:rsid w:val="00B72DC4"/>
    <w:rsid w:val="00BB07E1"/>
    <w:rsid w:val="00BC0B64"/>
    <w:rsid w:val="00BC34E5"/>
    <w:rsid w:val="00BD5BC4"/>
    <w:rsid w:val="00BE43EA"/>
    <w:rsid w:val="00C1136A"/>
    <w:rsid w:val="00C30941"/>
    <w:rsid w:val="00C3128E"/>
    <w:rsid w:val="00CB5EED"/>
    <w:rsid w:val="00CB6575"/>
    <w:rsid w:val="00CD4DF8"/>
    <w:rsid w:val="00CD70A0"/>
    <w:rsid w:val="00CE213C"/>
    <w:rsid w:val="00D05A0E"/>
    <w:rsid w:val="00D6154E"/>
    <w:rsid w:val="00D71BB5"/>
    <w:rsid w:val="00D73E8B"/>
    <w:rsid w:val="00DA4148"/>
    <w:rsid w:val="00DC08C6"/>
    <w:rsid w:val="00DF2B0A"/>
    <w:rsid w:val="00E804C7"/>
    <w:rsid w:val="00EA7046"/>
    <w:rsid w:val="00EA7AC3"/>
    <w:rsid w:val="00EB287B"/>
    <w:rsid w:val="00EB5064"/>
    <w:rsid w:val="00EE6AC5"/>
    <w:rsid w:val="00F0049F"/>
    <w:rsid w:val="00F207D3"/>
    <w:rsid w:val="00F36128"/>
    <w:rsid w:val="00F4339E"/>
    <w:rsid w:val="00F526FF"/>
    <w:rsid w:val="00FA3012"/>
    <w:rsid w:val="00FE2BCD"/>
    <w:rsid w:val="00FF46D7"/>
    <w:rsid w:val="00FF475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5EED"/>
    <w:pPr>
      <w:keepNext/>
      <w:jc w:val="both"/>
      <w:outlineLvl w:val="0"/>
    </w:pPr>
    <w:rPr>
      <w:rFonts w:ascii="Trebuchet MS" w:hAnsi="Trebuchet MS" w:cs="Lucida Sans Unicode"/>
      <w:b/>
      <w:bCs/>
      <w:sz w:val="22"/>
    </w:rPr>
  </w:style>
  <w:style w:type="paragraph" w:styleId="Heading4">
    <w:name w:val="heading 4"/>
    <w:basedOn w:val="Normal"/>
    <w:next w:val="Normal"/>
    <w:link w:val="Heading4Char"/>
    <w:uiPriority w:val="9"/>
    <w:semiHidden/>
    <w:unhideWhenUsed/>
    <w:qFormat/>
    <w:rsid w:val="00EA7A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7AC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CB5EED"/>
    <w:pPr>
      <w:keepNext/>
      <w:tabs>
        <w:tab w:val="left" w:pos="3810"/>
        <w:tab w:val="center" w:pos="4320"/>
        <w:tab w:val="right" w:pos="9360"/>
      </w:tabs>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ED"/>
    <w:pPr>
      <w:ind w:left="720"/>
      <w:contextualSpacing/>
    </w:pPr>
  </w:style>
  <w:style w:type="paragraph" w:styleId="NoSpacing">
    <w:name w:val="No Spacing"/>
    <w:uiPriority w:val="1"/>
    <w:qFormat/>
    <w:rsid w:val="00CB5EED"/>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CB5EED"/>
    <w:rPr>
      <w:rFonts w:ascii="Trebuchet MS" w:eastAsia="Times New Roman" w:hAnsi="Trebuchet MS" w:cs="Lucida Sans Unicode"/>
      <w:b/>
      <w:bCs/>
      <w:szCs w:val="24"/>
      <w:lang w:val="en-US"/>
    </w:rPr>
  </w:style>
  <w:style w:type="character" w:customStyle="1" w:styleId="Heading7Char">
    <w:name w:val="Heading 7 Char"/>
    <w:basedOn w:val="DefaultParagraphFont"/>
    <w:link w:val="Heading7"/>
    <w:rsid w:val="00CB5EED"/>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CB5EED"/>
    <w:rPr>
      <w:rFonts w:ascii="Trebuchet MS" w:hAnsi="Trebuchet MS" w:cs="Arial"/>
      <w:sz w:val="18"/>
      <w:szCs w:val="15"/>
    </w:rPr>
  </w:style>
  <w:style w:type="character" w:customStyle="1" w:styleId="BodyTextChar">
    <w:name w:val="Body Text Char"/>
    <w:basedOn w:val="DefaultParagraphFont"/>
    <w:link w:val="BodyText"/>
    <w:semiHidden/>
    <w:rsid w:val="00CB5EED"/>
    <w:rPr>
      <w:rFonts w:ascii="Trebuchet MS" w:eastAsia="Times New Roman" w:hAnsi="Trebuchet MS" w:cs="Arial"/>
      <w:sz w:val="18"/>
      <w:szCs w:val="15"/>
      <w:lang w:val="en-US"/>
    </w:rPr>
  </w:style>
  <w:style w:type="paragraph" w:styleId="BodyText2">
    <w:name w:val="Body Text 2"/>
    <w:basedOn w:val="Normal"/>
    <w:link w:val="BodyText2Char"/>
    <w:uiPriority w:val="99"/>
    <w:semiHidden/>
    <w:unhideWhenUsed/>
    <w:rsid w:val="009A2EC2"/>
    <w:pPr>
      <w:spacing w:after="120" w:line="480" w:lineRule="auto"/>
    </w:pPr>
  </w:style>
  <w:style w:type="character" w:customStyle="1" w:styleId="BodyText2Char">
    <w:name w:val="Body Text 2 Char"/>
    <w:basedOn w:val="DefaultParagraphFont"/>
    <w:link w:val="BodyText2"/>
    <w:uiPriority w:val="99"/>
    <w:semiHidden/>
    <w:rsid w:val="009A2EC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EA7AC3"/>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EA7AC3"/>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DC08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semiHidden/>
    <w:unhideWhenUsed/>
    <w:rsid w:val="002B070A"/>
    <w:rPr>
      <w:color w:val="008080"/>
      <w:u w:val="single"/>
    </w:rPr>
  </w:style>
  <w:style w:type="paragraph" w:styleId="NormalWeb">
    <w:name w:val="Normal (Web)"/>
    <w:basedOn w:val="Normal"/>
    <w:uiPriority w:val="99"/>
    <w:unhideWhenUsed/>
    <w:rsid w:val="002B070A"/>
    <w:pPr>
      <w:spacing w:before="100" w:beforeAutospacing="1" w:after="100" w:afterAutospacing="1"/>
    </w:pPr>
  </w:style>
  <w:style w:type="paragraph" w:styleId="Header">
    <w:name w:val="header"/>
    <w:basedOn w:val="Normal"/>
    <w:link w:val="HeaderChar"/>
    <w:uiPriority w:val="99"/>
    <w:semiHidden/>
    <w:unhideWhenUsed/>
    <w:rsid w:val="00585206"/>
    <w:pPr>
      <w:tabs>
        <w:tab w:val="center" w:pos="4513"/>
        <w:tab w:val="right" w:pos="9026"/>
      </w:tabs>
    </w:pPr>
  </w:style>
  <w:style w:type="character" w:customStyle="1" w:styleId="HeaderChar">
    <w:name w:val="Header Char"/>
    <w:basedOn w:val="DefaultParagraphFont"/>
    <w:link w:val="Header"/>
    <w:uiPriority w:val="99"/>
    <w:semiHidden/>
    <w:rsid w:val="005852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5206"/>
    <w:pPr>
      <w:tabs>
        <w:tab w:val="center" w:pos="4513"/>
        <w:tab w:val="right" w:pos="9026"/>
      </w:tabs>
    </w:pPr>
  </w:style>
  <w:style w:type="character" w:customStyle="1" w:styleId="FooterChar">
    <w:name w:val="Footer Char"/>
    <w:basedOn w:val="DefaultParagraphFont"/>
    <w:link w:val="Footer"/>
    <w:uiPriority w:val="99"/>
    <w:rsid w:val="00585206"/>
    <w:rPr>
      <w:rFonts w:ascii="Times New Roman" w:eastAsia="Times New Roman" w:hAnsi="Times New Roman" w:cs="Times New Roman"/>
      <w:sz w:val="24"/>
      <w:szCs w:val="24"/>
      <w:lang w:val="en-US"/>
    </w:rPr>
  </w:style>
  <w:style w:type="table" w:styleId="TableGrid">
    <w:name w:val="Table Grid"/>
    <w:basedOn w:val="TableNormal"/>
    <w:uiPriority w:val="59"/>
    <w:rsid w:val="00231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3145F"/>
    <w:pPr>
      <w:jc w:val="center"/>
    </w:pPr>
    <w:rPr>
      <w:rFonts w:ascii="Book Antiqua" w:hAnsi="Book Antiqua"/>
      <w:b/>
      <w:bCs/>
      <w:sz w:val="36"/>
      <w:u w:val="single"/>
    </w:rPr>
  </w:style>
  <w:style w:type="character" w:customStyle="1" w:styleId="TitleChar">
    <w:name w:val="Title Char"/>
    <w:basedOn w:val="DefaultParagraphFont"/>
    <w:link w:val="Title"/>
    <w:rsid w:val="0023145F"/>
    <w:rPr>
      <w:rFonts w:ascii="Book Antiqua" w:eastAsia="Times New Roman" w:hAnsi="Book Antiqua" w:cs="Times New Roman"/>
      <w:b/>
      <w:bCs/>
      <w:sz w:val="36"/>
      <w:szCs w:val="24"/>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mn.edu/humanrts/education/4thR-sm94/toc-4thr-sm9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9229</Words>
  <Characters>52610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pratap</cp:lastModifiedBy>
  <cp:revision>2</cp:revision>
  <cp:lastPrinted>2012-09-05T06:20:00Z</cp:lastPrinted>
  <dcterms:created xsi:type="dcterms:W3CDTF">2012-09-05T06:22:00Z</dcterms:created>
  <dcterms:modified xsi:type="dcterms:W3CDTF">2012-09-05T06:22:00Z</dcterms:modified>
</cp:coreProperties>
</file>